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0557DD" w14:textId="77777777" w:rsidR="00D454DB" w:rsidRPr="00051A76" w:rsidRDefault="00D454DB" w:rsidP="002968AB">
      <w:pPr>
        <w:pStyle w:val="af5"/>
        <w:spacing w:before="100" w:beforeAutospacing="1" w:after="100" w:line="240" w:lineRule="auto"/>
        <w:rPr>
          <w:b/>
          <w:color w:val="auto"/>
          <w:sz w:val="32"/>
          <w:szCs w:val="32"/>
        </w:rPr>
      </w:pPr>
      <w:r w:rsidRPr="00051A76">
        <w:rPr>
          <w:b/>
          <w:color w:val="auto"/>
          <w:sz w:val="32"/>
          <w:szCs w:val="32"/>
        </w:rPr>
        <w:t>目录</w:t>
      </w:r>
    </w:p>
    <w:p w14:paraId="4B766566" w14:textId="3D7C70B0" w:rsidR="00C412BF" w:rsidRDefault="00D454DB" w:rsidP="001916CF">
      <w:pPr>
        <w:pStyle w:val="TOC1"/>
        <w:tabs>
          <w:tab w:val="right" w:leader="dot" w:pos="6926"/>
        </w:tabs>
        <w:rPr>
          <w:rFonts w:asciiTheme="minorHAnsi" w:eastAsiaTheme="minorEastAsia" w:hAnsiTheme="minorHAnsi" w:cstheme="minorBidi"/>
          <w:noProof/>
          <w:lang w:val="en-US"/>
        </w:rPr>
      </w:pPr>
      <w:r w:rsidRPr="00825FEC">
        <w:rPr>
          <w:b/>
          <w:bCs/>
          <w:szCs w:val="15"/>
        </w:rPr>
        <w:fldChar w:fldCharType="begin"/>
      </w:r>
      <w:r w:rsidRPr="00825FEC">
        <w:rPr>
          <w:b/>
          <w:bCs/>
          <w:szCs w:val="15"/>
        </w:rPr>
        <w:instrText xml:space="preserve"> TOC \o "1-3" \h \z \u </w:instrText>
      </w:r>
      <w:r w:rsidRPr="00825FEC">
        <w:rPr>
          <w:b/>
          <w:bCs/>
          <w:szCs w:val="15"/>
        </w:rPr>
        <w:fldChar w:fldCharType="separate"/>
      </w:r>
      <w:hyperlink w:anchor="_Toc6211586" w:history="1">
        <w:r w:rsidR="00C412BF" w:rsidRPr="00035CD6">
          <w:rPr>
            <w:rStyle w:val="aa"/>
            <w:noProof/>
          </w:rPr>
          <w:t>1 项目前期</w:t>
        </w:r>
        <w:r w:rsidR="00C412BF">
          <w:rPr>
            <w:noProof/>
            <w:webHidden/>
          </w:rPr>
          <w:tab/>
        </w:r>
        <w:r w:rsidR="00C412BF">
          <w:rPr>
            <w:noProof/>
            <w:webHidden/>
          </w:rPr>
          <w:fldChar w:fldCharType="begin"/>
        </w:r>
        <w:r w:rsidR="00C412BF">
          <w:rPr>
            <w:noProof/>
            <w:webHidden/>
          </w:rPr>
          <w:instrText xml:space="preserve"> PAGEREF _Toc6211586 \h </w:instrText>
        </w:r>
        <w:r w:rsidR="00C412BF">
          <w:rPr>
            <w:noProof/>
            <w:webHidden/>
          </w:rPr>
        </w:r>
        <w:r w:rsidR="00C412BF">
          <w:rPr>
            <w:noProof/>
            <w:webHidden/>
          </w:rPr>
          <w:fldChar w:fldCharType="separate"/>
        </w:r>
        <w:r w:rsidR="0096085C">
          <w:rPr>
            <w:noProof/>
            <w:webHidden/>
          </w:rPr>
          <w:t>1</w:t>
        </w:r>
        <w:r w:rsidR="00C412BF">
          <w:rPr>
            <w:noProof/>
            <w:webHidden/>
          </w:rPr>
          <w:fldChar w:fldCharType="end"/>
        </w:r>
      </w:hyperlink>
    </w:p>
    <w:p w14:paraId="181CD6F8" w14:textId="049AA941"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87" w:history="1">
        <w:r w:rsidR="00C412BF" w:rsidRPr="00035CD6">
          <w:rPr>
            <w:rStyle w:val="aa"/>
            <w:noProof/>
          </w:rPr>
          <w:t>1.1 市场部-项目收集</w:t>
        </w:r>
        <w:r w:rsidR="00C412BF">
          <w:rPr>
            <w:noProof/>
            <w:webHidden/>
          </w:rPr>
          <w:tab/>
        </w:r>
        <w:r w:rsidR="00C412BF">
          <w:rPr>
            <w:noProof/>
            <w:webHidden/>
          </w:rPr>
          <w:fldChar w:fldCharType="begin"/>
        </w:r>
        <w:r w:rsidR="00C412BF">
          <w:rPr>
            <w:noProof/>
            <w:webHidden/>
          </w:rPr>
          <w:instrText xml:space="preserve"> PAGEREF _Toc6211587 \h </w:instrText>
        </w:r>
        <w:r w:rsidR="00C412BF">
          <w:rPr>
            <w:noProof/>
            <w:webHidden/>
          </w:rPr>
        </w:r>
        <w:r w:rsidR="00C412BF">
          <w:rPr>
            <w:noProof/>
            <w:webHidden/>
          </w:rPr>
          <w:fldChar w:fldCharType="separate"/>
        </w:r>
        <w:r w:rsidR="0096085C">
          <w:rPr>
            <w:noProof/>
            <w:webHidden/>
          </w:rPr>
          <w:t>1</w:t>
        </w:r>
        <w:r w:rsidR="00C412BF">
          <w:rPr>
            <w:noProof/>
            <w:webHidden/>
          </w:rPr>
          <w:fldChar w:fldCharType="end"/>
        </w:r>
      </w:hyperlink>
    </w:p>
    <w:p w14:paraId="256FA490" w14:textId="27A47F63"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88" w:history="1">
        <w:r w:rsidR="00C412BF" w:rsidRPr="00035CD6">
          <w:rPr>
            <w:rStyle w:val="aa"/>
            <w:noProof/>
          </w:rPr>
          <w:t>1.2 市场部-投标项目跟踪</w:t>
        </w:r>
        <w:r w:rsidR="00C412BF">
          <w:rPr>
            <w:noProof/>
            <w:webHidden/>
          </w:rPr>
          <w:tab/>
        </w:r>
        <w:r w:rsidR="00C412BF">
          <w:rPr>
            <w:noProof/>
            <w:webHidden/>
          </w:rPr>
          <w:fldChar w:fldCharType="begin"/>
        </w:r>
        <w:r w:rsidR="00C412BF">
          <w:rPr>
            <w:noProof/>
            <w:webHidden/>
          </w:rPr>
          <w:instrText xml:space="preserve"> PAGEREF _Toc6211588 \h </w:instrText>
        </w:r>
        <w:r w:rsidR="00C412BF">
          <w:rPr>
            <w:noProof/>
            <w:webHidden/>
          </w:rPr>
        </w:r>
        <w:r w:rsidR="00C412BF">
          <w:rPr>
            <w:noProof/>
            <w:webHidden/>
          </w:rPr>
          <w:fldChar w:fldCharType="separate"/>
        </w:r>
        <w:r w:rsidR="0096085C">
          <w:rPr>
            <w:noProof/>
            <w:webHidden/>
          </w:rPr>
          <w:t>1</w:t>
        </w:r>
        <w:r w:rsidR="00C412BF">
          <w:rPr>
            <w:noProof/>
            <w:webHidden/>
          </w:rPr>
          <w:fldChar w:fldCharType="end"/>
        </w:r>
      </w:hyperlink>
    </w:p>
    <w:p w14:paraId="4708F231" w14:textId="5F844405"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89" w:history="1">
        <w:r w:rsidR="00C412BF" w:rsidRPr="00035CD6">
          <w:rPr>
            <w:rStyle w:val="aa"/>
            <w:noProof/>
          </w:rPr>
          <w:t>1.3 工程部-协助投标</w:t>
        </w:r>
        <w:r w:rsidR="00C412BF">
          <w:rPr>
            <w:noProof/>
            <w:webHidden/>
          </w:rPr>
          <w:tab/>
        </w:r>
        <w:r w:rsidR="00C412BF">
          <w:rPr>
            <w:noProof/>
            <w:webHidden/>
          </w:rPr>
          <w:fldChar w:fldCharType="begin"/>
        </w:r>
        <w:r w:rsidR="00C412BF">
          <w:rPr>
            <w:noProof/>
            <w:webHidden/>
          </w:rPr>
          <w:instrText xml:space="preserve"> PAGEREF _Toc6211589 \h </w:instrText>
        </w:r>
        <w:r w:rsidR="00C412BF">
          <w:rPr>
            <w:noProof/>
            <w:webHidden/>
          </w:rPr>
        </w:r>
        <w:r w:rsidR="00C412BF">
          <w:rPr>
            <w:noProof/>
            <w:webHidden/>
          </w:rPr>
          <w:fldChar w:fldCharType="separate"/>
        </w:r>
        <w:r w:rsidR="0096085C">
          <w:rPr>
            <w:noProof/>
            <w:webHidden/>
          </w:rPr>
          <w:t>2</w:t>
        </w:r>
        <w:r w:rsidR="00C412BF">
          <w:rPr>
            <w:noProof/>
            <w:webHidden/>
          </w:rPr>
          <w:fldChar w:fldCharType="end"/>
        </w:r>
      </w:hyperlink>
    </w:p>
    <w:p w14:paraId="3D401F63" w14:textId="57919868"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90" w:history="1">
        <w:r w:rsidR="00C412BF" w:rsidRPr="00035CD6">
          <w:rPr>
            <w:rStyle w:val="aa"/>
            <w:noProof/>
          </w:rPr>
          <w:t>1.4 市场部-前期跟踪费用记录</w:t>
        </w:r>
        <w:r w:rsidR="00C412BF">
          <w:rPr>
            <w:noProof/>
            <w:webHidden/>
          </w:rPr>
          <w:tab/>
        </w:r>
        <w:r w:rsidR="00C412BF">
          <w:rPr>
            <w:noProof/>
            <w:webHidden/>
          </w:rPr>
          <w:fldChar w:fldCharType="begin"/>
        </w:r>
        <w:r w:rsidR="00C412BF">
          <w:rPr>
            <w:noProof/>
            <w:webHidden/>
          </w:rPr>
          <w:instrText xml:space="preserve"> PAGEREF _Toc6211590 \h </w:instrText>
        </w:r>
        <w:r w:rsidR="00C412BF">
          <w:rPr>
            <w:noProof/>
            <w:webHidden/>
          </w:rPr>
        </w:r>
        <w:r w:rsidR="00C412BF">
          <w:rPr>
            <w:noProof/>
            <w:webHidden/>
          </w:rPr>
          <w:fldChar w:fldCharType="separate"/>
        </w:r>
        <w:r w:rsidR="0096085C">
          <w:rPr>
            <w:noProof/>
            <w:webHidden/>
          </w:rPr>
          <w:t>2</w:t>
        </w:r>
        <w:r w:rsidR="00C412BF">
          <w:rPr>
            <w:noProof/>
            <w:webHidden/>
          </w:rPr>
          <w:fldChar w:fldCharType="end"/>
        </w:r>
      </w:hyperlink>
    </w:p>
    <w:p w14:paraId="6000EDC8" w14:textId="536FD0F3"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91" w:history="1">
        <w:r w:rsidR="00C412BF" w:rsidRPr="00035CD6">
          <w:rPr>
            <w:rStyle w:val="aa"/>
            <w:noProof/>
          </w:rPr>
          <w:t>1.5 财务部-投标保证金支付和收回</w:t>
        </w:r>
        <w:r w:rsidR="00C412BF">
          <w:rPr>
            <w:noProof/>
            <w:webHidden/>
          </w:rPr>
          <w:tab/>
        </w:r>
        <w:r w:rsidR="00C412BF">
          <w:rPr>
            <w:noProof/>
            <w:webHidden/>
          </w:rPr>
          <w:fldChar w:fldCharType="begin"/>
        </w:r>
        <w:r w:rsidR="00C412BF">
          <w:rPr>
            <w:noProof/>
            <w:webHidden/>
          </w:rPr>
          <w:instrText xml:space="preserve"> PAGEREF _Toc6211591 \h </w:instrText>
        </w:r>
        <w:r w:rsidR="00C412BF">
          <w:rPr>
            <w:noProof/>
            <w:webHidden/>
          </w:rPr>
        </w:r>
        <w:r w:rsidR="00C412BF">
          <w:rPr>
            <w:noProof/>
            <w:webHidden/>
          </w:rPr>
          <w:fldChar w:fldCharType="separate"/>
        </w:r>
        <w:r w:rsidR="0096085C">
          <w:rPr>
            <w:noProof/>
            <w:webHidden/>
          </w:rPr>
          <w:t>3</w:t>
        </w:r>
        <w:r w:rsidR="00C412BF">
          <w:rPr>
            <w:noProof/>
            <w:webHidden/>
          </w:rPr>
          <w:fldChar w:fldCharType="end"/>
        </w:r>
      </w:hyperlink>
    </w:p>
    <w:p w14:paraId="1EAF032D" w14:textId="0DD078E6" w:rsidR="00C412BF" w:rsidRDefault="003322FB" w:rsidP="001916CF">
      <w:pPr>
        <w:pStyle w:val="TOC1"/>
        <w:tabs>
          <w:tab w:val="right" w:leader="dot" w:pos="6926"/>
        </w:tabs>
        <w:rPr>
          <w:rFonts w:asciiTheme="minorHAnsi" w:eastAsiaTheme="minorEastAsia" w:hAnsiTheme="minorHAnsi" w:cstheme="minorBidi"/>
          <w:noProof/>
          <w:lang w:val="en-US"/>
        </w:rPr>
      </w:pPr>
      <w:hyperlink w:anchor="_Toc6211592" w:history="1">
        <w:r w:rsidR="00C412BF" w:rsidRPr="00035CD6">
          <w:rPr>
            <w:rStyle w:val="aa"/>
            <w:noProof/>
          </w:rPr>
          <w:t>2 项目中标（生产立项）</w:t>
        </w:r>
        <w:r w:rsidR="00C412BF">
          <w:rPr>
            <w:noProof/>
            <w:webHidden/>
          </w:rPr>
          <w:tab/>
        </w:r>
        <w:r w:rsidR="00C412BF">
          <w:rPr>
            <w:noProof/>
            <w:webHidden/>
          </w:rPr>
          <w:fldChar w:fldCharType="begin"/>
        </w:r>
        <w:r w:rsidR="00C412BF">
          <w:rPr>
            <w:noProof/>
            <w:webHidden/>
          </w:rPr>
          <w:instrText xml:space="preserve"> PAGEREF _Toc6211592 \h </w:instrText>
        </w:r>
        <w:r w:rsidR="00C412BF">
          <w:rPr>
            <w:noProof/>
            <w:webHidden/>
          </w:rPr>
        </w:r>
        <w:r w:rsidR="00C412BF">
          <w:rPr>
            <w:noProof/>
            <w:webHidden/>
          </w:rPr>
          <w:fldChar w:fldCharType="separate"/>
        </w:r>
        <w:r w:rsidR="0096085C">
          <w:rPr>
            <w:noProof/>
            <w:webHidden/>
          </w:rPr>
          <w:t>4</w:t>
        </w:r>
        <w:r w:rsidR="00C412BF">
          <w:rPr>
            <w:noProof/>
            <w:webHidden/>
          </w:rPr>
          <w:fldChar w:fldCharType="end"/>
        </w:r>
      </w:hyperlink>
    </w:p>
    <w:p w14:paraId="3B198FF1" w14:textId="44D8DB94"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93" w:history="1">
        <w:r w:rsidR="00C412BF" w:rsidRPr="00035CD6">
          <w:rPr>
            <w:rStyle w:val="aa"/>
            <w:noProof/>
          </w:rPr>
          <w:t>2.1 经营部-项目基本信息设定（目标成本和相关控制参数）</w:t>
        </w:r>
        <w:r w:rsidR="00C412BF">
          <w:rPr>
            <w:noProof/>
            <w:webHidden/>
          </w:rPr>
          <w:tab/>
        </w:r>
        <w:r w:rsidR="00C412BF">
          <w:rPr>
            <w:noProof/>
            <w:webHidden/>
          </w:rPr>
          <w:fldChar w:fldCharType="begin"/>
        </w:r>
        <w:r w:rsidR="00C412BF">
          <w:rPr>
            <w:noProof/>
            <w:webHidden/>
          </w:rPr>
          <w:instrText xml:space="preserve"> PAGEREF _Toc6211593 \h </w:instrText>
        </w:r>
        <w:r w:rsidR="00C412BF">
          <w:rPr>
            <w:noProof/>
            <w:webHidden/>
          </w:rPr>
        </w:r>
        <w:r w:rsidR="00C412BF">
          <w:rPr>
            <w:noProof/>
            <w:webHidden/>
          </w:rPr>
          <w:fldChar w:fldCharType="separate"/>
        </w:r>
        <w:r w:rsidR="0096085C">
          <w:rPr>
            <w:noProof/>
            <w:webHidden/>
          </w:rPr>
          <w:t>4</w:t>
        </w:r>
        <w:r w:rsidR="00C412BF">
          <w:rPr>
            <w:noProof/>
            <w:webHidden/>
          </w:rPr>
          <w:fldChar w:fldCharType="end"/>
        </w:r>
      </w:hyperlink>
    </w:p>
    <w:p w14:paraId="5EB3EC09" w14:textId="36C94AC2"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94" w:history="1">
        <w:r w:rsidR="00C412BF" w:rsidRPr="00035CD6">
          <w:rPr>
            <w:rStyle w:val="aa"/>
            <w:noProof/>
          </w:rPr>
          <w:t>2.2 经营部-签订承包合同</w:t>
        </w:r>
        <w:r w:rsidR="00C412BF">
          <w:rPr>
            <w:noProof/>
            <w:webHidden/>
          </w:rPr>
          <w:tab/>
        </w:r>
        <w:r w:rsidR="00C412BF">
          <w:rPr>
            <w:noProof/>
            <w:webHidden/>
          </w:rPr>
          <w:fldChar w:fldCharType="begin"/>
        </w:r>
        <w:r w:rsidR="00C412BF">
          <w:rPr>
            <w:noProof/>
            <w:webHidden/>
          </w:rPr>
          <w:instrText xml:space="preserve"> PAGEREF _Toc6211594 \h </w:instrText>
        </w:r>
        <w:r w:rsidR="00C412BF">
          <w:rPr>
            <w:noProof/>
            <w:webHidden/>
          </w:rPr>
        </w:r>
        <w:r w:rsidR="00C412BF">
          <w:rPr>
            <w:noProof/>
            <w:webHidden/>
          </w:rPr>
          <w:fldChar w:fldCharType="separate"/>
        </w:r>
        <w:r w:rsidR="0096085C">
          <w:rPr>
            <w:noProof/>
            <w:webHidden/>
          </w:rPr>
          <w:t>5</w:t>
        </w:r>
        <w:r w:rsidR="00C412BF">
          <w:rPr>
            <w:noProof/>
            <w:webHidden/>
          </w:rPr>
          <w:fldChar w:fldCharType="end"/>
        </w:r>
      </w:hyperlink>
    </w:p>
    <w:p w14:paraId="37730D28" w14:textId="05EC636A"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95" w:history="1">
        <w:r w:rsidR="00C412BF" w:rsidRPr="00035CD6">
          <w:rPr>
            <w:rStyle w:val="aa"/>
            <w:noProof/>
          </w:rPr>
          <w:t>2.3 工程部-部位分解及工程量清单设置</w:t>
        </w:r>
        <w:r w:rsidR="00C412BF">
          <w:rPr>
            <w:noProof/>
            <w:webHidden/>
          </w:rPr>
          <w:tab/>
        </w:r>
        <w:r w:rsidR="00C412BF">
          <w:rPr>
            <w:noProof/>
            <w:webHidden/>
          </w:rPr>
          <w:fldChar w:fldCharType="begin"/>
        </w:r>
        <w:r w:rsidR="00C412BF">
          <w:rPr>
            <w:noProof/>
            <w:webHidden/>
          </w:rPr>
          <w:instrText xml:space="preserve"> PAGEREF _Toc6211595 \h </w:instrText>
        </w:r>
        <w:r w:rsidR="00C412BF">
          <w:rPr>
            <w:noProof/>
            <w:webHidden/>
          </w:rPr>
        </w:r>
        <w:r w:rsidR="00C412BF">
          <w:rPr>
            <w:noProof/>
            <w:webHidden/>
          </w:rPr>
          <w:fldChar w:fldCharType="separate"/>
        </w:r>
        <w:r w:rsidR="0096085C">
          <w:rPr>
            <w:noProof/>
            <w:webHidden/>
          </w:rPr>
          <w:t>5</w:t>
        </w:r>
        <w:r w:rsidR="00C412BF">
          <w:rPr>
            <w:noProof/>
            <w:webHidden/>
          </w:rPr>
          <w:fldChar w:fldCharType="end"/>
        </w:r>
      </w:hyperlink>
    </w:p>
    <w:p w14:paraId="53CC82FC" w14:textId="3C71A510"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596" w:history="1">
        <w:r w:rsidR="00C412BF" w:rsidRPr="00035CD6">
          <w:rPr>
            <w:rStyle w:val="aa"/>
            <w:noProof/>
          </w:rPr>
          <w:t>2.4 工程部-成本计划或成本预算编制</w:t>
        </w:r>
        <w:r w:rsidR="00C412BF">
          <w:rPr>
            <w:noProof/>
            <w:webHidden/>
          </w:rPr>
          <w:tab/>
        </w:r>
        <w:r w:rsidR="00C412BF">
          <w:rPr>
            <w:noProof/>
            <w:webHidden/>
          </w:rPr>
          <w:fldChar w:fldCharType="begin"/>
        </w:r>
        <w:r w:rsidR="00C412BF">
          <w:rPr>
            <w:noProof/>
            <w:webHidden/>
          </w:rPr>
          <w:instrText xml:space="preserve"> PAGEREF _Toc6211596 \h </w:instrText>
        </w:r>
        <w:r w:rsidR="00C412BF">
          <w:rPr>
            <w:noProof/>
            <w:webHidden/>
          </w:rPr>
        </w:r>
        <w:r w:rsidR="00C412BF">
          <w:rPr>
            <w:noProof/>
            <w:webHidden/>
          </w:rPr>
          <w:fldChar w:fldCharType="separate"/>
        </w:r>
        <w:r w:rsidR="0096085C">
          <w:rPr>
            <w:noProof/>
            <w:webHidden/>
          </w:rPr>
          <w:t>6</w:t>
        </w:r>
        <w:r w:rsidR="00C412BF">
          <w:rPr>
            <w:noProof/>
            <w:webHidden/>
          </w:rPr>
          <w:fldChar w:fldCharType="end"/>
        </w:r>
      </w:hyperlink>
    </w:p>
    <w:p w14:paraId="67C9D403" w14:textId="29744F95"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597" w:history="1">
        <w:r w:rsidR="00C412BF" w:rsidRPr="00035CD6">
          <w:rPr>
            <w:rStyle w:val="aa"/>
            <w:noProof/>
          </w:rPr>
          <w:t>2.4.1 工程部-材料预算</w:t>
        </w:r>
        <w:r w:rsidR="00C412BF">
          <w:rPr>
            <w:noProof/>
            <w:webHidden/>
          </w:rPr>
          <w:tab/>
        </w:r>
        <w:r w:rsidR="00C412BF">
          <w:rPr>
            <w:noProof/>
            <w:webHidden/>
          </w:rPr>
          <w:fldChar w:fldCharType="begin"/>
        </w:r>
        <w:r w:rsidR="00C412BF">
          <w:rPr>
            <w:noProof/>
            <w:webHidden/>
          </w:rPr>
          <w:instrText xml:space="preserve"> PAGEREF _Toc6211597 \h </w:instrText>
        </w:r>
        <w:r w:rsidR="00C412BF">
          <w:rPr>
            <w:noProof/>
            <w:webHidden/>
          </w:rPr>
        </w:r>
        <w:r w:rsidR="00C412BF">
          <w:rPr>
            <w:noProof/>
            <w:webHidden/>
          </w:rPr>
          <w:fldChar w:fldCharType="separate"/>
        </w:r>
        <w:r w:rsidR="0096085C">
          <w:rPr>
            <w:noProof/>
            <w:webHidden/>
          </w:rPr>
          <w:t>6</w:t>
        </w:r>
        <w:r w:rsidR="00C412BF">
          <w:rPr>
            <w:noProof/>
            <w:webHidden/>
          </w:rPr>
          <w:fldChar w:fldCharType="end"/>
        </w:r>
      </w:hyperlink>
    </w:p>
    <w:p w14:paraId="44D76875" w14:textId="0B57DB40"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598" w:history="1">
        <w:r w:rsidR="00C412BF" w:rsidRPr="00035CD6">
          <w:rPr>
            <w:rStyle w:val="aa"/>
            <w:noProof/>
          </w:rPr>
          <w:t>2.4.2 工程部-分包预算</w:t>
        </w:r>
        <w:r w:rsidR="00C412BF">
          <w:rPr>
            <w:noProof/>
            <w:webHidden/>
          </w:rPr>
          <w:tab/>
        </w:r>
        <w:r w:rsidR="00C412BF">
          <w:rPr>
            <w:noProof/>
            <w:webHidden/>
          </w:rPr>
          <w:fldChar w:fldCharType="begin"/>
        </w:r>
        <w:r w:rsidR="00C412BF">
          <w:rPr>
            <w:noProof/>
            <w:webHidden/>
          </w:rPr>
          <w:instrText xml:space="preserve"> PAGEREF _Toc6211598 \h </w:instrText>
        </w:r>
        <w:r w:rsidR="00C412BF">
          <w:rPr>
            <w:noProof/>
            <w:webHidden/>
          </w:rPr>
        </w:r>
        <w:r w:rsidR="00C412BF">
          <w:rPr>
            <w:noProof/>
            <w:webHidden/>
          </w:rPr>
          <w:fldChar w:fldCharType="separate"/>
        </w:r>
        <w:r w:rsidR="0096085C">
          <w:rPr>
            <w:noProof/>
            <w:webHidden/>
          </w:rPr>
          <w:t>6</w:t>
        </w:r>
        <w:r w:rsidR="00C412BF">
          <w:rPr>
            <w:noProof/>
            <w:webHidden/>
          </w:rPr>
          <w:fldChar w:fldCharType="end"/>
        </w:r>
      </w:hyperlink>
    </w:p>
    <w:p w14:paraId="16CF2387" w14:textId="6E2360FE"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599" w:history="1">
        <w:r w:rsidR="00C412BF" w:rsidRPr="00035CD6">
          <w:rPr>
            <w:rStyle w:val="aa"/>
            <w:noProof/>
          </w:rPr>
          <w:t>2.4.3 工程部-机械预算</w:t>
        </w:r>
        <w:r w:rsidR="00C412BF">
          <w:rPr>
            <w:noProof/>
            <w:webHidden/>
          </w:rPr>
          <w:tab/>
        </w:r>
        <w:r w:rsidR="00C412BF">
          <w:rPr>
            <w:noProof/>
            <w:webHidden/>
          </w:rPr>
          <w:fldChar w:fldCharType="begin"/>
        </w:r>
        <w:r w:rsidR="00C412BF">
          <w:rPr>
            <w:noProof/>
            <w:webHidden/>
          </w:rPr>
          <w:instrText xml:space="preserve"> PAGEREF _Toc6211599 \h </w:instrText>
        </w:r>
        <w:r w:rsidR="00C412BF">
          <w:rPr>
            <w:noProof/>
            <w:webHidden/>
          </w:rPr>
        </w:r>
        <w:r w:rsidR="00C412BF">
          <w:rPr>
            <w:noProof/>
            <w:webHidden/>
          </w:rPr>
          <w:fldChar w:fldCharType="separate"/>
        </w:r>
        <w:r w:rsidR="0096085C">
          <w:rPr>
            <w:noProof/>
            <w:webHidden/>
          </w:rPr>
          <w:t>7</w:t>
        </w:r>
        <w:r w:rsidR="00C412BF">
          <w:rPr>
            <w:noProof/>
            <w:webHidden/>
          </w:rPr>
          <w:fldChar w:fldCharType="end"/>
        </w:r>
      </w:hyperlink>
    </w:p>
    <w:p w14:paraId="2392AF69" w14:textId="48FD06B4"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00" w:history="1">
        <w:r w:rsidR="00C412BF" w:rsidRPr="00035CD6">
          <w:rPr>
            <w:rStyle w:val="aa"/>
            <w:noProof/>
          </w:rPr>
          <w:t>2.4.4 工程部-其他费用预算</w:t>
        </w:r>
        <w:r w:rsidR="00C412BF">
          <w:rPr>
            <w:noProof/>
            <w:webHidden/>
          </w:rPr>
          <w:tab/>
        </w:r>
        <w:r w:rsidR="00C412BF">
          <w:rPr>
            <w:noProof/>
            <w:webHidden/>
          </w:rPr>
          <w:fldChar w:fldCharType="begin"/>
        </w:r>
        <w:r w:rsidR="00C412BF">
          <w:rPr>
            <w:noProof/>
            <w:webHidden/>
          </w:rPr>
          <w:instrText xml:space="preserve"> PAGEREF _Toc6211600 \h </w:instrText>
        </w:r>
        <w:r w:rsidR="00C412BF">
          <w:rPr>
            <w:noProof/>
            <w:webHidden/>
          </w:rPr>
        </w:r>
        <w:r w:rsidR="00C412BF">
          <w:rPr>
            <w:noProof/>
            <w:webHidden/>
          </w:rPr>
          <w:fldChar w:fldCharType="separate"/>
        </w:r>
        <w:r w:rsidR="0096085C">
          <w:rPr>
            <w:noProof/>
            <w:webHidden/>
          </w:rPr>
          <w:t>7</w:t>
        </w:r>
        <w:r w:rsidR="00C412BF">
          <w:rPr>
            <w:noProof/>
            <w:webHidden/>
          </w:rPr>
          <w:fldChar w:fldCharType="end"/>
        </w:r>
      </w:hyperlink>
    </w:p>
    <w:p w14:paraId="4D601FEB" w14:textId="7A21CD24" w:rsidR="00C412BF" w:rsidRDefault="003322FB" w:rsidP="001916CF">
      <w:pPr>
        <w:pStyle w:val="TOC1"/>
        <w:tabs>
          <w:tab w:val="right" w:leader="dot" w:pos="6926"/>
        </w:tabs>
        <w:rPr>
          <w:rFonts w:asciiTheme="minorHAnsi" w:eastAsiaTheme="minorEastAsia" w:hAnsiTheme="minorHAnsi" w:cstheme="minorBidi"/>
          <w:noProof/>
          <w:lang w:val="en-US"/>
        </w:rPr>
      </w:pPr>
      <w:hyperlink w:anchor="_Toc6211601" w:history="1">
        <w:r w:rsidR="00C412BF" w:rsidRPr="00035CD6">
          <w:rPr>
            <w:rStyle w:val="aa"/>
            <w:noProof/>
          </w:rPr>
          <w:t>3 项目实施</w:t>
        </w:r>
        <w:r w:rsidR="00C412BF">
          <w:rPr>
            <w:noProof/>
            <w:webHidden/>
          </w:rPr>
          <w:tab/>
        </w:r>
        <w:r w:rsidR="00C412BF">
          <w:rPr>
            <w:noProof/>
            <w:webHidden/>
          </w:rPr>
          <w:fldChar w:fldCharType="begin"/>
        </w:r>
        <w:r w:rsidR="00C412BF">
          <w:rPr>
            <w:noProof/>
            <w:webHidden/>
          </w:rPr>
          <w:instrText xml:space="preserve"> PAGEREF _Toc6211601 \h </w:instrText>
        </w:r>
        <w:r w:rsidR="00C412BF">
          <w:rPr>
            <w:noProof/>
            <w:webHidden/>
          </w:rPr>
        </w:r>
        <w:r w:rsidR="00C412BF">
          <w:rPr>
            <w:noProof/>
            <w:webHidden/>
          </w:rPr>
          <w:fldChar w:fldCharType="separate"/>
        </w:r>
        <w:r w:rsidR="0096085C">
          <w:rPr>
            <w:noProof/>
            <w:webHidden/>
          </w:rPr>
          <w:t>8</w:t>
        </w:r>
        <w:r w:rsidR="00C412BF">
          <w:rPr>
            <w:noProof/>
            <w:webHidden/>
          </w:rPr>
          <w:fldChar w:fldCharType="end"/>
        </w:r>
      </w:hyperlink>
    </w:p>
    <w:p w14:paraId="7BB54CDD" w14:textId="791FD108"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02" w:history="1">
        <w:r w:rsidR="00C412BF" w:rsidRPr="00035CD6">
          <w:rPr>
            <w:rStyle w:val="aa"/>
            <w:noProof/>
          </w:rPr>
          <w:t>3.1 项目部-任务图编制</w:t>
        </w:r>
        <w:r w:rsidR="00C412BF">
          <w:rPr>
            <w:noProof/>
            <w:webHidden/>
          </w:rPr>
          <w:tab/>
        </w:r>
        <w:r w:rsidR="00C412BF">
          <w:rPr>
            <w:noProof/>
            <w:webHidden/>
          </w:rPr>
          <w:fldChar w:fldCharType="begin"/>
        </w:r>
        <w:r w:rsidR="00C412BF">
          <w:rPr>
            <w:noProof/>
            <w:webHidden/>
          </w:rPr>
          <w:instrText xml:space="preserve"> PAGEREF _Toc6211602 \h </w:instrText>
        </w:r>
        <w:r w:rsidR="00C412BF">
          <w:rPr>
            <w:noProof/>
            <w:webHidden/>
          </w:rPr>
        </w:r>
        <w:r w:rsidR="00C412BF">
          <w:rPr>
            <w:noProof/>
            <w:webHidden/>
          </w:rPr>
          <w:fldChar w:fldCharType="separate"/>
        </w:r>
        <w:r w:rsidR="0096085C">
          <w:rPr>
            <w:noProof/>
            <w:webHidden/>
          </w:rPr>
          <w:t>8</w:t>
        </w:r>
        <w:r w:rsidR="00C412BF">
          <w:rPr>
            <w:noProof/>
            <w:webHidden/>
          </w:rPr>
          <w:fldChar w:fldCharType="end"/>
        </w:r>
      </w:hyperlink>
    </w:p>
    <w:p w14:paraId="7552B9F6" w14:textId="12B1914C"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03" w:history="1">
        <w:r w:rsidR="00C412BF" w:rsidRPr="00035CD6">
          <w:rPr>
            <w:rStyle w:val="aa"/>
            <w:noProof/>
          </w:rPr>
          <w:t>3.2 材料管理</w:t>
        </w:r>
        <w:r w:rsidR="00C412BF">
          <w:rPr>
            <w:noProof/>
            <w:webHidden/>
          </w:rPr>
          <w:tab/>
        </w:r>
        <w:r w:rsidR="00C412BF">
          <w:rPr>
            <w:noProof/>
            <w:webHidden/>
          </w:rPr>
          <w:fldChar w:fldCharType="begin"/>
        </w:r>
        <w:r w:rsidR="00C412BF">
          <w:rPr>
            <w:noProof/>
            <w:webHidden/>
          </w:rPr>
          <w:instrText xml:space="preserve"> PAGEREF _Toc6211603 \h </w:instrText>
        </w:r>
        <w:r w:rsidR="00C412BF">
          <w:rPr>
            <w:noProof/>
            <w:webHidden/>
          </w:rPr>
        </w:r>
        <w:r w:rsidR="00C412BF">
          <w:rPr>
            <w:noProof/>
            <w:webHidden/>
          </w:rPr>
          <w:fldChar w:fldCharType="separate"/>
        </w:r>
        <w:r w:rsidR="0096085C">
          <w:rPr>
            <w:noProof/>
            <w:webHidden/>
          </w:rPr>
          <w:t>8</w:t>
        </w:r>
        <w:r w:rsidR="00C412BF">
          <w:rPr>
            <w:noProof/>
            <w:webHidden/>
          </w:rPr>
          <w:fldChar w:fldCharType="end"/>
        </w:r>
      </w:hyperlink>
    </w:p>
    <w:p w14:paraId="01B4FFFE" w14:textId="7EBA433C"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04" w:history="1">
        <w:r w:rsidR="00C412BF" w:rsidRPr="00035CD6">
          <w:rPr>
            <w:rStyle w:val="aa"/>
            <w:noProof/>
          </w:rPr>
          <w:t>3.2.1 项目部-提报采购计划</w:t>
        </w:r>
        <w:r w:rsidR="00C412BF">
          <w:rPr>
            <w:noProof/>
            <w:webHidden/>
          </w:rPr>
          <w:tab/>
        </w:r>
        <w:r w:rsidR="00C412BF">
          <w:rPr>
            <w:noProof/>
            <w:webHidden/>
          </w:rPr>
          <w:fldChar w:fldCharType="begin"/>
        </w:r>
        <w:r w:rsidR="00C412BF">
          <w:rPr>
            <w:noProof/>
            <w:webHidden/>
          </w:rPr>
          <w:instrText xml:space="preserve"> PAGEREF _Toc6211604 \h </w:instrText>
        </w:r>
        <w:r w:rsidR="00C412BF">
          <w:rPr>
            <w:noProof/>
            <w:webHidden/>
          </w:rPr>
        </w:r>
        <w:r w:rsidR="00C412BF">
          <w:rPr>
            <w:noProof/>
            <w:webHidden/>
          </w:rPr>
          <w:fldChar w:fldCharType="separate"/>
        </w:r>
        <w:r w:rsidR="0096085C">
          <w:rPr>
            <w:noProof/>
            <w:webHidden/>
          </w:rPr>
          <w:t>8</w:t>
        </w:r>
        <w:r w:rsidR="00C412BF">
          <w:rPr>
            <w:noProof/>
            <w:webHidden/>
          </w:rPr>
          <w:fldChar w:fldCharType="end"/>
        </w:r>
      </w:hyperlink>
    </w:p>
    <w:p w14:paraId="17CD5CDD" w14:textId="3323B8D3"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05" w:history="1">
        <w:r w:rsidR="00C412BF" w:rsidRPr="00035CD6">
          <w:rPr>
            <w:rStyle w:val="aa"/>
            <w:noProof/>
          </w:rPr>
          <w:t>3.2.2 采购部-询价、建立采购合同</w:t>
        </w:r>
        <w:r w:rsidR="00C412BF">
          <w:rPr>
            <w:noProof/>
            <w:webHidden/>
          </w:rPr>
          <w:tab/>
        </w:r>
        <w:r w:rsidR="00C412BF">
          <w:rPr>
            <w:noProof/>
            <w:webHidden/>
          </w:rPr>
          <w:fldChar w:fldCharType="begin"/>
        </w:r>
        <w:r w:rsidR="00C412BF">
          <w:rPr>
            <w:noProof/>
            <w:webHidden/>
          </w:rPr>
          <w:instrText xml:space="preserve"> PAGEREF _Toc6211605 \h </w:instrText>
        </w:r>
        <w:r w:rsidR="00C412BF">
          <w:rPr>
            <w:noProof/>
            <w:webHidden/>
          </w:rPr>
        </w:r>
        <w:r w:rsidR="00C412BF">
          <w:rPr>
            <w:noProof/>
            <w:webHidden/>
          </w:rPr>
          <w:fldChar w:fldCharType="separate"/>
        </w:r>
        <w:r w:rsidR="0096085C">
          <w:rPr>
            <w:noProof/>
            <w:webHidden/>
          </w:rPr>
          <w:t>9</w:t>
        </w:r>
        <w:r w:rsidR="00C412BF">
          <w:rPr>
            <w:noProof/>
            <w:webHidden/>
          </w:rPr>
          <w:fldChar w:fldCharType="end"/>
        </w:r>
      </w:hyperlink>
    </w:p>
    <w:p w14:paraId="3C70367F" w14:textId="602078C8"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06" w:history="1">
        <w:r w:rsidR="00C412BF" w:rsidRPr="00035CD6">
          <w:rPr>
            <w:rStyle w:val="aa"/>
            <w:noProof/>
          </w:rPr>
          <w:t>3.2.3 采购部-材料款申请</w:t>
        </w:r>
        <w:r w:rsidR="00C412BF">
          <w:rPr>
            <w:noProof/>
            <w:webHidden/>
          </w:rPr>
          <w:tab/>
        </w:r>
        <w:r w:rsidR="00C412BF">
          <w:rPr>
            <w:noProof/>
            <w:webHidden/>
          </w:rPr>
          <w:fldChar w:fldCharType="begin"/>
        </w:r>
        <w:r w:rsidR="00C412BF">
          <w:rPr>
            <w:noProof/>
            <w:webHidden/>
          </w:rPr>
          <w:instrText xml:space="preserve"> PAGEREF _Toc6211606 \h </w:instrText>
        </w:r>
        <w:r w:rsidR="00C412BF">
          <w:rPr>
            <w:noProof/>
            <w:webHidden/>
          </w:rPr>
        </w:r>
        <w:r w:rsidR="00C412BF">
          <w:rPr>
            <w:noProof/>
            <w:webHidden/>
          </w:rPr>
          <w:fldChar w:fldCharType="separate"/>
        </w:r>
        <w:r w:rsidR="0096085C">
          <w:rPr>
            <w:noProof/>
            <w:webHidden/>
          </w:rPr>
          <w:t>10</w:t>
        </w:r>
        <w:r w:rsidR="00C412BF">
          <w:rPr>
            <w:noProof/>
            <w:webHidden/>
          </w:rPr>
          <w:fldChar w:fldCharType="end"/>
        </w:r>
      </w:hyperlink>
    </w:p>
    <w:p w14:paraId="37E7770F" w14:textId="530C6C79"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07" w:history="1">
        <w:r w:rsidR="00C412BF" w:rsidRPr="00035CD6">
          <w:rPr>
            <w:rStyle w:val="aa"/>
            <w:noProof/>
          </w:rPr>
          <w:t>3.2.4 项目部-材料到场验收</w:t>
        </w:r>
        <w:r w:rsidR="00C412BF">
          <w:rPr>
            <w:noProof/>
            <w:webHidden/>
          </w:rPr>
          <w:tab/>
        </w:r>
        <w:r w:rsidR="00C412BF">
          <w:rPr>
            <w:noProof/>
            <w:webHidden/>
          </w:rPr>
          <w:fldChar w:fldCharType="begin"/>
        </w:r>
        <w:r w:rsidR="00C412BF">
          <w:rPr>
            <w:noProof/>
            <w:webHidden/>
          </w:rPr>
          <w:instrText xml:space="preserve"> PAGEREF _Toc6211607 \h </w:instrText>
        </w:r>
        <w:r w:rsidR="00C412BF">
          <w:rPr>
            <w:noProof/>
            <w:webHidden/>
          </w:rPr>
        </w:r>
        <w:r w:rsidR="00C412BF">
          <w:rPr>
            <w:noProof/>
            <w:webHidden/>
          </w:rPr>
          <w:fldChar w:fldCharType="separate"/>
        </w:r>
        <w:r w:rsidR="0096085C">
          <w:rPr>
            <w:noProof/>
            <w:webHidden/>
          </w:rPr>
          <w:t>10</w:t>
        </w:r>
        <w:r w:rsidR="00C412BF">
          <w:rPr>
            <w:noProof/>
            <w:webHidden/>
          </w:rPr>
          <w:fldChar w:fldCharType="end"/>
        </w:r>
      </w:hyperlink>
    </w:p>
    <w:p w14:paraId="45CF5AE2" w14:textId="0708324C"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08" w:history="1">
        <w:r w:rsidR="00C412BF" w:rsidRPr="00035CD6">
          <w:rPr>
            <w:rStyle w:val="aa"/>
            <w:noProof/>
          </w:rPr>
          <w:t>3.2.5 项目部-零星采购</w:t>
        </w:r>
        <w:r w:rsidR="00C412BF">
          <w:rPr>
            <w:noProof/>
            <w:webHidden/>
          </w:rPr>
          <w:tab/>
        </w:r>
        <w:r w:rsidR="00C412BF">
          <w:rPr>
            <w:noProof/>
            <w:webHidden/>
          </w:rPr>
          <w:fldChar w:fldCharType="begin"/>
        </w:r>
        <w:r w:rsidR="00C412BF">
          <w:rPr>
            <w:noProof/>
            <w:webHidden/>
          </w:rPr>
          <w:instrText xml:space="preserve"> PAGEREF _Toc6211608 \h </w:instrText>
        </w:r>
        <w:r w:rsidR="00C412BF">
          <w:rPr>
            <w:noProof/>
            <w:webHidden/>
          </w:rPr>
        </w:r>
        <w:r w:rsidR="00C412BF">
          <w:rPr>
            <w:noProof/>
            <w:webHidden/>
          </w:rPr>
          <w:fldChar w:fldCharType="separate"/>
        </w:r>
        <w:r w:rsidR="0096085C">
          <w:rPr>
            <w:noProof/>
            <w:webHidden/>
          </w:rPr>
          <w:t>11</w:t>
        </w:r>
        <w:r w:rsidR="00C412BF">
          <w:rPr>
            <w:noProof/>
            <w:webHidden/>
          </w:rPr>
          <w:fldChar w:fldCharType="end"/>
        </w:r>
      </w:hyperlink>
    </w:p>
    <w:p w14:paraId="3EDE612D" w14:textId="66C77856"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09" w:history="1">
        <w:r w:rsidR="00C412BF" w:rsidRPr="00035CD6">
          <w:rPr>
            <w:rStyle w:val="aa"/>
            <w:noProof/>
          </w:rPr>
          <w:t>3.2.6 项目部-材料领用出库</w:t>
        </w:r>
        <w:r w:rsidR="00C412BF">
          <w:rPr>
            <w:noProof/>
            <w:webHidden/>
          </w:rPr>
          <w:tab/>
        </w:r>
        <w:r w:rsidR="00C412BF">
          <w:rPr>
            <w:noProof/>
            <w:webHidden/>
          </w:rPr>
          <w:fldChar w:fldCharType="begin"/>
        </w:r>
        <w:r w:rsidR="00C412BF">
          <w:rPr>
            <w:noProof/>
            <w:webHidden/>
          </w:rPr>
          <w:instrText xml:space="preserve"> PAGEREF _Toc6211609 \h </w:instrText>
        </w:r>
        <w:r w:rsidR="00C412BF">
          <w:rPr>
            <w:noProof/>
            <w:webHidden/>
          </w:rPr>
        </w:r>
        <w:r w:rsidR="00C412BF">
          <w:rPr>
            <w:noProof/>
            <w:webHidden/>
          </w:rPr>
          <w:fldChar w:fldCharType="separate"/>
        </w:r>
        <w:r w:rsidR="0096085C">
          <w:rPr>
            <w:noProof/>
            <w:webHidden/>
          </w:rPr>
          <w:t>12</w:t>
        </w:r>
        <w:r w:rsidR="00C412BF">
          <w:rPr>
            <w:noProof/>
            <w:webHidden/>
          </w:rPr>
          <w:fldChar w:fldCharType="end"/>
        </w:r>
      </w:hyperlink>
    </w:p>
    <w:p w14:paraId="7442C35A" w14:textId="43FD54AE"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0" w:history="1">
        <w:r w:rsidR="00C412BF" w:rsidRPr="00035CD6">
          <w:rPr>
            <w:rStyle w:val="aa"/>
            <w:noProof/>
            <w:lang w:val="en-US"/>
          </w:rPr>
          <w:t xml:space="preserve">3.2.7 </w:t>
        </w:r>
        <w:r w:rsidR="00C412BF" w:rsidRPr="00035CD6">
          <w:rPr>
            <w:rStyle w:val="aa"/>
            <w:noProof/>
          </w:rPr>
          <w:t>项目部-</w:t>
        </w:r>
        <w:r w:rsidR="00C412BF" w:rsidRPr="00035CD6">
          <w:rPr>
            <w:rStyle w:val="aa"/>
            <w:noProof/>
            <w:lang w:val="en-US"/>
          </w:rPr>
          <w:t>材料调拨</w:t>
        </w:r>
        <w:r w:rsidR="00C412BF">
          <w:rPr>
            <w:noProof/>
            <w:webHidden/>
          </w:rPr>
          <w:tab/>
        </w:r>
        <w:r w:rsidR="00C412BF">
          <w:rPr>
            <w:noProof/>
            <w:webHidden/>
          </w:rPr>
          <w:fldChar w:fldCharType="begin"/>
        </w:r>
        <w:r w:rsidR="00C412BF">
          <w:rPr>
            <w:noProof/>
            <w:webHidden/>
          </w:rPr>
          <w:instrText xml:space="preserve"> PAGEREF _Toc6211610 \h </w:instrText>
        </w:r>
        <w:r w:rsidR="00C412BF">
          <w:rPr>
            <w:noProof/>
            <w:webHidden/>
          </w:rPr>
        </w:r>
        <w:r w:rsidR="00C412BF">
          <w:rPr>
            <w:noProof/>
            <w:webHidden/>
          </w:rPr>
          <w:fldChar w:fldCharType="separate"/>
        </w:r>
        <w:r w:rsidR="0096085C">
          <w:rPr>
            <w:noProof/>
            <w:webHidden/>
          </w:rPr>
          <w:t>12</w:t>
        </w:r>
        <w:r w:rsidR="00C412BF">
          <w:rPr>
            <w:noProof/>
            <w:webHidden/>
          </w:rPr>
          <w:fldChar w:fldCharType="end"/>
        </w:r>
      </w:hyperlink>
    </w:p>
    <w:p w14:paraId="404D42E4" w14:textId="542F12B0"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11" w:history="1">
        <w:r w:rsidR="00C412BF" w:rsidRPr="00035CD6">
          <w:rPr>
            <w:rStyle w:val="aa"/>
            <w:noProof/>
          </w:rPr>
          <w:t>3.3 分包管理</w:t>
        </w:r>
        <w:r w:rsidR="00C412BF">
          <w:rPr>
            <w:noProof/>
            <w:webHidden/>
          </w:rPr>
          <w:tab/>
        </w:r>
        <w:r w:rsidR="00C412BF">
          <w:rPr>
            <w:noProof/>
            <w:webHidden/>
          </w:rPr>
          <w:fldChar w:fldCharType="begin"/>
        </w:r>
        <w:r w:rsidR="00C412BF">
          <w:rPr>
            <w:noProof/>
            <w:webHidden/>
          </w:rPr>
          <w:instrText xml:space="preserve"> PAGEREF _Toc6211611 \h </w:instrText>
        </w:r>
        <w:r w:rsidR="00C412BF">
          <w:rPr>
            <w:noProof/>
            <w:webHidden/>
          </w:rPr>
        </w:r>
        <w:r w:rsidR="00C412BF">
          <w:rPr>
            <w:noProof/>
            <w:webHidden/>
          </w:rPr>
          <w:fldChar w:fldCharType="separate"/>
        </w:r>
        <w:r w:rsidR="0096085C">
          <w:rPr>
            <w:noProof/>
            <w:webHidden/>
          </w:rPr>
          <w:t>13</w:t>
        </w:r>
        <w:r w:rsidR="00C412BF">
          <w:rPr>
            <w:noProof/>
            <w:webHidden/>
          </w:rPr>
          <w:fldChar w:fldCharType="end"/>
        </w:r>
      </w:hyperlink>
    </w:p>
    <w:p w14:paraId="6F0BED95" w14:textId="127B76D4"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2" w:history="1">
        <w:r w:rsidR="00C412BF" w:rsidRPr="00035CD6">
          <w:rPr>
            <w:rStyle w:val="aa"/>
            <w:noProof/>
          </w:rPr>
          <w:t>3.3.1 经营部-建立分包合同</w:t>
        </w:r>
        <w:r w:rsidR="00C412BF">
          <w:rPr>
            <w:noProof/>
            <w:webHidden/>
          </w:rPr>
          <w:tab/>
        </w:r>
        <w:r w:rsidR="00C412BF">
          <w:rPr>
            <w:noProof/>
            <w:webHidden/>
          </w:rPr>
          <w:fldChar w:fldCharType="begin"/>
        </w:r>
        <w:r w:rsidR="00C412BF">
          <w:rPr>
            <w:noProof/>
            <w:webHidden/>
          </w:rPr>
          <w:instrText xml:space="preserve"> PAGEREF _Toc6211612 \h </w:instrText>
        </w:r>
        <w:r w:rsidR="00C412BF">
          <w:rPr>
            <w:noProof/>
            <w:webHidden/>
          </w:rPr>
        </w:r>
        <w:r w:rsidR="00C412BF">
          <w:rPr>
            <w:noProof/>
            <w:webHidden/>
          </w:rPr>
          <w:fldChar w:fldCharType="separate"/>
        </w:r>
        <w:r w:rsidR="0096085C">
          <w:rPr>
            <w:noProof/>
            <w:webHidden/>
          </w:rPr>
          <w:t>13</w:t>
        </w:r>
        <w:r w:rsidR="00C412BF">
          <w:rPr>
            <w:noProof/>
            <w:webHidden/>
          </w:rPr>
          <w:fldChar w:fldCharType="end"/>
        </w:r>
      </w:hyperlink>
    </w:p>
    <w:p w14:paraId="37A65548" w14:textId="4A4F8CFA"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3" w:history="1">
        <w:r w:rsidR="00C412BF" w:rsidRPr="00035CD6">
          <w:rPr>
            <w:rStyle w:val="aa"/>
            <w:noProof/>
          </w:rPr>
          <w:t>3.3.2 项目部-分包验收</w:t>
        </w:r>
        <w:r w:rsidR="00C412BF">
          <w:rPr>
            <w:noProof/>
            <w:webHidden/>
          </w:rPr>
          <w:tab/>
        </w:r>
        <w:r w:rsidR="00C412BF">
          <w:rPr>
            <w:noProof/>
            <w:webHidden/>
          </w:rPr>
          <w:fldChar w:fldCharType="begin"/>
        </w:r>
        <w:r w:rsidR="00C412BF">
          <w:rPr>
            <w:noProof/>
            <w:webHidden/>
          </w:rPr>
          <w:instrText xml:space="preserve"> PAGEREF _Toc6211613 \h </w:instrText>
        </w:r>
        <w:r w:rsidR="00C412BF">
          <w:rPr>
            <w:noProof/>
            <w:webHidden/>
          </w:rPr>
        </w:r>
        <w:r w:rsidR="00C412BF">
          <w:rPr>
            <w:noProof/>
            <w:webHidden/>
          </w:rPr>
          <w:fldChar w:fldCharType="separate"/>
        </w:r>
        <w:r w:rsidR="0096085C">
          <w:rPr>
            <w:noProof/>
            <w:webHidden/>
          </w:rPr>
          <w:t>14</w:t>
        </w:r>
        <w:r w:rsidR="00C412BF">
          <w:rPr>
            <w:noProof/>
            <w:webHidden/>
          </w:rPr>
          <w:fldChar w:fldCharType="end"/>
        </w:r>
      </w:hyperlink>
    </w:p>
    <w:p w14:paraId="03227138" w14:textId="795DB53D"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4" w:history="1">
        <w:r w:rsidR="00C412BF" w:rsidRPr="00035CD6">
          <w:rPr>
            <w:rStyle w:val="aa"/>
            <w:noProof/>
          </w:rPr>
          <w:t>3.3.3 项目部-分包进度款申请</w:t>
        </w:r>
        <w:r w:rsidR="00C412BF">
          <w:rPr>
            <w:noProof/>
            <w:webHidden/>
          </w:rPr>
          <w:tab/>
        </w:r>
        <w:r w:rsidR="00C412BF">
          <w:rPr>
            <w:noProof/>
            <w:webHidden/>
          </w:rPr>
          <w:fldChar w:fldCharType="begin"/>
        </w:r>
        <w:r w:rsidR="00C412BF">
          <w:rPr>
            <w:noProof/>
            <w:webHidden/>
          </w:rPr>
          <w:instrText xml:space="preserve"> PAGEREF _Toc6211614 \h </w:instrText>
        </w:r>
        <w:r w:rsidR="00C412BF">
          <w:rPr>
            <w:noProof/>
            <w:webHidden/>
          </w:rPr>
        </w:r>
        <w:r w:rsidR="00C412BF">
          <w:rPr>
            <w:noProof/>
            <w:webHidden/>
          </w:rPr>
          <w:fldChar w:fldCharType="separate"/>
        </w:r>
        <w:r w:rsidR="0096085C">
          <w:rPr>
            <w:noProof/>
            <w:webHidden/>
          </w:rPr>
          <w:t>15</w:t>
        </w:r>
        <w:r w:rsidR="00C412BF">
          <w:rPr>
            <w:noProof/>
            <w:webHidden/>
          </w:rPr>
          <w:fldChar w:fldCharType="end"/>
        </w:r>
      </w:hyperlink>
    </w:p>
    <w:p w14:paraId="5B5E1E73" w14:textId="3E3C4358"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5" w:history="1">
        <w:r w:rsidR="00C412BF" w:rsidRPr="00035CD6">
          <w:rPr>
            <w:rStyle w:val="aa"/>
            <w:noProof/>
          </w:rPr>
          <w:t>3.3.4 项目部-零星人工</w:t>
        </w:r>
        <w:r w:rsidR="00C412BF">
          <w:rPr>
            <w:noProof/>
            <w:webHidden/>
          </w:rPr>
          <w:tab/>
        </w:r>
        <w:r w:rsidR="00C412BF">
          <w:rPr>
            <w:noProof/>
            <w:webHidden/>
          </w:rPr>
          <w:fldChar w:fldCharType="begin"/>
        </w:r>
        <w:r w:rsidR="00C412BF">
          <w:rPr>
            <w:noProof/>
            <w:webHidden/>
          </w:rPr>
          <w:instrText xml:space="preserve"> PAGEREF _Toc6211615 \h </w:instrText>
        </w:r>
        <w:r w:rsidR="00C412BF">
          <w:rPr>
            <w:noProof/>
            <w:webHidden/>
          </w:rPr>
        </w:r>
        <w:r w:rsidR="00C412BF">
          <w:rPr>
            <w:noProof/>
            <w:webHidden/>
          </w:rPr>
          <w:fldChar w:fldCharType="separate"/>
        </w:r>
        <w:r w:rsidR="0096085C">
          <w:rPr>
            <w:noProof/>
            <w:webHidden/>
          </w:rPr>
          <w:t>16</w:t>
        </w:r>
        <w:r w:rsidR="00C412BF">
          <w:rPr>
            <w:noProof/>
            <w:webHidden/>
          </w:rPr>
          <w:fldChar w:fldCharType="end"/>
        </w:r>
      </w:hyperlink>
    </w:p>
    <w:p w14:paraId="44C308F5" w14:textId="29850DF3"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16" w:history="1">
        <w:r w:rsidR="00C412BF" w:rsidRPr="00035CD6">
          <w:rPr>
            <w:rStyle w:val="aa"/>
            <w:noProof/>
          </w:rPr>
          <w:t>3.4 租赁管理</w:t>
        </w:r>
        <w:r w:rsidR="00C412BF">
          <w:rPr>
            <w:noProof/>
            <w:webHidden/>
          </w:rPr>
          <w:tab/>
        </w:r>
        <w:r w:rsidR="00C412BF">
          <w:rPr>
            <w:noProof/>
            <w:webHidden/>
          </w:rPr>
          <w:fldChar w:fldCharType="begin"/>
        </w:r>
        <w:r w:rsidR="00C412BF">
          <w:rPr>
            <w:noProof/>
            <w:webHidden/>
          </w:rPr>
          <w:instrText xml:space="preserve"> PAGEREF _Toc6211616 \h </w:instrText>
        </w:r>
        <w:r w:rsidR="00C412BF">
          <w:rPr>
            <w:noProof/>
            <w:webHidden/>
          </w:rPr>
        </w:r>
        <w:r w:rsidR="00C412BF">
          <w:rPr>
            <w:noProof/>
            <w:webHidden/>
          </w:rPr>
          <w:fldChar w:fldCharType="separate"/>
        </w:r>
        <w:r w:rsidR="0096085C">
          <w:rPr>
            <w:noProof/>
            <w:webHidden/>
          </w:rPr>
          <w:t>16</w:t>
        </w:r>
        <w:r w:rsidR="00C412BF">
          <w:rPr>
            <w:noProof/>
            <w:webHidden/>
          </w:rPr>
          <w:fldChar w:fldCharType="end"/>
        </w:r>
      </w:hyperlink>
    </w:p>
    <w:p w14:paraId="093B6E0F" w14:textId="50AF75A2"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7" w:history="1">
        <w:r w:rsidR="00C412BF" w:rsidRPr="00035CD6">
          <w:rPr>
            <w:rStyle w:val="aa"/>
            <w:noProof/>
          </w:rPr>
          <w:t>3.4.1 经营部-建立租赁合同</w:t>
        </w:r>
        <w:r w:rsidR="00C412BF">
          <w:rPr>
            <w:noProof/>
            <w:webHidden/>
          </w:rPr>
          <w:tab/>
        </w:r>
        <w:r w:rsidR="00C412BF">
          <w:rPr>
            <w:noProof/>
            <w:webHidden/>
          </w:rPr>
          <w:fldChar w:fldCharType="begin"/>
        </w:r>
        <w:r w:rsidR="00C412BF">
          <w:rPr>
            <w:noProof/>
            <w:webHidden/>
          </w:rPr>
          <w:instrText xml:space="preserve"> PAGEREF _Toc6211617 \h </w:instrText>
        </w:r>
        <w:r w:rsidR="00C412BF">
          <w:rPr>
            <w:noProof/>
            <w:webHidden/>
          </w:rPr>
        </w:r>
        <w:r w:rsidR="00C412BF">
          <w:rPr>
            <w:noProof/>
            <w:webHidden/>
          </w:rPr>
          <w:fldChar w:fldCharType="separate"/>
        </w:r>
        <w:r w:rsidR="0096085C">
          <w:rPr>
            <w:noProof/>
            <w:webHidden/>
          </w:rPr>
          <w:t>16</w:t>
        </w:r>
        <w:r w:rsidR="00C412BF">
          <w:rPr>
            <w:noProof/>
            <w:webHidden/>
          </w:rPr>
          <w:fldChar w:fldCharType="end"/>
        </w:r>
      </w:hyperlink>
    </w:p>
    <w:p w14:paraId="47F9DAC3" w14:textId="2A42810F"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8" w:history="1">
        <w:r w:rsidR="00C412BF" w:rsidRPr="00035CD6">
          <w:rPr>
            <w:rStyle w:val="aa"/>
            <w:noProof/>
          </w:rPr>
          <w:t>3.4.2 项目部-记录机械使用记录</w:t>
        </w:r>
        <w:r w:rsidR="00C412BF">
          <w:rPr>
            <w:noProof/>
            <w:webHidden/>
          </w:rPr>
          <w:tab/>
        </w:r>
        <w:r w:rsidR="00C412BF">
          <w:rPr>
            <w:noProof/>
            <w:webHidden/>
          </w:rPr>
          <w:fldChar w:fldCharType="begin"/>
        </w:r>
        <w:r w:rsidR="00C412BF">
          <w:rPr>
            <w:noProof/>
            <w:webHidden/>
          </w:rPr>
          <w:instrText xml:space="preserve"> PAGEREF _Toc6211618 \h </w:instrText>
        </w:r>
        <w:r w:rsidR="00C412BF">
          <w:rPr>
            <w:noProof/>
            <w:webHidden/>
          </w:rPr>
        </w:r>
        <w:r w:rsidR="00C412BF">
          <w:rPr>
            <w:noProof/>
            <w:webHidden/>
          </w:rPr>
          <w:fldChar w:fldCharType="separate"/>
        </w:r>
        <w:r w:rsidR="0096085C">
          <w:rPr>
            <w:noProof/>
            <w:webHidden/>
          </w:rPr>
          <w:t>17</w:t>
        </w:r>
        <w:r w:rsidR="00C412BF">
          <w:rPr>
            <w:noProof/>
            <w:webHidden/>
          </w:rPr>
          <w:fldChar w:fldCharType="end"/>
        </w:r>
      </w:hyperlink>
    </w:p>
    <w:p w14:paraId="574A5636" w14:textId="308DEB49"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19" w:history="1">
        <w:r w:rsidR="00C412BF" w:rsidRPr="00035CD6">
          <w:rPr>
            <w:rStyle w:val="aa"/>
            <w:noProof/>
          </w:rPr>
          <w:t>3.4.3 项目部-机械费用申请</w:t>
        </w:r>
        <w:r w:rsidR="00C412BF">
          <w:rPr>
            <w:noProof/>
            <w:webHidden/>
          </w:rPr>
          <w:tab/>
        </w:r>
        <w:r w:rsidR="00C412BF">
          <w:rPr>
            <w:noProof/>
            <w:webHidden/>
          </w:rPr>
          <w:fldChar w:fldCharType="begin"/>
        </w:r>
        <w:r w:rsidR="00C412BF">
          <w:rPr>
            <w:noProof/>
            <w:webHidden/>
          </w:rPr>
          <w:instrText xml:space="preserve"> PAGEREF _Toc6211619 \h </w:instrText>
        </w:r>
        <w:r w:rsidR="00C412BF">
          <w:rPr>
            <w:noProof/>
            <w:webHidden/>
          </w:rPr>
        </w:r>
        <w:r w:rsidR="00C412BF">
          <w:rPr>
            <w:noProof/>
            <w:webHidden/>
          </w:rPr>
          <w:fldChar w:fldCharType="separate"/>
        </w:r>
        <w:r w:rsidR="0096085C">
          <w:rPr>
            <w:noProof/>
            <w:webHidden/>
          </w:rPr>
          <w:t>17</w:t>
        </w:r>
        <w:r w:rsidR="00C412BF">
          <w:rPr>
            <w:noProof/>
            <w:webHidden/>
          </w:rPr>
          <w:fldChar w:fldCharType="end"/>
        </w:r>
      </w:hyperlink>
    </w:p>
    <w:p w14:paraId="59DA3A9F" w14:textId="32C1E176"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0" w:history="1">
        <w:r w:rsidR="00C412BF" w:rsidRPr="00035CD6">
          <w:rPr>
            <w:rStyle w:val="aa"/>
            <w:noProof/>
          </w:rPr>
          <w:t>3.4.4 项目部-零星机械</w:t>
        </w:r>
        <w:r w:rsidR="00C412BF">
          <w:rPr>
            <w:noProof/>
            <w:webHidden/>
          </w:rPr>
          <w:tab/>
        </w:r>
        <w:r w:rsidR="00C412BF">
          <w:rPr>
            <w:noProof/>
            <w:webHidden/>
          </w:rPr>
          <w:fldChar w:fldCharType="begin"/>
        </w:r>
        <w:r w:rsidR="00C412BF">
          <w:rPr>
            <w:noProof/>
            <w:webHidden/>
          </w:rPr>
          <w:instrText xml:space="preserve"> PAGEREF _Toc6211620 \h </w:instrText>
        </w:r>
        <w:r w:rsidR="00C412BF">
          <w:rPr>
            <w:noProof/>
            <w:webHidden/>
          </w:rPr>
        </w:r>
        <w:r w:rsidR="00C412BF">
          <w:rPr>
            <w:noProof/>
            <w:webHidden/>
          </w:rPr>
          <w:fldChar w:fldCharType="separate"/>
        </w:r>
        <w:r w:rsidR="0096085C">
          <w:rPr>
            <w:noProof/>
            <w:webHidden/>
          </w:rPr>
          <w:t>17</w:t>
        </w:r>
        <w:r w:rsidR="00C412BF">
          <w:rPr>
            <w:noProof/>
            <w:webHidden/>
          </w:rPr>
          <w:fldChar w:fldCharType="end"/>
        </w:r>
      </w:hyperlink>
    </w:p>
    <w:p w14:paraId="2407B9E9" w14:textId="58111615"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21" w:history="1">
        <w:r w:rsidR="00C412BF" w:rsidRPr="00035CD6">
          <w:rPr>
            <w:rStyle w:val="aa"/>
            <w:noProof/>
          </w:rPr>
          <w:t>3.5 劳务管理</w:t>
        </w:r>
        <w:r w:rsidR="00C412BF">
          <w:rPr>
            <w:noProof/>
            <w:webHidden/>
          </w:rPr>
          <w:tab/>
        </w:r>
        <w:r w:rsidR="00C412BF">
          <w:rPr>
            <w:noProof/>
            <w:webHidden/>
          </w:rPr>
          <w:fldChar w:fldCharType="begin"/>
        </w:r>
        <w:r w:rsidR="00C412BF">
          <w:rPr>
            <w:noProof/>
            <w:webHidden/>
          </w:rPr>
          <w:instrText xml:space="preserve"> PAGEREF _Toc6211621 \h </w:instrText>
        </w:r>
        <w:r w:rsidR="00C412BF">
          <w:rPr>
            <w:noProof/>
            <w:webHidden/>
          </w:rPr>
        </w:r>
        <w:r w:rsidR="00C412BF">
          <w:rPr>
            <w:noProof/>
            <w:webHidden/>
          </w:rPr>
          <w:fldChar w:fldCharType="separate"/>
        </w:r>
        <w:r w:rsidR="0096085C">
          <w:rPr>
            <w:noProof/>
            <w:webHidden/>
          </w:rPr>
          <w:t>18</w:t>
        </w:r>
        <w:r w:rsidR="00C412BF">
          <w:rPr>
            <w:noProof/>
            <w:webHidden/>
          </w:rPr>
          <w:fldChar w:fldCharType="end"/>
        </w:r>
      </w:hyperlink>
    </w:p>
    <w:p w14:paraId="5773D272" w14:textId="7E426150"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2" w:history="1">
        <w:r w:rsidR="00C412BF" w:rsidRPr="00035CD6">
          <w:rPr>
            <w:rStyle w:val="aa"/>
            <w:noProof/>
          </w:rPr>
          <w:t>3.5.1 项目部-考勤记录</w:t>
        </w:r>
        <w:r w:rsidR="00C412BF">
          <w:rPr>
            <w:noProof/>
            <w:webHidden/>
          </w:rPr>
          <w:tab/>
        </w:r>
        <w:r w:rsidR="00C412BF">
          <w:rPr>
            <w:noProof/>
            <w:webHidden/>
          </w:rPr>
          <w:fldChar w:fldCharType="begin"/>
        </w:r>
        <w:r w:rsidR="00C412BF">
          <w:rPr>
            <w:noProof/>
            <w:webHidden/>
          </w:rPr>
          <w:instrText xml:space="preserve"> PAGEREF _Toc6211622 \h </w:instrText>
        </w:r>
        <w:r w:rsidR="00C412BF">
          <w:rPr>
            <w:noProof/>
            <w:webHidden/>
          </w:rPr>
        </w:r>
        <w:r w:rsidR="00C412BF">
          <w:rPr>
            <w:noProof/>
            <w:webHidden/>
          </w:rPr>
          <w:fldChar w:fldCharType="separate"/>
        </w:r>
        <w:r w:rsidR="0096085C">
          <w:rPr>
            <w:noProof/>
            <w:webHidden/>
          </w:rPr>
          <w:t>18</w:t>
        </w:r>
        <w:r w:rsidR="00C412BF">
          <w:rPr>
            <w:noProof/>
            <w:webHidden/>
          </w:rPr>
          <w:fldChar w:fldCharType="end"/>
        </w:r>
      </w:hyperlink>
    </w:p>
    <w:p w14:paraId="115D3F1A" w14:textId="2912AFDE"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3" w:history="1">
        <w:r w:rsidR="00C412BF" w:rsidRPr="00035CD6">
          <w:rPr>
            <w:rStyle w:val="aa"/>
            <w:noProof/>
          </w:rPr>
          <w:t>3.5.2 项目部-劳务预支</w:t>
        </w:r>
        <w:r w:rsidR="00C412BF">
          <w:rPr>
            <w:noProof/>
            <w:webHidden/>
          </w:rPr>
          <w:tab/>
        </w:r>
        <w:r w:rsidR="00C412BF">
          <w:rPr>
            <w:noProof/>
            <w:webHidden/>
          </w:rPr>
          <w:fldChar w:fldCharType="begin"/>
        </w:r>
        <w:r w:rsidR="00C412BF">
          <w:rPr>
            <w:noProof/>
            <w:webHidden/>
          </w:rPr>
          <w:instrText xml:space="preserve"> PAGEREF _Toc6211623 \h </w:instrText>
        </w:r>
        <w:r w:rsidR="00C412BF">
          <w:rPr>
            <w:noProof/>
            <w:webHidden/>
          </w:rPr>
        </w:r>
        <w:r w:rsidR="00C412BF">
          <w:rPr>
            <w:noProof/>
            <w:webHidden/>
          </w:rPr>
          <w:fldChar w:fldCharType="separate"/>
        </w:r>
        <w:r w:rsidR="0096085C">
          <w:rPr>
            <w:noProof/>
            <w:webHidden/>
          </w:rPr>
          <w:t>18</w:t>
        </w:r>
        <w:r w:rsidR="00C412BF">
          <w:rPr>
            <w:noProof/>
            <w:webHidden/>
          </w:rPr>
          <w:fldChar w:fldCharType="end"/>
        </w:r>
      </w:hyperlink>
    </w:p>
    <w:p w14:paraId="414A7A33" w14:textId="6EDF7DD4"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4" w:history="1">
        <w:r w:rsidR="00C412BF" w:rsidRPr="00035CD6">
          <w:rPr>
            <w:rStyle w:val="aa"/>
            <w:noProof/>
          </w:rPr>
          <w:t>3.5.3 项目部-劳务记件</w:t>
        </w:r>
        <w:r w:rsidR="00C412BF">
          <w:rPr>
            <w:noProof/>
            <w:webHidden/>
          </w:rPr>
          <w:tab/>
        </w:r>
        <w:r w:rsidR="00C412BF">
          <w:rPr>
            <w:noProof/>
            <w:webHidden/>
          </w:rPr>
          <w:fldChar w:fldCharType="begin"/>
        </w:r>
        <w:r w:rsidR="00C412BF">
          <w:rPr>
            <w:noProof/>
            <w:webHidden/>
          </w:rPr>
          <w:instrText xml:space="preserve"> PAGEREF _Toc6211624 \h </w:instrText>
        </w:r>
        <w:r w:rsidR="00C412BF">
          <w:rPr>
            <w:noProof/>
            <w:webHidden/>
          </w:rPr>
        </w:r>
        <w:r w:rsidR="00C412BF">
          <w:rPr>
            <w:noProof/>
            <w:webHidden/>
          </w:rPr>
          <w:fldChar w:fldCharType="separate"/>
        </w:r>
        <w:r w:rsidR="0096085C">
          <w:rPr>
            <w:noProof/>
            <w:webHidden/>
          </w:rPr>
          <w:t>19</w:t>
        </w:r>
        <w:r w:rsidR="00C412BF">
          <w:rPr>
            <w:noProof/>
            <w:webHidden/>
          </w:rPr>
          <w:fldChar w:fldCharType="end"/>
        </w:r>
      </w:hyperlink>
    </w:p>
    <w:p w14:paraId="613EC161" w14:textId="6FF14529"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5" w:history="1">
        <w:r w:rsidR="00C412BF" w:rsidRPr="00035CD6">
          <w:rPr>
            <w:rStyle w:val="aa"/>
            <w:noProof/>
          </w:rPr>
          <w:t>3.5.4 项目部-劳务加班</w:t>
        </w:r>
        <w:r w:rsidR="00C412BF">
          <w:rPr>
            <w:noProof/>
            <w:webHidden/>
          </w:rPr>
          <w:tab/>
        </w:r>
        <w:r w:rsidR="00C412BF">
          <w:rPr>
            <w:noProof/>
            <w:webHidden/>
          </w:rPr>
          <w:fldChar w:fldCharType="begin"/>
        </w:r>
        <w:r w:rsidR="00C412BF">
          <w:rPr>
            <w:noProof/>
            <w:webHidden/>
          </w:rPr>
          <w:instrText xml:space="preserve"> PAGEREF _Toc6211625 \h </w:instrText>
        </w:r>
        <w:r w:rsidR="00C412BF">
          <w:rPr>
            <w:noProof/>
            <w:webHidden/>
          </w:rPr>
        </w:r>
        <w:r w:rsidR="00C412BF">
          <w:rPr>
            <w:noProof/>
            <w:webHidden/>
          </w:rPr>
          <w:fldChar w:fldCharType="separate"/>
        </w:r>
        <w:r w:rsidR="0096085C">
          <w:rPr>
            <w:noProof/>
            <w:webHidden/>
          </w:rPr>
          <w:t>20</w:t>
        </w:r>
        <w:r w:rsidR="00C412BF">
          <w:rPr>
            <w:noProof/>
            <w:webHidden/>
          </w:rPr>
          <w:fldChar w:fldCharType="end"/>
        </w:r>
      </w:hyperlink>
    </w:p>
    <w:p w14:paraId="3F8D91B0" w14:textId="43D57D97"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6" w:history="1">
        <w:r w:rsidR="00C412BF" w:rsidRPr="00035CD6">
          <w:rPr>
            <w:rStyle w:val="aa"/>
            <w:noProof/>
          </w:rPr>
          <w:t>3.5.5 项目部-劳务调价</w:t>
        </w:r>
        <w:r w:rsidR="00C412BF">
          <w:rPr>
            <w:noProof/>
            <w:webHidden/>
          </w:rPr>
          <w:tab/>
        </w:r>
        <w:r w:rsidR="00C412BF">
          <w:rPr>
            <w:noProof/>
            <w:webHidden/>
          </w:rPr>
          <w:fldChar w:fldCharType="begin"/>
        </w:r>
        <w:r w:rsidR="00C412BF">
          <w:rPr>
            <w:noProof/>
            <w:webHidden/>
          </w:rPr>
          <w:instrText xml:space="preserve"> PAGEREF _Toc6211626 \h </w:instrText>
        </w:r>
        <w:r w:rsidR="00C412BF">
          <w:rPr>
            <w:noProof/>
            <w:webHidden/>
          </w:rPr>
        </w:r>
        <w:r w:rsidR="00C412BF">
          <w:rPr>
            <w:noProof/>
            <w:webHidden/>
          </w:rPr>
          <w:fldChar w:fldCharType="separate"/>
        </w:r>
        <w:r w:rsidR="0096085C">
          <w:rPr>
            <w:noProof/>
            <w:webHidden/>
          </w:rPr>
          <w:t>20</w:t>
        </w:r>
        <w:r w:rsidR="00C412BF">
          <w:rPr>
            <w:noProof/>
            <w:webHidden/>
          </w:rPr>
          <w:fldChar w:fldCharType="end"/>
        </w:r>
      </w:hyperlink>
    </w:p>
    <w:p w14:paraId="351AD28C" w14:textId="5ECF8CAB"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7" w:history="1">
        <w:r w:rsidR="00C412BF" w:rsidRPr="00035CD6">
          <w:rPr>
            <w:rStyle w:val="aa"/>
            <w:noProof/>
          </w:rPr>
          <w:t>3.5.6 项目部-劳务工资</w:t>
        </w:r>
        <w:r w:rsidR="00C412BF">
          <w:rPr>
            <w:noProof/>
            <w:webHidden/>
          </w:rPr>
          <w:tab/>
        </w:r>
        <w:r w:rsidR="00C412BF">
          <w:rPr>
            <w:noProof/>
            <w:webHidden/>
          </w:rPr>
          <w:fldChar w:fldCharType="begin"/>
        </w:r>
        <w:r w:rsidR="00C412BF">
          <w:rPr>
            <w:noProof/>
            <w:webHidden/>
          </w:rPr>
          <w:instrText xml:space="preserve"> PAGEREF _Toc6211627 \h </w:instrText>
        </w:r>
        <w:r w:rsidR="00C412BF">
          <w:rPr>
            <w:noProof/>
            <w:webHidden/>
          </w:rPr>
        </w:r>
        <w:r w:rsidR="00C412BF">
          <w:rPr>
            <w:noProof/>
            <w:webHidden/>
          </w:rPr>
          <w:fldChar w:fldCharType="separate"/>
        </w:r>
        <w:r w:rsidR="0096085C">
          <w:rPr>
            <w:noProof/>
            <w:webHidden/>
          </w:rPr>
          <w:t>20</w:t>
        </w:r>
        <w:r w:rsidR="00C412BF">
          <w:rPr>
            <w:noProof/>
            <w:webHidden/>
          </w:rPr>
          <w:fldChar w:fldCharType="end"/>
        </w:r>
      </w:hyperlink>
    </w:p>
    <w:p w14:paraId="610C14E2" w14:textId="52019B88"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28" w:history="1">
        <w:r w:rsidR="00C412BF" w:rsidRPr="00035CD6">
          <w:rPr>
            <w:rStyle w:val="aa"/>
            <w:noProof/>
          </w:rPr>
          <w:t>3.6 进度管理</w:t>
        </w:r>
        <w:r w:rsidR="00C412BF">
          <w:rPr>
            <w:noProof/>
            <w:webHidden/>
          </w:rPr>
          <w:tab/>
        </w:r>
        <w:r w:rsidR="00C412BF">
          <w:rPr>
            <w:noProof/>
            <w:webHidden/>
          </w:rPr>
          <w:fldChar w:fldCharType="begin"/>
        </w:r>
        <w:r w:rsidR="00C412BF">
          <w:rPr>
            <w:noProof/>
            <w:webHidden/>
          </w:rPr>
          <w:instrText xml:space="preserve"> PAGEREF _Toc6211628 \h </w:instrText>
        </w:r>
        <w:r w:rsidR="00C412BF">
          <w:rPr>
            <w:noProof/>
            <w:webHidden/>
          </w:rPr>
        </w:r>
        <w:r w:rsidR="00C412BF">
          <w:rPr>
            <w:noProof/>
            <w:webHidden/>
          </w:rPr>
          <w:fldChar w:fldCharType="separate"/>
        </w:r>
        <w:r w:rsidR="0096085C">
          <w:rPr>
            <w:noProof/>
            <w:webHidden/>
          </w:rPr>
          <w:t>21</w:t>
        </w:r>
        <w:r w:rsidR="00C412BF">
          <w:rPr>
            <w:noProof/>
            <w:webHidden/>
          </w:rPr>
          <w:fldChar w:fldCharType="end"/>
        </w:r>
      </w:hyperlink>
    </w:p>
    <w:p w14:paraId="2789FBA5" w14:textId="1EC44BBB"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29" w:history="1">
        <w:r w:rsidR="00C412BF" w:rsidRPr="00035CD6">
          <w:rPr>
            <w:rStyle w:val="aa"/>
            <w:noProof/>
          </w:rPr>
          <w:t>3.6.1 项目部-进度填报</w:t>
        </w:r>
        <w:r w:rsidR="00C412BF">
          <w:rPr>
            <w:noProof/>
            <w:webHidden/>
          </w:rPr>
          <w:tab/>
        </w:r>
        <w:r w:rsidR="00C412BF">
          <w:rPr>
            <w:noProof/>
            <w:webHidden/>
          </w:rPr>
          <w:fldChar w:fldCharType="begin"/>
        </w:r>
        <w:r w:rsidR="00C412BF">
          <w:rPr>
            <w:noProof/>
            <w:webHidden/>
          </w:rPr>
          <w:instrText xml:space="preserve"> PAGEREF _Toc6211629 \h </w:instrText>
        </w:r>
        <w:r w:rsidR="00C412BF">
          <w:rPr>
            <w:noProof/>
            <w:webHidden/>
          </w:rPr>
        </w:r>
        <w:r w:rsidR="00C412BF">
          <w:rPr>
            <w:noProof/>
            <w:webHidden/>
          </w:rPr>
          <w:fldChar w:fldCharType="separate"/>
        </w:r>
        <w:r w:rsidR="0096085C">
          <w:rPr>
            <w:noProof/>
            <w:webHidden/>
          </w:rPr>
          <w:t>21</w:t>
        </w:r>
        <w:r w:rsidR="00C412BF">
          <w:rPr>
            <w:noProof/>
            <w:webHidden/>
          </w:rPr>
          <w:fldChar w:fldCharType="end"/>
        </w:r>
      </w:hyperlink>
    </w:p>
    <w:p w14:paraId="73879EBD" w14:textId="0EF24DC4"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30" w:history="1">
        <w:r w:rsidR="00C412BF" w:rsidRPr="00035CD6">
          <w:rPr>
            <w:rStyle w:val="aa"/>
            <w:noProof/>
          </w:rPr>
          <w:t>3.6.2 工程部-进度查询</w:t>
        </w:r>
        <w:r w:rsidR="00C412BF">
          <w:rPr>
            <w:noProof/>
            <w:webHidden/>
          </w:rPr>
          <w:tab/>
        </w:r>
        <w:r w:rsidR="00C412BF">
          <w:rPr>
            <w:noProof/>
            <w:webHidden/>
          </w:rPr>
          <w:fldChar w:fldCharType="begin"/>
        </w:r>
        <w:r w:rsidR="00C412BF">
          <w:rPr>
            <w:noProof/>
            <w:webHidden/>
          </w:rPr>
          <w:instrText xml:space="preserve"> PAGEREF _Toc6211630 \h </w:instrText>
        </w:r>
        <w:r w:rsidR="00C412BF">
          <w:rPr>
            <w:noProof/>
            <w:webHidden/>
          </w:rPr>
        </w:r>
        <w:r w:rsidR="00C412BF">
          <w:rPr>
            <w:noProof/>
            <w:webHidden/>
          </w:rPr>
          <w:fldChar w:fldCharType="separate"/>
        </w:r>
        <w:r w:rsidR="0096085C">
          <w:rPr>
            <w:noProof/>
            <w:webHidden/>
          </w:rPr>
          <w:t>22</w:t>
        </w:r>
        <w:r w:rsidR="00C412BF">
          <w:rPr>
            <w:noProof/>
            <w:webHidden/>
          </w:rPr>
          <w:fldChar w:fldCharType="end"/>
        </w:r>
      </w:hyperlink>
    </w:p>
    <w:p w14:paraId="34E1A289" w14:textId="4A3E635D"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31" w:history="1">
        <w:r w:rsidR="00C412BF" w:rsidRPr="00035CD6">
          <w:rPr>
            <w:rStyle w:val="aa"/>
            <w:noProof/>
          </w:rPr>
          <w:t>3.6.3 进度管理的另一种表现形式</w:t>
        </w:r>
        <w:r w:rsidR="00C412BF">
          <w:rPr>
            <w:noProof/>
            <w:webHidden/>
          </w:rPr>
          <w:tab/>
        </w:r>
        <w:r w:rsidR="00C412BF">
          <w:rPr>
            <w:noProof/>
            <w:webHidden/>
          </w:rPr>
          <w:fldChar w:fldCharType="begin"/>
        </w:r>
        <w:r w:rsidR="00C412BF">
          <w:rPr>
            <w:noProof/>
            <w:webHidden/>
          </w:rPr>
          <w:instrText xml:space="preserve"> PAGEREF _Toc6211631 \h </w:instrText>
        </w:r>
        <w:r w:rsidR="00C412BF">
          <w:rPr>
            <w:noProof/>
            <w:webHidden/>
          </w:rPr>
        </w:r>
        <w:r w:rsidR="00C412BF">
          <w:rPr>
            <w:noProof/>
            <w:webHidden/>
          </w:rPr>
          <w:fldChar w:fldCharType="separate"/>
        </w:r>
        <w:r w:rsidR="0096085C">
          <w:rPr>
            <w:noProof/>
            <w:webHidden/>
          </w:rPr>
          <w:t>23</w:t>
        </w:r>
        <w:r w:rsidR="00C412BF">
          <w:rPr>
            <w:noProof/>
            <w:webHidden/>
          </w:rPr>
          <w:fldChar w:fldCharType="end"/>
        </w:r>
      </w:hyperlink>
    </w:p>
    <w:p w14:paraId="4F252E92" w14:textId="27FEB247"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32" w:history="1">
        <w:r w:rsidR="00C412BF" w:rsidRPr="00035CD6">
          <w:rPr>
            <w:rStyle w:val="aa"/>
            <w:noProof/>
          </w:rPr>
          <w:t>3.7 质量安全管理</w:t>
        </w:r>
        <w:r w:rsidR="00C412BF">
          <w:rPr>
            <w:noProof/>
            <w:webHidden/>
          </w:rPr>
          <w:tab/>
        </w:r>
        <w:r w:rsidR="00C412BF">
          <w:rPr>
            <w:noProof/>
            <w:webHidden/>
          </w:rPr>
          <w:fldChar w:fldCharType="begin"/>
        </w:r>
        <w:r w:rsidR="00C412BF">
          <w:rPr>
            <w:noProof/>
            <w:webHidden/>
          </w:rPr>
          <w:instrText xml:space="preserve"> PAGEREF _Toc6211632 \h </w:instrText>
        </w:r>
        <w:r w:rsidR="00C412BF">
          <w:rPr>
            <w:noProof/>
            <w:webHidden/>
          </w:rPr>
        </w:r>
        <w:r w:rsidR="00C412BF">
          <w:rPr>
            <w:noProof/>
            <w:webHidden/>
          </w:rPr>
          <w:fldChar w:fldCharType="separate"/>
        </w:r>
        <w:r w:rsidR="0096085C">
          <w:rPr>
            <w:noProof/>
            <w:webHidden/>
          </w:rPr>
          <w:t>24</w:t>
        </w:r>
        <w:r w:rsidR="00C412BF">
          <w:rPr>
            <w:noProof/>
            <w:webHidden/>
          </w:rPr>
          <w:fldChar w:fldCharType="end"/>
        </w:r>
      </w:hyperlink>
    </w:p>
    <w:p w14:paraId="607877D8" w14:textId="2832E1FD"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33" w:history="1">
        <w:r w:rsidR="00C412BF" w:rsidRPr="00035CD6">
          <w:rPr>
            <w:rStyle w:val="aa"/>
            <w:noProof/>
          </w:rPr>
          <w:t>3.7.1 工程部-质量管理</w:t>
        </w:r>
        <w:r w:rsidR="00C412BF">
          <w:rPr>
            <w:noProof/>
            <w:webHidden/>
          </w:rPr>
          <w:tab/>
        </w:r>
        <w:r w:rsidR="00C412BF">
          <w:rPr>
            <w:noProof/>
            <w:webHidden/>
          </w:rPr>
          <w:fldChar w:fldCharType="begin"/>
        </w:r>
        <w:r w:rsidR="00C412BF">
          <w:rPr>
            <w:noProof/>
            <w:webHidden/>
          </w:rPr>
          <w:instrText xml:space="preserve"> PAGEREF _Toc6211633 \h </w:instrText>
        </w:r>
        <w:r w:rsidR="00C412BF">
          <w:rPr>
            <w:noProof/>
            <w:webHidden/>
          </w:rPr>
        </w:r>
        <w:r w:rsidR="00C412BF">
          <w:rPr>
            <w:noProof/>
            <w:webHidden/>
          </w:rPr>
          <w:fldChar w:fldCharType="separate"/>
        </w:r>
        <w:r w:rsidR="0096085C">
          <w:rPr>
            <w:noProof/>
            <w:webHidden/>
          </w:rPr>
          <w:t>25</w:t>
        </w:r>
        <w:r w:rsidR="00C412BF">
          <w:rPr>
            <w:noProof/>
            <w:webHidden/>
          </w:rPr>
          <w:fldChar w:fldCharType="end"/>
        </w:r>
      </w:hyperlink>
    </w:p>
    <w:p w14:paraId="089A8D63" w14:textId="03E41FB4"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34" w:history="1">
        <w:r w:rsidR="00C412BF" w:rsidRPr="00035CD6">
          <w:rPr>
            <w:rStyle w:val="aa"/>
            <w:noProof/>
          </w:rPr>
          <w:t>3.7.2 安检部-安全管理</w:t>
        </w:r>
        <w:r w:rsidR="00C412BF">
          <w:rPr>
            <w:noProof/>
            <w:webHidden/>
          </w:rPr>
          <w:tab/>
        </w:r>
        <w:r w:rsidR="00C412BF">
          <w:rPr>
            <w:noProof/>
            <w:webHidden/>
          </w:rPr>
          <w:fldChar w:fldCharType="begin"/>
        </w:r>
        <w:r w:rsidR="00C412BF">
          <w:rPr>
            <w:noProof/>
            <w:webHidden/>
          </w:rPr>
          <w:instrText xml:space="preserve"> PAGEREF _Toc6211634 \h </w:instrText>
        </w:r>
        <w:r w:rsidR="00C412BF">
          <w:rPr>
            <w:noProof/>
            <w:webHidden/>
          </w:rPr>
        </w:r>
        <w:r w:rsidR="00C412BF">
          <w:rPr>
            <w:noProof/>
            <w:webHidden/>
          </w:rPr>
          <w:fldChar w:fldCharType="separate"/>
        </w:r>
        <w:r w:rsidR="0096085C">
          <w:rPr>
            <w:noProof/>
            <w:webHidden/>
          </w:rPr>
          <w:t>25</w:t>
        </w:r>
        <w:r w:rsidR="00C412BF">
          <w:rPr>
            <w:noProof/>
            <w:webHidden/>
          </w:rPr>
          <w:fldChar w:fldCharType="end"/>
        </w:r>
      </w:hyperlink>
    </w:p>
    <w:p w14:paraId="2C2EC25E" w14:textId="7555B25F"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35" w:history="1">
        <w:r w:rsidR="00C412BF" w:rsidRPr="00035CD6">
          <w:rPr>
            <w:rStyle w:val="aa"/>
            <w:noProof/>
          </w:rPr>
          <w:t>3.8 项目部-施工日志</w:t>
        </w:r>
        <w:r w:rsidR="00C412BF">
          <w:rPr>
            <w:noProof/>
            <w:webHidden/>
          </w:rPr>
          <w:tab/>
        </w:r>
        <w:r w:rsidR="00C412BF">
          <w:rPr>
            <w:noProof/>
            <w:webHidden/>
          </w:rPr>
          <w:fldChar w:fldCharType="begin"/>
        </w:r>
        <w:r w:rsidR="00C412BF">
          <w:rPr>
            <w:noProof/>
            <w:webHidden/>
          </w:rPr>
          <w:instrText xml:space="preserve"> PAGEREF _Toc6211635 \h </w:instrText>
        </w:r>
        <w:r w:rsidR="00C412BF">
          <w:rPr>
            <w:noProof/>
            <w:webHidden/>
          </w:rPr>
        </w:r>
        <w:r w:rsidR="00C412BF">
          <w:rPr>
            <w:noProof/>
            <w:webHidden/>
          </w:rPr>
          <w:fldChar w:fldCharType="separate"/>
        </w:r>
        <w:r w:rsidR="0096085C">
          <w:rPr>
            <w:noProof/>
            <w:webHidden/>
          </w:rPr>
          <w:t>26</w:t>
        </w:r>
        <w:r w:rsidR="00C412BF">
          <w:rPr>
            <w:noProof/>
            <w:webHidden/>
          </w:rPr>
          <w:fldChar w:fldCharType="end"/>
        </w:r>
      </w:hyperlink>
    </w:p>
    <w:p w14:paraId="18E35ADB" w14:textId="2ED36CD2"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36" w:history="1">
        <w:r w:rsidR="00C412BF" w:rsidRPr="00035CD6">
          <w:rPr>
            <w:rStyle w:val="aa"/>
            <w:noProof/>
          </w:rPr>
          <w:t>3.9 项目部-合同变更</w:t>
        </w:r>
        <w:r w:rsidR="00C412BF">
          <w:rPr>
            <w:noProof/>
            <w:webHidden/>
          </w:rPr>
          <w:tab/>
        </w:r>
        <w:r w:rsidR="00C412BF">
          <w:rPr>
            <w:noProof/>
            <w:webHidden/>
          </w:rPr>
          <w:fldChar w:fldCharType="begin"/>
        </w:r>
        <w:r w:rsidR="00C412BF">
          <w:rPr>
            <w:noProof/>
            <w:webHidden/>
          </w:rPr>
          <w:instrText xml:space="preserve"> PAGEREF _Toc6211636 \h </w:instrText>
        </w:r>
        <w:r w:rsidR="00C412BF">
          <w:rPr>
            <w:noProof/>
            <w:webHidden/>
          </w:rPr>
        </w:r>
        <w:r w:rsidR="00C412BF">
          <w:rPr>
            <w:noProof/>
            <w:webHidden/>
          </w:rPr>
          <w:fldChar w:fldCharType="separate"/>
        </w:r>
        <w:r w:rsidR="0096085C">
          <w:rPr>
            <w:noProof/>
            <w:webHidden/>
          </w:rPr>
          <w:t>27</w:t>
        </w:r>
        <w:r w:rsidR="00C412BF">
          <w:rPr>
            <w:noProof/>
            <w:webHidden/>
          </w:rPr>
          <w:fldChar w:fldCharType="end"/>
        </w:r>
      </w:hyperlink>
    </w:p>
    <w:p w14:paraId="65213AB4" w14:textId="78B80BD6"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37" w:history="1">
        <w:r w:rsidR="00C412BF" w:rsidRPr="00035CD6">
          <w:rPr>
            <w:rStyle w:val="aa"/>
            <w:noProof/>
          </w:rPr>
          <w:t>3.9.1 项目部-签证管理</w:t>
        </w:r>
        <w:r w:rsidR="00C412BF">
          <w:rPr>
            <w:noProof/>
            <w:webHidden/>
          </w:rPr>
          <w:tab/>
        </w:r>
        <w:r w:rsidR="00C412BF">
          <w:rPr>
            <w:noProof/>
            <w:webHidden/>
          </w:rPr>
          <w:fldChar w:fldCharType="begin"/>
        </w:r>
        <w:r w:rsidR="00C412BF">
          <w:rPr>
            <w:noProof/>
            <w:webHidden/>
          </w:rPr>
          <w:instrText xml:space="preserve"> PAGEREF _Toc6211637 \h </w:instrText>
        </w:r>
        <w:r w:rsidR="00C412BF">
          <w:rPr>
            <w:noProof/>
            <w:webHidden/>
          </w:rPr>
        </w:r>
        <w:r w:rsidR="00C412BF">
          <w:rPr>
            <w:noProof/>
            <w:webHidden/>
          </w:rPr>
          <w:fldChar w:fldCharType="separate"/>
        </w:r>
        <w:r w:rsidR="0096085C">
          <w:rPr>
            <w:noProof/>
            <w:webHidden/>
          </w:rPr>
          <w:t>27</w:t>
        </w:r>
        <w:r w:rsidR="00C412BF">
          <w:rPr>
            <w:noProof/>
            <w:webHidden/>
          </w:rPr>
          <w:fldChar w:fldCharType="end"/>
        </w:r>
      </w:hyperlink>
    </w:p>
    <w:p w14:paraId="46D5FF9B" w14:textId="06CD4970"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38" w:history="1">
        <w:r w:rsidR="00C412BF" w:rsidRPr="00035CD6">
          <w:rPr>
            <w:rStyle w:val="aa"/>
            <w:noProof/>
          </w:rPr>
          <w:t>3.9.2 采购部-采购变更</w:t>
        </w:r>
        <w:r w:rsidR="00C412BF">
          <w:rPr>
            <w:noProof/>
            <w:webHidden/>
          </w:rPr>
          <w:tab/>
        </w:r>
        <w:r w:rsidR="00C412BF">
          <w:rPr>
            <w:noProof/>
            <w:webHidden/>
          </w:rPr>
          <w:fldChar w:fldCharType="begin"/>
        </w:r>
        <w:r w:rsidR="00C412BF">
          <w:rPr>
            <w:noProof/>
            <w:webHidden/>
          </w:rPr>
          <w:instrText xml:space="preserve"> PAGEREF _Toc6211638 \h </w:instrText>
        </w:r>
        <w:r w:rsidR="00C412BF">
          <w:rPr>
            <w:noProof/>
            <w:webHidden/>
          </w:rPr>
        </w:r>
        <w:r w:rsidR="00C412BF">
          <w:rPr>
            <w:noProof/>
            <w:webHidden/>
          </w:rPr>
          <w:fldChar w:fldCharType="separate"/>
        </w:r>
        <w:r w:rsidR="0096085C">
          <w:rPr>
            <w:noProof/>
            <w:webHidden/>
          </w:rPr>
          <w:t>28</w:t>
        </w:r>
        <w:r w:rsidR="00C412BF">
          <w:rPr>
            <w:noProof/>
            <w:webHidden/>
          </w:rPr>
          <w:fldChar w:fldCharType="end"/>
        </w:r>
      </w:hyperlink>
    </w:p>
    <w:p w14:paraId="1ABBAC96" w14:textId="316CE3A1"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39" w:history="1">
        <w:r w:rsidR="00C412BF" w:rsidRPr="00035CD6">
          <w:rPr>
            <w:rStyle w:val="aa"/>
            <w:noProof/>
          </w:rPr>
          <w:t>3.9.3 项目部-分包变更</w:t>
        </w:r>
        <w:r w:rsidR="00C412BF">
          <w:rPr>
            <w:noProof/>
            <w:webHidden/>
          </w:rPr>
          <w:tab/>
        </w:r>
        <w:r w:rsidR="00C412BF">
          <w:rPr>
            <w:noProof/>
            <w:webHidden/>
          </w:rPr>
          <w:fldChar w:fldCharType="begin"/>
        </w:r>
        <w:r w:rsidR="00C412BF">
          <w:rPr>
            <w:noProof/>
            <w:webHidden/>
          </w:rPr>
          <w:instrText xml:space="preserve"> PAGEREF _Toc6211639 \h </w:instrText>
        </w:r>
        <w:r w:rsidR="00C412BF">
          <w:rPr>
            <w:noProof/>
            <w:webHidden/>
          </w:rPr>
        </w:r>
        <w:r w:rsidR="00C412BF">
          <w:rPr>
            <w:noProof/>
            <w:webHidden/>
          </w:rPr>
          <w:fldChar w:fldCharType="separate"/>
        </w:r>
        <w:r w:rsidR="0096085C">
          <w:rPr>
            <w:noProof/>
            <w:webHidden/>
          </w:rPr>
          <w:t>28</w:t>
        </w:r>
        <w:r w:rsidR="00C412BF">
          <w:rPr>
            <w:noProof/>
            <w:webHidden/>
          </w:rPr>
          <w:fldChar w:fldCharType="end"/>
        </w:r>
      </w:hyperlink>
    </w:p>
    <w:p w14:paraId="2CD8B0B7" w14:textId="03FB9238" w:rsidR="00C412BF" w:rsidRDefault="003322FB" w:rsidP="001916CF">
      <w:pPr>
        <w:pStyle w:val="TOC1"/>
        <w:tabs>
          <w:tab w:val="right" w:leader="dot" w:pos="6926"/>
        </w:tabs>
        <w:rPr>
          <w:rFonts w:asciiTheme="minorHAnsi" w:eastAsiaTheme="minorEastAsia" w:hAnsiTheme="minorHAnsi" w:cstheme="minorBidi"/>
          <w:noProof/>
          <w:lang w:val="en-US"/>
        </w:rPr>
      </w:pPr>
      <w:hyperlink w:anchor="_Toc6211640" w:history="1">
        <w:r w:rsidR="00C412BF" w:rsidRPr="00035CD6">
          <w:rPr>
            <w:rStyle w:val="aa"/>
            <w:noProof/>
          </w:rPr>
          <w:t>4 项目竣工结算</w:t>
        </w:r>
        <w:r w:rsidR="00C412BF">
          <w:rPr>
            <w:noProof/>
            <w:webHidden/>
          </w:rPr>
          <w:tab/>
        </w:r>
        <w:r w:rsidR="00C412BF">
          <w:rPr>
            <w:noProof/>
            <w:webHidden/>
          </w:rPr>
          <w:fldChar w:fldCharType="begin"/>
        </w:r>
        <w:r w:rsidR="00C412BF">
          <w:rPr>
            <w:noProof/>
            <w:webHidden/>
          </w:rPr>
          <w:instrText xml:space="preserve"> PAGEREF _Toc6211640 \h </w:instrText>
        </w:r>
        <w:r w:rsidR="00C412BF">
          <w:rPr>
            <w:noProof/>
            <w:webHidden/>
          </w:rPr>
        </w:r>
        <w:r w:rsidR="00C412BF">
          <w:rPr>
            <w:noProof/>
            <w:webHidden/>
          </w:rPr>
          <w:fldChar w:fldCharType="separate"/>
        </w:r>
        <w:r w:rsidR="0096085C">
          <w:rPr>
            <w:noProof/>
            <w:webHidden/>
          </w:rPr>
          <w:t>30</w:t>
        </w:r>
        <w:r w:rsidR="00C412BF">
          <w:rPr>
            <w:noProof/>
            <w:webHidden/>
          </w:rPr>
          <w:fldChar w:fldCharType="end"/>
        </w:r>
      </w:hyperlink>
    </w:p>
    <w:p w14:paraId="10001521" w14:textId="59C946E7"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41" w:history="1">
        <w:r w:rsidR="00C412BF" w:rsidRPr="00035CD6">
          <w:rPr>
            <w:rStyle w:val="aa"/>
            <w:noProof/>
          </w:rPr>
          <w:t>4.1 竣工资料整理</w:t>
        </w:r>
        <w:r w:rsidR="00C412BF">
          <w:rPr>
            <w:noProof/>
            <w:webHidden/>
          </w:rPr>
          <w:tab/>
        </w:r>
        <w:r w:rsidR="00C412BF">
          <w:rPr>
            <w:noProof/>
            <w:webHidden/>
          </w:rPr>
          <w:fldChar w:fldCharType="begin"/>
        </w:r>
        <w:r w:rsidR="00C412BF">
          <w:rPr>
            <w:noProof/>
            <w:webHidden/>
          </w:rPr>
          <w:instrText xml:space="preserve"> PAGEREF _Toc6211641 \h </w:instrText>
        </w:r>
        <w:r w:rsidR="00C412BF">
          <w:rPr>
            <w:noProof/>
            <w:webHidden/>
          </w:rPr>
        </w:r>
        <w:r w:rsidR="00C412BF">
          <w:rPr>
            <w:noProof/>
            <w:webHidden/>
          </w:rPr>
          <w:fldChar w:fldCharType="separate"/>
        </w:r>
        <w:r w:rsidR="0096085C">
          <w:rPr>
            <w:noProof/>
            <w:webHidden/>
          </w:rPr>
          <w:t>30</w:t>
        </w:r>
        <w:r w:rsidR="00C412BF">
          <w:rPr>
            <w:noProof/>
            <w:webHidden/>
          </w:rPr>
          <w:fldChar w:fldCharType="end"/>
        </w:r>
      </w:hyperlink>
    </w:p>
    <w:p w14:paraId="6E3752C0" w14:textId="5BC7929E"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42" w:history="1">
        <w:r w:rsidR="00C412BF" w:rsidRPr="00035CD6">
          <w:rPr>
            <w:rStyle w:val="aa"/>
            <w:noProof/>
          </w:rPr>
          <w:t>4.2 工程决算</w:t>
        </w:r>
        <w:r w:rsidR="00C412BF">
          <w:rPr>
            <w:noProof/>
            <w:webHidden/>
          </w:rPr>
          <w:tab/>
        </w:r>
        <w:r w:rsidR="00C412BF">
          <w:rPr>
            <w:noProof/>
            <w:webHidden/>
          </w:rPr>
          <w:fldChar w:fldCharType="begin"/>
        </w:r>
        <w:r w:rsidR="00C412BF">
          <w:rPr>
            <w:noProof/>
            <w:webHidden/>
          </w:rPr>
          <w:instrText xml:space="preserve"> PAGEREF _Toc6211642 \h </w:instrText>
        </w:r>
        <w:r w:rsidR="00C412BF">
          <w:rPr>
            <w:noProof/>
            <w:webHidden/>
          </w:rPr>
        </w:r>
        <w:r w:rsidR="00C412BF">
          <w:rPr>
            <w:noProof/>
            <w:webHidden/>
          </w:rPr>
          <w:fldChar w:fldCharType="separate"/>
        </w:r>
        <w:r w:rsidR="0096085C">
          <w:rPr>
            <w:noProof/>
            <w:webHidden/>
          </w:rPr>
          <w:t>30</w:t>
        </w:r>
        <w:r w:rsidR="00C412BF">
          <w:rPr>
            <w:noProof/>
            <w:webHidden/>
          </w:rPr>
          <w:fldChar w:fldCharType="end"/>
        </w:r>
      </w:hyperlink>
    </w:p>
    <w:p w14:paraId="5B6E7FB1" w14:textId="39A3EE87" w:rsidR="00C412BF" w:rsidRDefault="003322FB" w:rsidP="001916CF">
      <w:pPr>
        <w:pStyle w:val="TOC1"/>
        <w:tabs>
          <w:tab w:val="right" w:leader="dot" w:pos="6926"/>
        </w:tabs>
        <w:rPr>
          <w:rFonts w:asciiTheme="minorHAnsi" w:eastAsiaTheme="minorEastAsia" w:hAnsiTheme="minorHAnsi" w:cstheme="minorBidi"/>
          <w:noProof/>
          <w:lang w:val="en-US"/>
        </w:rPr>
      </w:pPr>
      <w:hyperlink w:anchor="_Toc6211643" w:history="1">
        <w:r w:rsidR="00C412BF" w:rsidRPr="00035CD6">
          <w:rPr>
            <w:rStyle w:val="aa"/>
            <w:noProof/>
          </w:rPr>
          <w:t>5 财务管理</w:t>
        </w:r>
        <w:r w:rsidR="00C412BF">
          <w:rPr>
            <w:noProof/>
            <w:webHidden/>
          </w:rPr>
          <w:tab/>
        </w:r>
        <w:r w:rsidR="00C412BF">
          <w:rPr>
            <w:noProof/>
            <w:webHidden/>
          </w:rPr>
          <w:fldChar w:fldCharType="begin"/>
        </w:r>
        <w:r w:rsidR="00C412BF">
          <w:rPr>
            <w:noProof/>
            <w:webHidden/>
          </w:rPr>
          <w:instrText xml:space="preserve"> PAGEREF _Toc6211643 \h </w:instrText>
        </w:r>
        <w:r w:rsidR="00C412BF">
          <w:rPr>
            <w:noProof/>
            <w:webHidden/>
          </w:rPr>
        </w:r>
        <w:r w:rsidR="00C412BF">
          <w:rPr>
            <w:noProof/>
            <w:webHidden/>
          </w:rPr>
          <w:fldChar w:fldCharType="separate"/>
        </w:r>
        <w:r w:rsidR="0096085C">
          <w:rPr>
            <w:noProof/>
            <w:webHidden/>
          </w:rPr>
          <w:t>31</w:t>
        </w:r>
        <w:r w:rsidR="00C412BF">
          <w:rPr>
            <w:noProof/>
            <w:webHidden/>
          </w:rPr>
          <w:fldChar w:fldCharType="end"/>
        </w:r>
      </w:hyperlink>
    </w:p>
    <w:p w14:paraId="39259187" w14:textId="3A4BE9A0"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44" w:history="1">
        <w:r w:rsidR="00C412BF" w:rsidRPr="00035CD6">
          <w:rPr>
            <w:rStyle w:val="aa"/>
            <w:noProof/>
          </w:rPr>
          <w:t>5.1 借还款管理</w:t>
        </w:r>
        <w:r w:rsidR="00C412BF">
          <w:rPr>
            <w:noProof/>
            <w:webHidden/>
          </w:rPr>
          <w:tab/>
        </w:r>
        <w:r w:rsidR="00C412BF">
          <w:rPr>
            <w:noProof/>
            <w:webHidden/>
          </w:rPr>
          <w:fldChar w:fldCharType="begin"/>
        </w:r>
        <w:r w:rsidR="00C412BF">
          <w:rPr>
            <w:noProof/>
            <w:webHidden/>
          </w:rPr>
          <w:instrText xml:space="preserve"> PAGEREF _Toc6211644 \h </w:instrText>
        </w:r>
        <w:r w:rsidR="00C412BF">
          <w:rPr>
            <w:noProof/>
            <w:webHidden/>
          </w:rPr>
        </w:r>
        <w:r w:rsidR="00C412BF">
          <w:rPr>
            <w:noProof/>
            <w:webHidden/>
          </w:rPr>
          <w:fldChar w:fldCharType="separate"/>
        </w:r>
        <w:r w:rsidR="0096085C">
          <w:rPr>
            <w:noProof/>
            <w:webHidden/>
          </w:rPr>
          <w:t>31</w:t>
        </w:r>
        <w:r w:rsidR="00C412BF">
          <w:rPr>
            <w:noProof/>
            <w:webHidden/>
          </w:rPr>
          <w:fldChar w:fldCharType="end"/>
        </w:r>
      </w:hyperlink>
    </w:p>
    <w:p w14:paraId="714CB4EB" w14:textId="17C83ECB"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45" w:history="1">
        <w:r w:rsidR="00C412BF" w:rsidRPr="00035CD6">
          <w:rPr>
            <w:rStyle w:val="aa"/>
            <w:noProof/>
          </w:rPr>
          <w:t>5.1.1 个人借还款管理</w:t>
        </w:r>
        <w:r w:rsidR="00C412BF">
          <w:rPr>
            <w:noProof/>
            <w:webHidden/>
          </w:rPr>
          <w:tab/>
        </w:r>
        <w:r w:rsidR="00C412BF">
          <w:rPr>
            <w:noProof/>
            <w:webHidden/>
          </w:rPr>
          <w:fldChar w:fldCharType="begin"/>
        </w:r>
        <w:r w:rsidR="00C412BF">
          <w:rPr>
            <w:noProof/>
            <w:webHidden/>
          </w:rPr>
          <w:instrText xml:space="preserve"> PAGEREF _Toc6211645 \h </w:instrText>
        </w:r>
        <w:r w:rsidR="00C412BF">
          <w:rPr>
            <w:noProof/>
            <w:webHidden/>
          </w:rPr>
        </w:r>
        <w:r w:rsidR="00C412BF">
          <w:rPr>
            <w:noProof/>
            <w:webHidden/>
          </w:rPr>
          <w:fldChar w:fldCharType="separate"/>
        </w:r>
        <w:r w:rsidR="0096085C">
          <w:rPr>
            <w:noProof/>
            <w:webHidden/>
          </w:rPr>
          <w:t>31</w:t>
        </w:r>
        <w:r w:rsidR="00C412BF">
          <w:rPr>
            <w:noProof/>
            <w:webHidden/>
          </w:rPr>
          <w:fldChar w:fldCharType="end"/>
        </w:r>
      </w:hyperlink>
    </w:p>
    <w:p w14:paraId="26C58326" w14:textId="237AF757"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46" w:history="1">
        <w:r w:rsidR="00C412BF" w:rsidRPr="00035CD6">
          <w:rPr>
            <w:rStyle w:val="aa"/>
            <w:noProof/>
          </w:rPr>
          <w:t>5.1.2 项目备用金管理</w:t>
        </w:r>
        <w:r w:rsidR="00C412BF">
          <w:rPr>
            <w:noProof/>
            <w:webHidden/>
          </w:rPr>
          <w:tab/>
        </w:r>
        <w:r w:rsidR="00C412BF">
          <w:rPr>
            <w:noProof/>
            <w:webHidden/>
          </w:rPr>
          <w:fldChar w:fldCharType="begin"/>
        </w:r>
        <w:r w:rsidR="00C412BF">
          <w:rPr>
            <w:noProof/>
            <w:webHidden/>
          </w:rPr>
          <w:instrText xml:space="preserve"> PAGEREF _Toc6211646 \h </w:instrText>
        </w:r>
        <w:r w:rsidR="00C412BF">
          <w:rPr>
            <w:noProof/>
            <w:webHidden/>
          </w:rPr>
        </w:r>
        <w:r w:rsidR="00C412BF">
          <w:rPr>
            <w:noProof/>
            <w:webHidden/>
          </w:rPr>
          <w:fldChar w:fldCharType="separate"/>
        </w:r>
        <w:r w:rsidR="0096085C">
          <w:rPr>
            <w:noProof/>
            <w:webHidden/>
          </w:rPr>
          <w:t>33</w:t>
        </w:r>
        <w:r w:rsidR="00C412BF">
          <w:rPr>
            <w:noProof/>
            <w:webHidden/>
          </w:rPr>
          <w:fldChar w:fldCharType="end"/>
        </w:r>
      </w:hyperlink>
    </w:p>
    <w:p w14:paraId="02451250" w14:textId="33DFBDF9"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47" w:history="1">
        <w:r w:rsidR="00C412BF" w:rsidRPr="00035CD6">
          <w:rPr>
            <w:rStyle w:val="aa"/>
            <w:noProof/>
          </w:rPr>
          <w:t>5.1.3 员工借还款单统计</w:t>
        </w:r>
        <w:r w:rsidR="00C412BF">
          <w:rPr>
            <w:noProof/>
            <w:webHidden/>
          </w:rPr>
          <w:tab/>
        </w:r>
        <w:r w:rsidR="00C412BF">
          <w:rPr>
            <w:noProof/>
            <w:webHidden/>
          </w:rPr>
          <w:fldChar w:fldCharType="begin"/>
        </w:r>
        <w:r w:rsidR="00C412BF">
          <w:rPr>
            <w:noProof/>
            <w:webHidden/>
          </w:rPr>
          <w:instrText xml:space="preserve"> PAGEREF _Toc6211647 \h </w:instrText>
        </w:r>
        <w:r w:rsidR="00C412BF">
          <w:rPr>
            <w:noProof/>
            <w:webHidden/>
          </w:rPr>
        </w:r>
        <w:r w:rsidR="00C412BF">
          <w:rPr>
            <w:noProof/>
            <w:webHidden/>
          </w:rPr>
          <w:fldChar w:fldCharType="separate"/>
        </w:r>
        <w:r w:rsidR="0096085C">
          <w:rPr>
            <w:noProof/>
            <w:webHidden/>
          </w:rPr>
          <w:t>33</w:t>
        </w:r>
        <w:r w:rsidR="00C412BF">
          <w:rPr>
            <w:noProof/>
            <w:webHidden/>
          </w:rPr>
          <w:fldChar w:fldCharType="end"/>
        </w:r>
      </w:hyperlink>
    </w:p>
    <w:p w14:paraId="2EDC41CF" w14:textId="586BF72E"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48" w:history="1">
        <w:r w:rsidR="00C412BF" w:rsidRPr="00035CD6">
          <w:rPr>
            <w:rStyle w:val="aa"/>
            <w:noProof/>
          </w:rPr>
          <w:t>5.2 项目部-其他费用管理</w:t>
        </w:r>
        <w:r w:rsidR="00C412BF">
          <w:rPr>
            <w:noProof/>
            <w:webHidden/>
          </w:rPr>
          <w:tab/>
        </w:r>
        <w:r w:rsidR="00C412BF">
          <w:rPr>
            <w:noProof/>
            <w:webHidden/>
          </w:rPr>
          <w:fldChar w:fldCharType="begin"/>
        </w:r>
        <w:r w:rsidR="00C412BF">
          <w:rPr>
            <w:noProof/>
            <w:webHidden/>
          </w:rPr>
          <w:instrText xml:space="preserve"> PAGEREF _Toc6211648 \h </w:instrText>
        </w:r>
        <w:r w:rsidR="00C412BF">
          <w:rPr>
            <w:noProof/>
            <w:webHidden/>
          </w:rPr>
        </w:r>
        <w:r w:rsidR="00C412BF">
          <w:rPr>
            <w:noProof/>
            <w:webHidden/>
          </w:rPr>
          <w:fldChar w:fldCharType="separate"/>
        </w:r>
        <w:r w:rsidR="0096085C">
          <w:rPr>
            <w:noProof/>
            <w:webHidden/>
          </w:rPr>
          <w:t>34</w:t>
        </w:r>
        <w:r w:rsidR="00C412BF">
          <w:rPr>
            <w:noProof/>
            <w:webHidden/>
          </w:rPr>
          <w:fldChar w:fldCharType="end"/>
        </w:r>
      </w:hyperlink>
    </w:p>
    <w:p w14:paraId="52D56543" w14:textId="4C8A91E9"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49" w:history="1">
        <w:r w:rsidR="00C412BF" w:rsidRPr="00035CD6">
          <w:rPr>
            <w:rStyle w:val="aa"/>
            <w:noProof/>
          </w:rPr>
          <w:t>5.3 收付款管理和发票管理</w:t>
        </w:r>
        <w:r w:rsidR="00C412BF">
          <w:rPr>
            <w:noProof/>
            <w:webHidden/>
          </w:rPr>
          <w:tab/>
        </w:r>
        <w:r w:rsidR="00C412BF">
          <w:rPr>
            <w:noProof/>
            <w:webHidden/>
          </w:rPr>
          <w:fldChar w:fldCharType="begin"/>
        </w:r>
        <w:r w:rsidR="00C412BF">
          <w:rPr>
            <w:noProof/>
            <w:webHidden/>
          </w:rPr>
          <w:instrText xml:space="preserve"> PAGEREF _Toc6211649 \h </w:instrText>
        </w:r>
        <w:r w:rsidR="00C412BF">
          <w:rPr>
            <w:noProof/>
            <w:webHidden/>
          </w:rPr>
        </w:r>
        <w:r w:rsidR="00C412BF">
          <w:rPr>
            <w:noProof/>
            <w:webHidden/>
          </w:rPr>
          <w:fldChar w:fldCharType="separate"/>
        </w:r>
        <w:r w:rsidR="0096085C">
          <w:rPr>
            <w:noProof/>
            <w:webHidden/>
          </w:rPr>
          <w:t>35</w:t>
        </w:r>
        <w:r w:rsidR="00C412BF">
          <w:rPr>
            <w:noProof/>
            <w:webHidden/>
          </w:rPr>
          <w:fldChar w:fldCharType="end"/>
        </w:r>
      </w:hyperlink>
    </w:p>
    <w:p w14:paraId="5F9A9B9F" w14:textId="25D805D4"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50" w:history="1">
        <w:r w:rsidR="00C412BF" w:rsidRPr="00035CD6">
          <w:rPr>
            <w:rStyle w:val="aa"/>
            <w:noProof/>
          </w:rPr>
          <w:t>5.3.1 财务部-材料款支付</w:t>
        </w:r>
        <w:r w:rsidR="00C412BF">
          <w:rPr>
            <w:noProof/>
            <w:webHidden/>
          </w:rPr>
          <w:tab/>
        </w:r>
        <w:r w:rsidR="00C412BF">
          <w:rPr>
            <w:noProof/>
            <w:webHidden/>
          </w:rPr>
          <w:fldChar w:fldCharType="begin"/>
        </w:r>
        <w:r w:rsidR="00C412BF">
          <w:rPr>
            <w:noProof/>
            <w:webHidden/>
          </w:rPr>
          <w:instrText xml:space="preserve"> PAGEREF _Toc6211650 \h </w:instrText>
        </w:r>
        <w:r w:rsidR="00C412BF">
          <w:rPr>
            <w:noProof/>
            <w:webHidden/>
          </w:rPr>
        </w:r>
        <w:r w:rsidR="00C412BF">
          <w:rPr>
            <w:noProof/>
            <w:webHidden/>
          </w:rPr>
          <w:fldChar w:fldCharType="separate"/>
        </w:r>
        <w:r w:rsidR="0096085C">
          <w:rPr>
            <w:noProof/>
            <w:webHidden/>
          </w:rPr>
          <w:t>35</w:t>
        </w:r>
        <w:r w:rsidR="00C412BF">
          <w:rPr>
            <w:noProof/>
            <w:webHidden/>
          </w:rPr>
          <w:fldChar w:fldCharType="end"/>
        </w:r>
      </w:hyperlink>
    </w:p>
    <w:p w14:paraId="49510C43" w14:textId="01923661"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51" w:history="1">
        <w:r w:rsidR="00C412BF" w:rsidRPr="00035CD6">
          <w:rPr>
            <w:rStyle w:val="aa"/>
            <w:noProof/>
          </w:rPr>
          <w:t>5.3.2 财务部-分包进度款支付</w:t>
        </w:r>
        <w:r w:rsidR="00C412BF">
          <w:rPr>
            <w:noProof/>
            <w:webHidden/>
          </w:rPr>
          <w:tab/>
        </w:r>
        <w:r w:rsidR="00C412BF">
          <w:rPr>
            <w:noProof/>
            <w:webHidden/>
          </w:rPr>
          <w:fldChar w:fldCharType="begin"/>
        </w:r>
        <w:r w:rsidR="00C412BF">
          <w:rPr>
            <w:noProof/>
            <w:webHidden/>
          </w:rPr>
          <w:instrText xml:space="preserve"> PAGEREF _Toc6211651 \h </w:instrText>
        </w:r>
        <w:r w:rsidR="00C412BF">
          <w:rPr>
            <w:noProof/>
            <w:webHidden/>
          </w:rPr>
        </w:r>
        <w:r w:rsidR="00C412BF">
          <w:rPr>
            <w:noProof/>
            <w:webHidden/>
          </w:rPr>
          <w:fldChar w:fldCharType="separate"/>
        </w:r>
        <w:r w:rsidR="0096085C">
          <w:rPr>
            <w:noProof/>
            <w:webHidden/>
          </w:rPr>
          <w:t>36</w:t>
        </w:r>
        <w:r w:rsidR="00C412BF">
          <w:rPr>
            <w:noProof/>
            <w:webHidden/>
          </w:rPr>
          <w:fldChar w:fldCharType="end"/>
        </w:r>
      </w:hyperlink>
    </w:p>
    <w:p w14:paraId="45503697" w14:textId="7831DE0B"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52" w:history="1">
        <w:r w:rsidR="00C412BF" w:rsidRPr="00035CD6">
          <w:rPr>
            <w:rStyle w:val="aa"/>
            <w:noProof/>
          </w:rPr>
          <w:t>5.3.3 财务部-机械费用支付</w:t>
        </w:r>
        <w:r w:rsidR="00C412BF">
          <w:rPr>
            <w:noProof/>
            <w:webHidden/>
          </w:rPr>
          <w:tab/>
        </w:r>
        <w:r w:rsidR="00C412BF">
          <w:rPr>
            <w:noProof/>
            <w:webHidden/>
          </w:rPr>
          <w:fldChar w:fldCharType="begin"/>
        </w:r>
        <w:r w:rsidR="00C412BF">
          <w:rPr>
            <w:noProof/>
            <w:webHidden/>
          </w:rPr>
          <w:instrText xml:space="preserve"> PAGEREF _Toc6211652 \h </w:instrText>
        </w:r>
        <w:r w:rsidR="00C412BF">
          <w:rPr>
            <w:noProof/>
            <w:webHidden/>
          </w:rPr>
        </w:r>
        <w:r w:rsidR="00C412BF">
          <w:rPr>
            <w:noProof/>
            <w:webHidden/>
          </w:rPr>
          <w:fldChar w:fldCharType="separate"/>
        </w:r>
        <w:r w:rsidR="0096085C">
          <w:rPr>
            <w:noProof/>
            <w:webHidden/>
          </w:rPr>
          <w:t>37</w:t>
        </w:r>
        <w:r w:rsidR="00C412BF">
          <w:rPr>
            <w:noProof/>
            <w:webHidden/>
          </w:rPr>
          <w:fldChar w:fldCharType="end"/>
        </w:r>
      </w:hyperlink>
    </w:p>
    <w:p w14:paraId="314B06F0" w14:textId="6F8521EC"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53" w:history="1">
        <w:r w:rsidR="00C412BF" w:rsidRPr="00035CD6">
          <w:rPr>
            <w:rStyle w:val="aa"/>
            <w:noProof/>
          </w:rPr>
          <w:t>5.3.4 收款管理</w:t>
        </w:r>
        <w:r w:rsidR="00C412BF">
          <w:rPr>
            <w:noProof/>
            <w:webHidden/>
          </w:rPr>
          <w:tab/>
        </w:r>
        <w:r w:rsidR="00C412BF">
          <w:rPr>
            <w:noProof/>
            <w:webHidden/>
          </w:rPr>
          <w:fldChar w:fldCharType="begin"/>
        </w:r>
        <w:r w:rsidR="00C412BF">
          <w:rPr>
            <w:noProof/>
            <w:webHidden/>
          </w:rPr>
          <w:instrText xml:space="preserve"> PAGEREF _Toc6211653 \h </w:instrText>
        </w:r>
        <w:r w:rsidR="00C412BF">
          <w:rPr>
            <w:noProof/>
            <w:webHidden/>
          </w:rPr>
        </w:r>
        <w:r w:rsidR="00C412BF">
          <w:rPr>
            <w:noProof/>
            <w:webHidden/>
          </w:rPr>
          <w:fldChar w:fldCharType="separate"/>
        </w:r>
        <w:r w:rsidR="0096085C">
          <w:rPr>
            <w:noProof/>
            <w:webHidden/>
          </w:rPr>
          <w:t>37</w:t>
        </w:r>
        <w:r w:rsidR="00C412BF">
          <w:rPr>
            <w:noProof/>
            <w:webHidden/>
          </w:rPr>
          <w:fldChar w:fldCharType="end"/>
        </w:r>
      </w:hyperlink>
    </w:p>
    <w:p w14:paraId="2655F4FD" w14:textId="1FC82E48" w:rsidR="00C412BF" w:rsidRDefault="003322FB" w:rsidP="001916CF">
      <w:pPr>
        <w:pStyle w:val="TOC3"/>
        <w:tabs>
          <w:tab w:val="right" w:leader="dot" w:pos="6926"/>
        </w:tabs>
        <w:ind w:firstLineChars="0" w:firstLine="0"/>
        <w:rPr>
          <w:rFonts w:asciiTheme="minorHAnsi" w:eastAsiaTheme="minorEastAsia" w:hAnsiTheme="minorHAnsi" w:cstheme="minorBidi"/>
          <w:noProof/>
          <w:lang w:val="en-US"/>
        </w:rPr>
      </w:pPr>
      <w:hyperlink w:anchor="_Toc6211654" w:history="1">
        <w:r w:rsidR="00C412BF" w:rsidRPr="00035CD6">
          <w:rPr>
            <w:rStyle w:val="aa"/>
            <w:noProof/>
          </w:rPr>
          <w:t>5.3.5 发票管理</w:t>
        </w:r>
        <w:r w:rsidR="00C412BF">
          <w:rPr>
            <w:noProof/>
            <w:webHidden/>
          </w:rPr>
          <w:tab/>
        </w:r>
        <w:r w:rsidR="00C412BF">
          <w:rPr>
            <w:noProof/>
            <w:webHidden/>
          </w:rPr>
          <w:fldChar w:fldCharType="begin"/>
        </w:r>
        <w:r w:rsidR="00C412BF">
          <w:rPr>
            <w:noProof/>
            <w:webHidden/>
          </w:rPr>
          <w:instrText xml:space="preserve"> PAGEREF _Toc6211654 \h </w:instrText>
        </w:r>
        <w:r w:rsidR="00C412BF">
          <w:rPr>
            <w:noProof/>
            <w:webHidden/>
          </w:rPr>
        </w:r>
        <w:r w:rsidR="00C412BF">
          <w:rPr>
            <w:noProof/>
            <w:webHidden/>
          </w:rPr>
          <w:fldChar w:fldCharType="separate"/>
        </w:r>
        <w:r w:rsidR="0096085C">
          <w:rPr>
            <w:noProof/>
            <w:webHidden/>
          </w:rPr>
          <w:t>38</w:t>
        </w:r>
        <w:r w:rsidR="00C412BF">
          <w:rPr>
            <w:noProof/>
            <w:webHidden/>
          </w:rPr>
          <w:fldChar w:fldCharType="end"/>
        </w:r>
      </w:hyperlink>
    </w:p>
    <w:p w14:paraId="4AA4528B" w14:textId="016BA7DC" w:rsidR="00C412BF" w:rsidRDefault="003322FB" w:rsidP="001916CF">
      <w:pPr>
        <w:pStyle w:val="TOC1"/>
        <w:tabs>
          <w:tab w:val="right" w:leader="dot" w:pos="6926"/>
        </w:tabs>
        <w:rPr>
          <w:rFonts w:asciiTheme="minorHAnsi" w:eastAsiaTheme="minorEastAsia" w:hAnsiTheme="minorHAnsi" w:cstheme="minorBidi"/>
          <w:noProof/>
          <w:lang w:val="en-US"/>
        </w:rPr>
      </w:pPr>
      <w:hyperlink w:anchor="_Toc6211655" w:history="1">
        <w:r w:rsidR="00C412BF" w:rsidRPr="00035CD6">
          <w:rPr>
            <w:rStyle w:val="aa"/>
            <w:noProof/>
          </w:rPr>
          <w:t>6 公司管理</w:t>
        </w:r>
        <w:r w:rsidR="00C412BF">
          <w:rPr>
            <w:noProof/>
            <w:webHidden/>
          </w:rPr>
          <w:tab/>
        </w:r>
        <w:r w:rsidR="00C412BF">
          <w:rPr>
            <w:noProof/>
            <w:webHidden/>
          </w:rPr>
          <w:fldChar w:fldCharType="begin"/>
        </w:r>
        <w:r w:rsidR="00C412BF">
          <w:rPr>
            <w:noProof/>
            <w:webHidden/>
          </w:rPr>
          <w:instrText xml:space="preserve"> PAGEREF _Toc6211655 \h </w:instrText>
        </w:r>
        <w:r w:rsidR="00C412BF">
          <w:rPr>
            <w:noProof/>
            <w:webHidden/>
          </w:rPr>
        </w:r>
        <w:r w:rsidR="00C412BF">
          <w:rPr>
            <w:noProof/>
            <w:webHidden/>
          </w:rPr>
          <w:fldChar w:fldCharType="separate"/>
        </w:r>
        <w:r w:rsidR="0096085C">
          <w:rPr>
            <w:noProof/>
            <w:webHidden/>
          </w:rPr>
          <w:t>40</w:t>
        </w:r>
        <w:r w:rsidR="00C412BF">
          <w:rPr>
            <w:noProof/>
            <w:webHidden/>
          </w:rPr>
          <w:fldChar w:fldCharType="end"/>
        </w:r>
      </w:hyperlink>
    </w:p>
    <w:p w14:paraId="1CFF8706" w14:textId="74CC22DE"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56" w:history="1">
        <w:r w:rsidR="00C412BF" w:rsidRPr="00035CD6">
          <w:rPr>
            <w:rStyle w:val="aa"/>
            <w:noProof/>
          </w:rPr>
          <w:t>6.1 日常办公费用管理</w:t>
        </w:r>
        <w:r w:rsidR="00C412BF">
          <w:rPr>
            <w:noProof/>
            <w:webHidden/>
          </w:rPr>
          <w:tab/>
        </w:r>
        <w:r w:rsidR="00C412BF">
          <w:rPr>
            <w:noProof/>
            <w:webHidden/>
          </w:rPr>
          <w:fldChar w:fldCharType="begin"/>
        </w:r>
        <w:r w:rsidR="00C412BF">
          <w:rPr>
            <w:noProof/>
            <w:webHidden/>
          </w:rPr>
          <w:instrText xml:space="preserve"> PAGEREF _Toc6211656 \h </w:instrText>
        </w:r>
        <w:r w:rsidR="00C412BF">
          <w:rPr>
            <w:noProof/>
            <w:webHidden/>
          </w:rPr>
        </w:r>
        <w:r w:rsidR="00C412BF">
          <w:rPr>
            <w:noProof/>
            <w:webHidden/>
          </w:rPr>
          <w:fldChar w:fldCharType="separate"/>
        </w:r>
        <w:r w:rsidR="0096085C">
          <w:rPr>
            <w:noProof/>
            <w:webHidden/>
          </w:rPr>
          <w:t>40</w:t>
        </w:r>
        <w:r w:rsidR="00C412BF">
          <w:rPr>
            <w:noProof/>
            <w:webHidden/>
          </w:rPr>
          <w:fldChar w:fldCharType="end"/>
        </w:r>
      </w:hyperlink>
    </w:p>
    <w:p w14:paraId="11EBB392" w14:textId="2139CA0C"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57" w:history="1">
        <w:r w:rsidR="00C412BF" w:rsidRPr="00035CD6">
          <w:rPr>
            <w:rStyle w:val="aa"/>
            <w:noProof/>
          </w:rPr>
          <w:t>6.2 员工管理</w:t>
        </w:r>
        <w:r w:rsidR="00C412BF">
          <w:rPr>
            <w:noProof/>
            <w:webHidden/>
          </w:rPr>
          <w:tab/>
        </w:r>
        <w:r w:rsidR="00C412BF">
          <w:rPr>
            <w:noProof/>
            <w:webHidden/>
          </w:rPr>
          <w:fldChar w:fldCharType="begin"/>
        </w:r>
        <w:r w:rsidR="00C412BF">
          <w:rPr>
            <w:noProof/>
            <w:webHidden/>
          </w:rPr>
          <w:instrText xml:space="preserve"> PAGEREF _Toc6211657 \h </w:instrText>
        </w:r>
        <w:r w:rsidR="00C412BF">
          <w:rPr>
            <w:noProof/>
            <w:webHidden/>
          </w:rPr>
        </w:r>
        <w:r w:rsidR="00C412BF">
          <w:rPr>
            <w:noProof/>
            <w:webHidden/>
          </w:rPr>
          <w:fldChar w:fldCharType="separate"/>
        </w:r>
        <w:r w:rsidR="0096085C">
          <w:rPr>
            <w:noProof/>
            <w:webHidden/>
          </w:rPr>
          <w:t>40</w:t>
        </w:r>
        <w:r w:rsidR="00C412BF">
          <w:rPr>
            <w:noProof/>
            <w:webHidden/>
          </w:rPr>
          <w:fldChar w:fldCharType="end"/>
        </w:r>
      </w:hyperlink>
    </w:p>
    <w:p w14:paraId="1A5498F8" w14:textId="10F150B2"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58" w:history="1">
        <w:r w:rsidR="00C412BF" w:rsidRPr="00035CD6">
          <w:rPr>
            <w:rStyle w:val="aa"/>
            <w:noProof/>
          </w:rPr>
          <w:t>6.3 签呈管理</w:t>
        </w:r>
        <w:r w:rsidR="00C412BF">
          <w:rPr>
            <w:noProof/>
            <w:webHidden/>
          </w:rPr>
          <w:tab/>
        </w:r>
        <w:r w:rsidR="00C412BF">
          <w:rPr>
            <w:noProof/>
            <w:webHidden/>
          </w:rPr>
          <w:fldChar w:fldCharType="begin"/>
        </w:r>
        <w:r w:rsidR="00C412BF">
          <w:rPr>
            <w:noProof/>
            <w:webHidden/>
          </w:rPr>
          <w:instrText xml:space="preserve"> PAGEREF _Toc6211658 \h </w:instrText>
        </w:r>
        <w:r w:rsidR="00C412BF">
          <w:rPr>
            <w:noProof/>
            <w:webHidden/>
          </w:rPr>
        </w:r>
        <w:r w:rsidR="00C412BF">
          <w:rPr>
            <w:noProof/>
            <w:webHidden/>
          </w:rPr>
          <w:fldChar w:fldCharType="separate"/>
        </w:r>
        <w:r w:rsidR="0096085C">
          <w:rPr>
            <w:noProof/>
            <w:webHidden/>
          </w:rPr>
          <w:t>41</w:t>
        </w:r>
        <w:r w:rsidR="00C412BF">
          <w:rPr>
            <w:noProof/>
            <w:webHidden/>
          </w:rPr>
          <w:fldChar w:fldCharType="end"/>
        </w:r>
      </w:hyperlink>
    </w:p>
    <w:p w14:paraId="3A7D2D06" w14:textId="782A6F99" w:rsidR="00C412BF" w:rsidRDefault="003322FB" w:rsidP="001916CF">
      <w:pPr>
        <w:pStyle w:val="TOC2"/>
        <w:tabs>
          <w:tab w:val="right" w:leader="dot" w:pos="6926"/>
        </w:tabs>
        <w:ind w:firstLineChars="0" w:firstLine="0"/>
        <w:rPr>
          <w:rFonts w:asciiTheme="minorHAnsi" w:eastAsiaTheme="minorEastAsia" w:hAnsiTheme="minorHAnsi" w:cstheme="minorBidi"/>
          <w:noProof/>
          <w:lang w:val="en-US"/>
        </w:rPr>
      </w:pPr>
      <w:hyperlink w:anchor="_Toc6211659" w:history="1">
        <w:r w:rsidR="00C412BF" w:rsidRPr="00035CD6">
          <w:rPr>
            <w:rStyle w:val="aa"/>
            <w:noProof/>
          </w:rPr>
          <w:t>6.4 车辆管理</w:t>
        </w:r>
        <w:r w:rsidR="00C412BF">
          <w:rPr>
            <w:noProof/>
            <w:webHidden/>
          </w:rPr>
          <w:tab/>
        </w:r>
        <w:r w:rsidR="00C412BF">
          <w:rPr>
            <w:noProof/>
            <w:webHidden/>
          </w:rPr>
          <w:fldChar w:fldCharType="begin"/>
        </w:r>
        <w:r w:rsidR="00C412BF">
          <w:rPr>
            <w:noProof/>
            <w:webHidden/>
          </w:rPr>
          <w:instrText xml:space="preserve"> PAGEREF _Toc6211659 \h </w:instrText>
        </w:r>
        <w:r w:rsidR="00C412BF">
          <w:rPr>
            <w:noProof/>
            <w:webHidden/>
          </w:rPr>
        </w:r>
        <w:r w:rsidR="00C412BF">
          <w:rPr>
            <w:noProof/>
            <w:webHidden/>
          </w:rPr>
          <w:fldChar w:fldCharType="separate"/>
        </w:r>
        <w:r w:rsidR="0096085C">
          <w:rPr>
            <w:noProof/>
            <w:webHidden/>
          </w:rPr>
          <w:t>42</w:t>
        </w:r>
        <w:r w:rsidR="00C412BF">
          <w:rPr>
            <w:noProof/>
            <w:webHidden/>
          </w:rPr>
          <w:fldChar w:fldCharType="end"/>
        </w:r>
      </w:hyperlink>
    </w:p>
    <w:p w14:paraId="43450F7D" w14:textId="4948A099" w:rsidR="00273BC6" w:rsidRDefault="003322FB" w:rsidP="001916CF">
      <w:pPr>
        <w:pStyle w:val="TOC2"/>
        <w:tabs>
          <w:tab w:val="right" w:leader="dot" w:pos="6926"/>
        </w:tabs>
        <w:ind w:firstLineChars="0" w:firstLine="0"/>
        <w:rPr>
          <w:noProof/>
        </w:rPr>
        <w:sectPr w:rsidR="00273BC6" w:rsidSect="008A5DF4">
          <w:headerReference w:type="even" r:id="rId9"/>
          <w:headerReference w:type="default" r:id="rId10"/>
          <w:footerReference w:type="even" r:id="rId11"/>
          <w:footerReference w:type="default" r:id="rId12"/>
          <w:headerReference w:type="first" r:id="rId13"/>
          <w:footerReference w:type="first" r:id="rId14"/>
          <w:pgSz w:w="8278" w:h="12247" w:code="11"/>
          <w:pgMar w:top="737" w:right="567" w:bottom="737" w:left="680" w:header="340" w:footer="340" w:gutter="96"/>
          <w:pgNumType w:start="1"/>
          <w:cols w:space="720"/>
          <w:docGrid w:linePitch="286"/>
        </w:sectPr>
      </w:pPr>
      <w:hyperlink w:anchor="_Toc6211660" w:history="1">
        <w:r w:rsidR="00C412BF" w:rsidRPr="00035CD6">
          <w:rPr>
            <w:rStyle w:val="aa"/>
            <w:noProof/>
          </w:rPr>
          <w:t>6.5 证件管理</w:t>
        </w:r>
        <w:r w:rsidR="00C412BF">
          <w:rPr>
            <w:noProof/>
            <w:webHidden/>
          </w:rPr>
          <w:tab/>
        </w:r>
        <w:r w:rsidR="00C412BF">
          <w:rPr>
            <w:noProof/>
            <w:webHidden/>
          </w:rPr>
          <w:fldChar w:fldCharType="begin"/>
        </w:r>
        <w:r w:rsidR="00C412BF">
          <w:rPr>
            <w:noProof/>
            <w:webHidden/>
          </w:rPr>
          <w:instrText xml:space="preserve"> PAGEREF _Toc6211660 \h </w:instrText>
        </w:r>
        <w:r w:rsidR="00C412BF">
          <w:rPr>
            <w:noProof/>
            <w:webHidden/>
          </w:rPr>
        </w:r>
        <w:r w:rsidR="00C412BF">
          <w:rPr>
            <w:noProof/>
            <w:webHidden/>
          </w:rPr>
          <w:fldChar w:fldCharType="separate"/>
        </w:r>
        <w:r w:rsidR="0096085C">
          <w:rPr>
            <w:noProof/>
            <w:webHidden/>
          </w:rPr>
          <w:t>42</w:t>
        </w:r>
        <w:r w:rsidR="00C412BF">
          <w:rPr>
            <w:noProof/>
            <w:webHidden/>
          </w:rPr>
          <w:fldChar w:fldCharType="end"/>
        </w:r>
      </w:hyperlink>
    </w:p>
    <w:p w14:paraId="1E5FD6B3" w14:textId="7624B986" w:rsidR="00D454DB" w:rsidRDefault="00D454DB" w:rsidP="00273BC6">
      <w:pPr>
        <w:pStyle w:val="1"/>
      </w:pPr>
      <w:r w:rsidRPr="00825FEC">
        <w:lastRenderedPageBreak/>
        <w:fldChar w:fldCharType="end"/>
      </w:r>
      <w:bookmarkStart w:id="0" w:name="_Toc6211586"/>
      <w:r>
        <w:rPr>
          <w:rFonts w:hint="eastAsia"/>
        </w:rPr>
        <w:t>1</w:t>
      </w:r>
      <w:r w:rsidR="00192446">
        <w:rPr>
          <w:rFonts w:hint="eastAsia"/>
        </w:rPr>
        <w:t xml:space="preserve"> </w:t>
      </w:r>
      <w:r>
        <w:rPr>
          <w:rFonts w:hint="eastAsia"/>
        </w:rPr>
        <w:t>项目前期</w:t>
      </w:r>
      <w:bookmarkEnd w:id="0"/>
    </w:p>
    <w:p w14:paraId="5DBC5283" w14:textId="6B0C8146" w:rsidR="00135B30" w:rsidRDefault="00D454DB" w:rsidP="002968AB">
      <w:pPr>
        <w:pStyle w:val="2"/>
        <w:spacing w:after="100" w:afterAutospacing="1"/>
      </w:pPr>
      <w:bookmarkStart w:id="1" w:name="_Toc6211587"/>
      <w:r>
        <w:rPr>
          <w:rFonts w:hint="eastAsia"/>
        </w:rPr>
        <w:t>1</w:t>
      </w:r>
      <w:r>
        <w:t>.1</w:t>
      </w:r>
      <w:r w:rsidR="001B6F37">
        <w:t xml:space="preserve"> </w:t>
      </w:r>
      <w:r>
        <w:rPr>
          <w:rFonts w:hint="eastAsia"/>
        </w:rPr>
        <w:t>市场部</w:t>
      </w:r>
      <w:r>
        <w:rPr>
          <w:rFonts w:hint="eastAsia"/>
        </w:rPr>
        <w:t>-</w:t>
      </w:r>
      <w:r>
        <w:rPr>
          <w:rFonts w:hint="eastAsia"/>
        </w:rPr>
        <w:t>项目收集</w:t>
      </w:r>
      <w:bookmarkEnd w:id="1"/>
    </w:p>
    <w:p w14:paraId="1CB6625B" w14:textId="77777777" w:rsidR="00D454DB" w:rsidRDefault="00D454DB" w:rsidP="0071523E">
      <w:pPr>
        <w:ind w:firstLine="420"/>
      </w:pPr>
      <w:r>
        <w:rPr>
          <w:rFonts w:hint="eastAsia"/>
        </w:rPr>
        <w:t>项目在投标前收集到的可投标的项目录入到【项目收集单】，通过走审核流程来确定该项目是否参与投标。</w:t>
      </w:r>
    </w:p>
    <w:p w14:paraId="1BE7ECB7" w14:textId="77777777" w:rsidR="00D454DB" w:rsidRDefault="004F65A6" w:rsidP="00072C81">
      <w:pPr>
        <w:pStyle w:val="a7"/>
        <w:spacing w:before="120" w:after="120"/>
      </w:pPr>
      <w:r w:rsidRPr="008770A4">
        <w:rPr>
          <w:rStyle w:val="af9"/>
          <w:b w:val="0"/>
          <w:bCs w:val="0"/>
          <w:noProof/>
          <w:bdr w:val="single" w:sz="4" w:space="0" w:color="D0CECE" w:themeColor="background2" w:themeShade="E6"/>
        </w:rPr>
        <w:drawing>
          <wp:inline distT="0" distB="0" distL="0" distR="0" wp14:anchorId="4DB0FD36" wp14:editId="62A04CB2">
            <wp:extent cx="3601891" cy="1965784"/>
            <wp:effectExtent l="0" t="0" r="0" b="0"/>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3960" cy="1966913"/>
                    </a:xfrm>
                    <a:prstGeom prst="rect">
                      <a:avLst/>
                    </a:prstGeom>
                    <a:noFill/>
                    <a:ln>
                      <a:noFill/>
                    </a:ln>
                  </pic:spPr>
                </pic:pic>
              </a:graphicData>
            </a:graphic>
          </wp:inline>
        </w:drawing>
      </w:r>
    </w:p>
    <w:p w14:paraId="2B70F00A" w14:textId="77777777" w:rsidR="000E7C12" w:rsidRPr="00072C81" w:rsidRDefault="000E7C12" w:rsidP="00072C81">
      <w:pPr>
        <w:pStyle w:val="af7"/>
      </w:pPr>
      <w:r>
        <w:rPr>
          <w:rFonts w:hint="eastAsia"/>
        </w:rPr>
        <w:t>图</w:t>
      </w:r>
      <w:r>
        <w:rPr>
          <w:rFonts w:hint="eastAsia"/>
        </w:rPr>
        <w:t>1</w:t>
      </w:r>
      <w:r>
        <w:t>-1</w:t>
      </w:r>
    </w:p>
    <w:p w14:paraId="26B57505" w14:textId="2F0A35C9" w:rsidR="00D454DB" w:rsidRPr="00BE0D75" w:rsidRDefault="004F65A6" w:rsidP="00590E7E">
      <w:pPr>
        <w:pStyle w:val="11"/>
        <w:rPr>
          <w:szCs w:val="18"/>
        </w:rPr>
      </w:pPr>
      <w:r w:rsidRPr="00135B30">
        <w:rPr>
          <w:rFonts w:hint="eastAsia"/>
          <w:noProof/>
        </w:rPr>
        <w:drawing>
          <wp:inline distT="0" distB="0" distL="0" distR="0" wp14:anchorId="793FE331" wp14:editId="3BF1A91C">
            <wp:extent cx="168250" cy="168250"/>
            <wp:effectExtent l="0" t="0" r="3810" b="3810"/>
            <wp:docPr id="9" name="图片 9"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3198" cy="203198"/>
                    </a:xfrm>
                    <a:prstGeom prst="rect">
                      <a:avLst/>
                    </a:prstGeom>
                    <a:noFill/>
                    <a:ln>
                      <a:noFill/>
                    </a:ln>
                  </pic:spPr>
                </pic:pic>
              </a:graphicData>
            </a:graphic>
          </wp:inline>
        </w:drawing>
      </w:r>
      <w:r w:rsidR="005A4B20">
        <w:rPr>
          <w:rFonts w:hint="eastAsia"/>
        </w:rPr>
        <w:t xml:space="preserve"> </w:t>
      </w:r>
      <w:r w:rsidR="009B2613" w:rsidRPr="00135B30">
        <w:rPr>
          <w:rFonts w:hint="eastAsia"/>
        </w:rPr>
        <w:t>注：</w:t>
      </w:r>
      <w:r w:rsidR="00D454DB" w:rsidRPr="00135B30">
        <w:rPr>
          <w:rFonts w:hint="eastAsia"/>
        </w:rPr>
        <w:t>该环节不是必走流程，没有可略过</w:t>
      </w:r>
      <w:r w:rsidR="00D454DB" w:rsidRPr="00BE0D75">
        <w:rPr>
          <w:rFonts w:hint="eastAsia"/>
          <w:szCs w:val="18"/>
        </w:rPr>
        <w:t>。</w:t>
      </w:r>
    </w:p>
    <w:p w14:paraId="1A56FBF0" w14:textId="12259FF8" w:rsidR="00D454DB" w:rsidRDefault="00D454DB" w:rsidP="003B739F">
      <w:pPr>
        <w:pStyle w:val="2"/>
        <w:spacing w:after="100" w:afterAutospacing="1"/>
      </w:pPr>
      <w:bookmarkStart w:id="2" w:name="_Toc6211588"/>
      <w:r>
        <w:rPr>
          <w:rFonts w:hint="eastAsia"/>
        </w:rPr>
        <w:t>1</w:t>
      </w:r>
      <w:r>
        <w:t xml:space="preserve">.2 </w:t>
      </w:r>
      <w:r>
        <w:rPr>
          <w:rFonts w:hint="eastAsia"/>
        </w:rPr>
        <w:t>市场部</w:t>
      </w:r>
      <w:r>
        <w:rPr>
          <w:rFonts w:hint="eastAsia"/>
        </w:rPr>
        <w:t>-</w:t>
      </w:r>
      <w:r>
        <w:rPr>
          <w:rFonts w:hint="eastAsia"/>
        </w:rPr>
        <w:t>投标项目跟踪</w:t>
      </w:r>
      <w:bookmarkEnd w:id="2"/>
    </w:p>
    <w:p w14:paraId="160BE5BB" w14:textId="77777777" w:rsidR="00D454DB" w:rsidRDefault="00D454DB" w:rsidP="0071523E">
      <w:pPr>
        <w:ind w:firstLine="420"/>
      </w:pPr>
      <w:r>
        <w:rPr>
          <w:rFonts w:hint="eastAsia"/>
        </w:rPr>
        <w:t>确认要投标的项目放入【项目开拓】，项目中标前由市场部在</w:t>
      </w:r>
      <w:r w:rsidRPr="000A657B">
        <w:rPr>
          <w:rFonts w:hint="eastAsia"/>
        </w:rPr>
        <w:t>《工程管理》</w:t>
      </w:r>
      <w:r>
        <w:rPr>
          <w:rFonts w:hint="eastAsia"/>
        </w:rPr>
        <w:t>中</w:t>
      </w:r>
      <w:r w:rsidRPr="000A657B">
        <w:rPr>
          <w:rFonts w:hint="eastAsia"/>
        </w:rPr>
        <w:t>的【项目开拓】模块中完成项目</w:t>
      </w:r>
      <w:r w:rsidRPr="000A657B">
        <w:t>(</w:t>
      </w:r>
      <w:r w:rsidRPr="000A657B">
        <w:rPr>
          <w:rFonts w:hint="eastAsia"/>
        </w:rPr>
        <w:t>从投标到</w:t>
      </w:r>
      <w:r w:rsidRPr="000A657B">
        <w:t>)</w:t>
      </w:r>
      <w:r w:rsidRPr="000A657B">
        <w:rPr>
          <w:rFonts w:hint="eastAsia"/>
        </w:rPr>
        <w:t>中标前的所有工作。包括：项目进展情况，竞争对手分</w:t>
      </w:r>
      <w:r>
        <w:rPr>
          <w:rFonts w:hint="eastAsia"/>
        </w:rPr>
        <w:t>析，投标资料的提交、存档、审批，销售任务制定及完成情况，前期开拓费用情况。</w:t>
      </w:r>
    </w:p>
    <w:p w14:paraId="6178EB9B" w14:textId="77777777" w:rsidR="00D454DB" w:rsidRDefault="004F65A6" w:rsidP="00072C81">
      <w:pPr>
        <w:pStyle w:val="a7"/>
        <w:spacing w:before="120" w:after="120"/>
      </w:pPr>
      <w:r w:rsidRPr="008770A4">
        <w:rPr>
          <w:noProof/>
          <w:bdr w:val="single" w:sz="4" w:space="0" w:color="D0CECE" w:themeColor="background2" w:themeShade="E6"/>
        </w:rPr>
        <w:drawing>
          <wp:inline distT="0" distB="0" distL="0" distR="0" wp14:anchorId="31E223DE" wp14:editId="7877F1D4">
            <wp:extent cx="3509134" cy="1899040"/>
            <wp:effectExtent l="0" t="0" r="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19135" cy="1904452"/>
                    </a:xfrm>
                    <a:prstGeom prst="rect">
                      <a:avLst/>
                    </a:prstGeom>
                    <a:noFill/>
                    <a:ln>
                      <a:noFill/>
                    </a:ln>
                  </pic:spPr>
                </pic:pic>
              </a:graphicData>
            </a:graphic>
          </wp:inline>
        </w:drawing>
      </w:r>
    </w:p>
    <w:p w14:paraId="76F38DBE" w14:textId="77777777" w:rsidR="00CB5EE8" w:rsidRPr="00CB5EE8" w:rsidRDefault="00CB5EE8" w:rsidP="00072C81">
      <w:pPr>
        <w:pStyle w:val="af7"/>
      </w:pPr>
      <w:r>
        <w:rPr>
          <w:rFonts w:hint="eastAsia"/>
        </w:rPr>
        <w:t>图</w:t>
      </w:r>
      <w:r>
        <w:rPr>
          <w:rFonts w:hint="eastAsia"/>
        </w:rPr>
        <w:t>1</w:t>
      </w:r>
      <w:r>
        <w:t>-2</w:t>
      </w:r>
    </w:p>
    <w:p w14:paraId="7891BC90" w14:textId="241AA0D1" w:rsidR="00875E32" w:rsidRDefault="004F65A6" w:rsidP="00590E7E">
      <w:pPr>
        <w:pStyle w:val="11"/>
      </w:pPr>
      <w:r w:rsidRPr="00135B30">
        <w:rPr>
          <w:rFonts w:hint="eastAsia"/>
          <w:noProof/>
        </w:rPr>
        <w:drawing>
          <wp:inline distT="0" distB="0" distL="0" distR="0" wp14:anchorId="0F9C03DE" wp14:editId="6F4D2261">
            <wp:extent cx="163830" cy="163830"/>
            <wp:effectExtent l="0" t="0" r="0" b="0"/>
            <wp:docPr id="3" name="图片 3"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sidR="009B2613" w:rsidRPr="00135B30">
        <w:rPr>
          <w:rFonts w:hint="eastAsia"/>
        </w:rPr>
        <w:t>注：</w:t>
      </w:r>
      <w:r w:rsidR="00D95588" w:rsidRPr="00135B30">
        <w:t xml:space="preserve"> </w:t>
      </w:r>
      <w:r w:rsidR="00D454DB" w:rsidRPr="00135B30">
        <w:rPr>
          <w:rFonts w:hint="eastAsia"/>
        </w:rPr>
        <w:t>该环节不是必走流程，没有可略过。</w:t>
      </w:r>
    </w:p>
    <w:p w14:paraId="09FBDAF9" w14:textId="7B3F6C09" w:rsidR="00D454DB" w:rsidRDefault="00D454DB" w:rsidP="00BC460A">
      <w:pPr>
        <w:pStyle w:val="2"/>
        <w:spacing w:after="100" w:afterAutospacing="1"/>
      </w:pPr>
      <w:bookmarkStart w:id="3" w:name="_Toc6211589"/>
      <w:r>
        <w:rPr>
          <w:rFonts w:hint="eastAsia"/>
        </w:rPr>
        <w:lastRenderedPageBreak/>
        <w:t>1</w:t>
      </w:r>
      <w:r>
        <w:t xml:space="preserve">.3 </w:t>
      </w:r>
      <w:r>
        <w:rPr>
          <w:rFonts w:hint="eastAsia"/>
        </w:rPr>
        <w:t>工程部</w:t>
      </w:r>
      <w:r>
        <w:rPr>
          <w:rFonts w:hint="eastAsia"/>
        </w:rPr>
        <w:t>-</w:t>
      </w:r>
      <w:r>
        <w:rPr>
          <w:rFonts w:hint="eastAsia"/>
        </w:rPr>
        <w:t>协助投标</w:t>
      </w:r>
      <w:bookmarkEnd w:id="3"/>
    </w:p>
    <w:p w14:paraId="1E0C4346" w14:textId="77777777" w:rsidR="00D454DB" w:rsidRDefault="00D454DB" w:rsidP="0071523E">
      <w:pPr>
        <w:ind w:firstLine="420"/>
      </w:pPr>
      <w:r>
        <w:rPr>
          <w:rFonts w:hint="eastAsia"/>
        </w:rPr>
        <w:t>投标立项后，市场部的投标工作需要工程部协助来完成，比如相关投标文件资料的整理，投标预算的制定等</w:t>
      </w:r>
      <w:r w:rsidR="00172D41">
        <w:rPr>
          <w:rFonts w:hint="eastAsia"/>
        </w:rPr>
        <w:t>。</w:t>
      </w:r>
      <w:r>
        <w:rPr>
          <w:rFonts w:hint="eastAsia"/>
        </w:rPr>
        <w:t>如下</w:t>
      </w:r>
      <w:r w:rsidR="00C428E8">
        <w:rPr>
          <w:rFonts w:hint="eastAsia"/>
        </w:rPr>
        <w:t>图所示，</w:t>
      </w:r>
    </w:p>
    <w:p w14:paraId="577D8C7A" w14:textId="77777777" w:rsidR="00D454DB" w:rsidRDefault="004F65A6" w:rsidP="00072C81">
      <w:pPr>
        <w:pStyle w:val="a7"/>
        <w:spacing w:before="120" w:after="120"/>
      </w:pPr>
      <w:r w:rsidRPr="008770A4">
        <w:rPr>
          <w:noProof/>
          <w:bdr w:val="single" w:sz="4" w:space="0" w:color="D0CECE" w:themeColor="background2" w:themeShade="E6"/>
        </w:rPr>
        <w:drawing>
          <wp:inline distT="0" distB="0" distL="0" distR="0" wp14:anchorId="7D2CCF0F" wp14:editId="3B105AFA">
            <wp:extent cx="3759835" cy="880110"/>
            <wp:effectExtent l="0" t="0" r="0" b="0"/>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59835" cy="880110"/>
                    </a:xfrm>
                    <a:prstGeom prst="rect">
                      <a:avLst/>
                    </a:prstGeom>
                    <a:noFill/>
                    <a:ln>
                      <a:noFill/>
                    </a:ln>
                  </pic:spPr>
                </pic:pic>
              </a:graphicData>
            </a:graphic>
          </wp:inline>
        </w:drawing>
      </w:r>
    </w:p>
    <w:p w14:paraId="0682F911" w14:textId="77777777" w:rsidR="00901B14" w:rsidRPr="00901B14" w:rsidRDefault="00901B14" w:rsidP="00072C81">
      <w:pPr>
        <w:pStyle w:val="af7"/>
      </w:pPr>
      <w:r>
        <w:rPr>
          <w:rFonts w:hint="eastAsia"/>
        </w:rPr>
        <w:t>图</w:t>
      </w:r>
      <w:r>
        <w:rPr>
          <w:rFonts w:hint="eastAsia"/>
        </w:rPr>
        <w:t>1</w:t>
      </w:r>
      <w:r>
        <w:t>-3</w:t>
      </w:r>
    </w:p>
    <w:p w14:paraId="6999C55C" w14:textId="13DF7D04" w:rsidR="00D454DB" w:rsidRDefault="00D454DB" w:rsidP="003B739F">
      <w:pPr>
        <w:pStyle w:val="2"/>
        <w:spacing w:after="100" w:afterAutospacing="1"/>
      </w:pPr>
      <w:bookmarkStart w:id="4" w:name="_Toc6211590"/>
      <w:r>
        <w:rPr>
          <w:rFonts w:hint="eastAsia"/>
        </w:rPr>
        <w:t>1</w:t>
      </w:r>
      <w:r>
        <w:t xml:space="preserve">.4 </w:t>
      </w:r>
      <w:r>
        <w:rPr>
          <w:rFonts w:hint="eastAsia"/>
        </w:rPr>
        <w:t>市场部</w:t>
      </w:r>
      <w:r>
        <w:rPr>
          <w:rFonts w:hint="eastAsia"/>
        </w:rPr>
        <w:t>-</w:t>
      </w:r>
      <w:r>
        <w:rPr>
          <w:rFonts w:hint="eastAsia"/>
        </w:rPr>
        <w:t>前期跟踪费用记录</w:t>
      </w:r>
      <w:bookmarkEnd w:id="4"/>
    </w:p>
    <w:p w14:paraId="4B353F80" w14:textId="77777777" w:rsidR="00D454DB" w:rsidRDefault="00D454DB" w:rsidP="0071523E">
      <w:pPr>
        <w:ind w:firstLine="420"/>
      </w:pPr>
      <w:r>
        <w:rPr>
          <w:rFonts w:hint="eastAsia"/>
        </w:rPr>
        <w:t>所发生的投标及业务费用在下方项目跟踪费用中新增【其他费用单】</w:t>
      </w:r>
      <w:r w:rsidR="0020770E">
        <w:rPr>
          <w:rFonts w:hint="eastAsia"/>
        </w:rPr>
        <w:t>，如图1</w:t>
      </w:r>
      <w:r w:rsidR="0020770E">
        <w:t>-4</w:t>
      </w:r>
      <w:r w:rsidR="0020770E">
        <w:rPr>
          <w:rFonts w:hint="eastAsia"/>
        </w:rPr>
        <w:t>所示，</w:t>
      </w:r>
    </w:p>
    <w:p w14:paraId="54D1EC9D" w14:textId="77777777" w:rsidR="00D454DB" w:rsidRDefault="004F65A6" w:rsidP="00072C81">
      <w:pPr>
        <w:pStyle w:val="a7"/>
        <w:spacing w:before="120" w:after="120"/>
      </w:pPr>
      <w:r w:rsidRPr="008770A4">
        <w:rPr>
          <w:rStyle w:val="af9"/>
          <w:b w:val="0"/>
          <w:bCs w:val="0"/>
          <w:noProof/>
          <w:bdr w:val="single" w:sz="4" w:space="0" w:color="D0CECE" w:themeColor="background2" w:themeShade="E6"/>
        </w:rPr>
        <w:drawing>
          <wp:inline distT="0" distB="0" distL="0" distR="0" wp14:anchorId="7D7EEB47" wp14:editId="0915076B">
            <wp:extent cx="3766820" cy="566420"/>
            <wp:effectExtent l="0" t="0" r="0" b="0"/>
            <wp:docPr id="5" name="图片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66820" cy="566420"/>
                    </a:xfrm>
                    <a:prstGeom prst="rect">
                      <a:avLst/>
                    </a:prstGeom>
                    <a:noFill/>
                    <a:ln>
                      <a:noFill/>
                    </a:ln>
                  </pic:spPr>
                </pic:pic>
              </a:graphicData>
            </a:graphic>
          </wp:inline>
        </w:drawing>
      </w:r>
    </w:p>
    <w:p w14:paraId="146F1815" w14:textId="77777777" w:rsidR="00901B14" w:rsidRPr="00901B14" w:rsidRDefault="00901B14" w:rsidP="00072C81">
      <w:pPr>
        <w:pStyle w:val="af7"/>
      </w:pPr>
      <w:r>
        <w:rPr>
          <w:rFonts w:hint="eastAsia"/>
        </w:rPr>
        <w:t>图</w:t>
      </w:r>
      <w:r>
        <w:rPr>
          <w:rFonts w:hint="eastAsia"/>
        </w:rPr>
        <w:t>1</w:t>
      </w:r>
      <w:r>
        <w:t>-4</w:t>
      </w:r>
    </w:p>
    <w:p w14:paraId="04FB9754" w14:textId="77777777" w:rsidR="00D454DB" w:rsidRDefault="00D454DB" w:rsidP="0071523E">
      <w:pPr>
        <w:ind w:firstLine="420"/>
      </w:pPr>
      <w:r>
        <w:rPr>
          <w:rFonts w:hint="eastAsia"/>
        </w:rPr>
        <w:t>由于项目立项</w:t>
      </w:r>
      <w:proofErr w:type="gramStart"/>
      <w:r>
        <w:rPr>
          <w:rFonts w:hint="eastAsia"/>
        </w:rPr>
        <w:t>前项目</w:t>
      </w:r>
      <w:proofErr w:type="gramEnd"/>
      <w:r>
        <w:rPr>
          <w:rFonts w:hint="eastAsia"/>
        </w:rPr>
        <w:t>列表中没有相关追踪项目。所以在填写</w:t>
      </w:r>
      <w:r w:rsidR="00FD2A6E">
        <w:rPr>
          <w:rFonts w:hint="eastAsia"/>
        </w:rPr>
        <w:t>【</w:t>
      </w:r>
      <w:r w:rsidRPr="008E028D">
        <w:rPr>
          <w:rFonts w:hint="eastAsia"/>
        </w:rPr>
        <w:t>其它费用单</w:t>
      </w:r>
      <w:r w:rsidR="00FD2A6E">
        <w:rPr>
          <w:rFonts w:hint="eastAsia"/>
        </w:rPr>
        <w:t>】</w:t>
      </w:r>
      <w:r>
        <w:rPr>
          <w:rFonts w:hint="eastAsia"/>
        </w:rPr>
        <w:t>时，应选</w:t>
      </w:r>
      <w:proofErr w:type="gramStart"/>
      <w:r>
        <w:rPr>
          <w:rFonts w:hint="eastAsia"/>
        </w:rPr>
        <w:t>择产生</w:t>
      </w:r>
      <w:proofErr w:type="gramEnd"/>
      <w:r>
        <w:rPr>
          <w:rFonts w:hint="eastAsia"/>
        </w:rPr>
        <w:t>这笔费用的部门及选择好跟踪项目（项目状态在招标前才能选择），项目中标后立项时，可以把前期的相关招投标费用，从部门办公费转到项目成本中。如果项目流标，那么这笔费用会记录在部门办公费中。</w:t>
      </w:r>
      <w:r w:rsidR="00BA3801">
        <w:rPr>
          <w:rFonts w:hint="eastAsia"/>
        </w:rPr>
        <w:t>如图1</w:t>
      </w:r>
      <w:r w:rsidR="00BA3801">
        <w:t>-5</w:t>
      </w:r>
      <w:r w:rsidR="00BA3801">
        <w:rPr>
          <w:rFonts w:hint="eastAsia"/>
        </w:rPr>
        <w:t>所示，</w:t>
      </w:r>
    </w:p>
    <w:p w14:paraId="42E91FBF" w14:textId="77777777" w:rsidR="00D454DB" w:rsidRDefault="004F65A6" w:rsidP="00072C81">
      <w:pPr>
        <w:pStyle w:val="a7"/>
        <w:spacing w:before="120" w:after="120"/>
      </w:pPr>
      <w:r w:rsidRPr="00865539">
        <w:rPr>
          <w:rStyle w:val="af9"/>
          <w:b w:val="0"/>
          <w:bCs w:val="0"/>
          <w:noProof/>
        </w:rPr>
        <w:drawing>
          <wp:inline distT="0" distB="0" distL="0" distR="0" wp14:anchorId="06CA5AD5" wp14:editId="5631CE10">
            <wp:extent cx="3499358" cy="1917821"/>
            <wp:effectExtent l="0" t="0" r="6350" b="6350"/>
            <wp:docPr id="6" name="图片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8001" cy="1949960"/>
                    </a:xfrm>
                    <a:prstGeom prst="rect">
                      <a:avLst/>
                    </a:prstGeom>
                    <a:noFill/>
                    <a:ln>
                      <a:noFill/>
                    </a:ln>
                  </pic:spPr>
                </pic:pic>
              </a:graphicData>
            </a:graphic>
          </wp:inline>
        </w:drawing>
      </w:r>
    </w:p>
    <w:p w14:paraId="0473BF01" w14:textId="3DA08AD0" w:rsidR="004175AB" w:rsidRDefault="00865539" w:rsidP="00072C81">
      <w:pPr>
        <w:pStyle w:val="af7"/>
      </w:pPr>
      <w:r>
        <w:rPr>
          <w:rFonts w:hint="eastAsia"/>
        </w:rPr>
        <w:t>图</w:t>
      </w:r>
      <w:r>
        <w:rPr>
          <w:rFonts w:hint="eastAsia"/>
        </w:rPr>
        <w:t>1</w:t>
      </w:r>
      <w:r>
        <w:t>-5</w:t>
      </w:r>
      <w:r w:rsidR="004175AB">
        <w:br w:type="page"/>
      </w:r>
    </w:p>
    <w:p w14:paraId="677329F4" w14:textId="15F3C0D6" w:rsidR="00D454DB" w:rsidRDefault="00D454DB" w:rsidP="004175AB">
      <w:pPr>
        <w:pStyle w:val="2"/>
        <w:spacing w:after="100" w:afterAutospacing="1"/>
      </w:pPr>
      <w:bookmarkStart w:id="5" w:name="_Toc6211591"/>
      <w:r>
        <w:rPr>
          <w:rFonts w:hint="eastAsia"/>
        </w:rPr>
        <w:lastRenderedPageBreak/>
        <w:t>1</w:t>
      </w:r>
      <w:r>
        <w:t xml:space="preserve">.5 </w:t>
      </w:r>
      <w:r>
        <w:rPr>
          <w:rFonts w:hint="eastAsia"/>
        </w:rPr>
        <w:t>财务部</w:t>
      </w:r>
      <w:r>
        <w:rPr>
          <w:rFonts w:hint="eastAsia"/>
        </w:rPr>
        <w:t>-</w:t>
      </w:r>
      <w:r>
        <w:rPr>
          <w:rFonts w:hint="eastAsia"/>
        </w:rPr>
        <w:t>投标保证金支付</w:t>
      </w:r>
      <w:r w:rsidR="005B217C">
        <w:rPr>
          <w:rFonts w:hint="eastAsia"/>
        </w:rPr>
        <w:t>和收回</w:t>
      </w:r>
      <w:bookmarkEnd w:id="5"/>
    </w:p>
    <w:p w14:paraId="481D765E" w14:textId="77777777" w:rsidR="00D454DB" w:rsidRDefault="00D454DB" w:rsidP="0071523E">
      <w:pPr>
        <w:ind w:firstLine="420"/>
      </w:pPr>
      <w:r>
        <w:rPr>
          <w:rFonts w:hint="eastAsia"/>
        </w:rPr>
        <w:t>投标保证金的缴纳由市场部发起，多级审核通过后，由财务部付款，完成投标保证金的缴</w:t>
      </w:r>
      <w:r w:rsidRPr="00273BC6">
        <w:rPr>
          <w:rFonts w:hint="eastAsia"/>
        </w:rPr>
        <w:t>纳。</w:t>
      </w:r>
      <w:r w:rsidR="00B039DF" w:rsidRPr="00273BC6">
        <w:rPr>
          <w:rFonts w:hint="eastAsia"/>
        </w:rPr>
        <w:t>如图1</w:t>
      </w:r>
      <w:r w:rsidR="00B039DF" w:rsidRPr="00273BC6">
        <w:t>-6</w:t>
      </w:r>
      <w:r w:rsidR="00B039DF">
        <w:rPr>
          <w:rFonts w:hint="eastAsia"/>
        </w:rPr>
        <w:t>所示，</w:t>
      </w:r>
    </w:p>
    <w:p w14:paraId="5D0B70B3" w14:textId="0B40318B" w:rsidR="00865539" w:rsidRDefault="000A3247" w:rsidP="00F77DDB">
      <w:pPr>
        <w:pStyle w:val="a7"/>
        <w:spacing w:before="120" w:after="120"/>
      </w:pPr>
      <w:r w:rsidRPr="00F77DDB">
        <w:rPr>
          <w:noProof/>
        </w:rPr>
        <w:drawing>
          <wp:inline distT="0" distB="0" distL="0" distR="0" wp14:anchorId="19CEAE66" wp14:editId="3C309AC6">
            <wp:extent cx="4330997" cy="146212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68895" cy="1474914"/>
                    </a:xfrm>
                    <a:prstGeom prst="rect">
                      <a:avLst/>
                    </a:prstGeom>
                  </pic:spPr>
                </pic:pic>
              </a:graphicData>
            </a:graphic>
          </wp:inline>
        </w:drawing>
      </w:r>
      <w:r w:rsidR="00865539" w:rsidRPr="00F77DDB">
        <w:rPr>
          <w:rStyle w:val="af8"/>
          <w:rFonts w:hint="eastAsia"/>
        </w:rPr>
        <w:t>图</w:t>
      </w:r>
      <w:r w:rsidR="00865539" w:rsidRPr="00F77DDB">
        <w:rPr>
          <w:rStyle w:val="af8"/>
          <w:rFonts w:hint="eastAsia"/>
        </w:rPr>
        <w:t>1</w:t>
      </w:r>
      <w:r w:rsidR="00865539" w:rsidRPr="00F77DDB">
        <w:rPr>
          <w:rStyle w:val="af8"/>
        </w:rPr>
        <w:t>-6</w:t>
      </w:r>
    </w:p>
    <w:p w14:paraId="41969520" w14:textId="1DD79875" w:rsidR="00F72B83" w:rsidRDefault="00F72B83" w:rsidP="00F72B83">
      <w:pPr>
        <w:ind w:firstLine="420"/>
        <w:rPr>
          <w:lang w:val="en-US"/>
        </w:rPr>
      </w:pPr>
      <w:r>
        <w:rPr>
          <w:rFonts w:hint="eastAsia"/>
          <w:lang w:val="en-US"/>
        </w:rPr>
        <w:t>项目</w:t>
      </w:r>
      <w:r w:rsidR="000A3247">
        <w:rPr>
          <w:rFonts w:hint="eastAsia"/>
          <w:lang w:val="en-US"/>
        </w:rPr>
        <w:t>投标活动结束后，财务部门在收到相应退还的投标保证金时，由出纳做相应的收回操作，如图1</w:t>
      </w:r>
      <w:r w:rsidR="000A3247">
        <w:rPr>
          <w:lang w:val="en-US"/>
        </w:rPr>
        <w:t>-7</w:t>
      </w:r>
      <w:r w:rsidR="000A3247">
        <w:rPr>
          <w:rFonts w:hint="eastAsia"/>
          <w:lang w:val="en-US"/>
        </w:rPr>
        <w:t>所示，</w:t>
      </w:r>
    </w:p>
    <w:p w14:paraId="0D3D9951" w14:textId="51AE551E" w:rsidR="000A3247" w:rsidRDefault="000A3247" w:rsidP="000A3247">
      <w:pPr>
        <w:pStyle w:val="a7"/>
        <w:spacing w:before="120" w:after="120"/>
        <w:rPr>
          <w:lang w:val="en-US"/>
        </w:rPr>
      </w:pPr>
      <w:r>
        <w:rPr>
          <w:noProof/>
        </w:rPr>
        <w:drawing>
          <wp:inline distT="0" distB="0" distL="0" distR="0" wp14:anchorId="4BEE6944" wp14:editId="58B5F401">
            <wp:extent cx="4367632" cy="1553736"/>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86427" cy="1560422"/>
                    </a:xfrm>
                    <a:prstGeom prst="rect">
                      <a:avLst/>
                    </a:prstGeom>
                  </pic:spPr>
                </pic:pic>
              </a:graphicData>
            </a:graphic>
          </wp:inline>
        </w:drawing>
      </w:r>
    </w:p>
    <w:p w14:paraId="280438EA" w14:textId="04393BF2" w:rsidR="00A9046C" w:rsidRPr="00A9046C" w:rsidRDefault="00A9046C" w:rsidP="00A9046C">
      <w:pPr>
        <w:pStyle w:val="af7"/>
      </w:pPr>
      <w:r>
        <w:rPr>
          <w:rFonts w:hint="eastAsia"/>
        </w:rPr>
        <w:t>图</w:t>
      </w:r>
      <w:r>
        <w:rPr>
          <w:rFonts w:hint="eastAsia"/>
        </w:rPr>
        <w:t>1</w:t>
      </w:r>
      <w:r>
        <w:t>-7</w:t>
      </w:r>
    </w:p>
    <w:p w14:paraId="1AEF7A3E" w14:textId="0A1D382A" w:rsidR="00D454DB" w:rsidRPr="00EA79EC" w:rsidRDefault="00DB31D5" w:rsidP="00590E7E">
      <w:pPr>
        <w:pStyle w:val="11"/>
        <w:rPr>
          <w:color w:val="FF0000"/>
        </w:rPr>
      </w:pPr>
      <w:r w:rsidRPr="00135B30">
        <w:rPr>
          <w:rFonts w:hint="eastAsia"/>
          <w:noProof/>
        </w:rPr>
        <w:drawing>
          <wp:inline distT="0" distB="0" distL="0" distR="0" wp14:anchorId="3FBB74A2" wp14:editId="15764E36">
            <wp:extent cx="163830" cy="163830"/>
            <wp:effectExtent l="0" t="0" r="0" b="0"/>
            <wp:docPr id="101" name="图片 101"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Pr>
          <w:rFonts w:hint="eastAsia"/>
        </w:rPr>
        <w:t xml:space="preserve"> </w:t>
      </w:r>
      <w:r w:rsidR="009B2613" w:rsidRPr="00EA79EC">
        <w:rPr>
          <w:rFonts w:hint="eastAsia"/>
        </w:rPr>
        <w:t>注：</w:t>
      </w:r>
      <w:r w:rsidR="00D454DB" w:rsidRPr="00EA79EC">
        <w:rPr>
          <w:rFonts w:hint="eastAsia"/>
        </w:rPr>
        <w:t>本流程不是必走流程，根据企业情况选择使用与否</w:t>
      </w:r>
      <w:r w:rsidR="00D454DB" w:rsidRPr="00EA79EC">
        <w:rPr>
          <w:rFonts w:hint="eastAsia"/>
          <w:color w:val="FF0000"/>
        </w:rPr>
        <w:t>。</w:t>
      </w:r>
    </w:p>
    <w:p w14:paraId="70314F9F" w14:textId="77777777" w:rsidR="007A6D99" w:rsidRDefault="007A6D99" w:rsidP="008349BA">
      <w:pPr>
        <w:ind w:firstLine="420"/>
        <w:sectPr w:rsidR="007A6D99" w:rsidSect="008A5DF4">
          <w:headerReference w:type="even" r:id="rId23"/>
          <w:headerReference w:type="default" r:id="rId24"/>
          <w:footerReference w:type="even" r:id="rId25"/>
          <w:footerReference w:type="default" r:id="rId26"/>
          <w:pgSz w:w="8278" w:h="12247" w:code="11"/>
          <w:pgMar w:top="737" w:right="567" w:bottom="737" w:left="680" w:header="340" w:footer="340" w:gutter="96"/>
          <w:pgNumType w:start="1"/>
          <w:cols w:space="720"/>
          <w:docGrid w:linePitch="286"/>
        </w:sectPr>
      </w:pPr>
    </w:p>
    <w:p w14:paraId="2EC88252" w14:textId="119434F4" w:rsidR="00D454DB" w:rsidRDefault="00D454DB" w:rsidP="00072C81">
      <w:pPr>
        <w:pStyle w:val="1"/>
      </w:pPr>
      <w:bookmarkStart w:id="6" w:name="_Toc6211592"/>
      <w:r>
        <w:lastRenderedPageBreak/>
        <w:t>2</w:t>
      </w:r>
      <w:r w:rsidR="00192446">
        <w:rPr>
          <w:rFonts w:hint="eastAsia"/>
        </w:rPr>
        <w:t xml:space="preserve"> </w:t>
      </w:r>
      <w:r>
        <w:rPr>
          <w:rFonts w:hint="eastAsia"/>
        </w:rPr>
        <w:t>项目中标（生产立项）</w:t>
      </w:r>
      <w:bookmarkEnd w:id="6"/>
    </w:p>
    <w:p w14:paraId="5D3C4B7E" w14:textId="418A7AE1" w:rsidR="00D454DB" w:rsidRDefault="00D454DB" w:rsidP="00424317">
      <w:pPr>
        <w:pStyle w:val="2"/>
        <w:spacing w:after="100" w:afterAutospacing="1"/>
      </w:pPr>
      <w:bookmarkStart w:id="7" w:name="_Toc6211593"/>
      <w:r>
        <w:t xml:space="preserve">2.1 </w:t>
      </w:r>
      <w:r>
        <w:rPr>
          <w:rFonts w:hint="eastAsia"/>
        </w:rPr>
        <w:t>经营部</w:t>
      </w:r>
      <w:r>
        <w:rPr>
          <w:rFonts w:hint="eastAsia"/>
        </w:rPr>
        <w:t>-</w:t>
      </w:r>
      <w:r>
        <w:rPr>
          <w:rFonts w:hint="eastAsia"/>
        </w:rPr>
        <w:t>项目基本信息设定（目标成本</w:t>
      </w:r>
      <w:r w:rsidR="003E237B">
        <w:rPr>
          <w:rFonts w:hint="eastAsia"/>
        </w:rPr>
        <w:t>和</w:t>
      </w:r>
      <w:r>
        <w:rPr>
          <w:rFonts w:hint="eastAsia"/>
        </w:rPr>
        <w:t>相关控制参数）</w:t>
      </w:r>
      <w:bookmarkEnd w:id="7"/>
    </w:p>
    <w:p w14:paraId="6D291A74" w14:textId="77777777" w:rsidR="00D454DB" w:rsidRDefault="00D454DB" w:rsidP="0071523E">
      <w:pPr>
        <w:ind w:firstLine="420"/>
      </w:pPr>
      <w:r>
        <w:rPr>
          <w:rFonts w:hint="eastAsia"/>
        </w:rPr>
        <w:t>项目中标后，由经营部在立项时从中标项目中直接引入项目</w:t>
      </w:r>
      <w:r w:rsidR="00DE63FA">
        <w:rPr>
          <w:rFonts w:hint="eastAsia"/>
        </w:rPr>
        <w:t>，如图</w:t>
      </w:r>
      <w:r w:rsidR="003A32A4">
        <w:rPr>
          <w:rFonts w:hint="eastAsia"/>
        </w:rPr>
        <w:t>2</w:t>
      </w:r>
      <w:r w:rsidR="003A32A4">
        <w:t>-1</w:t>
      </w:r>
      <w:r w:rsidR="00DE63FA">
        <w:rPr>
          <w:rFonts w:hint="eastAsia"/>
        </w:rPr>
        <w:t>所示，</w:t>
      </w:r>
    </w:p>
    <w:p w14:paraId="5CE8D3BE" w14:textId="77777777" w:rsidR="00D454DB" w:rsidRDefault="004F65A6" w:rsidP="00072C81">
      <w:pPr>
        <w:pStyle w:val="a7"/>
        <w:spacing w:before="120" w:after="120"/>
      </w:pPr>
      <w:r w:rsidRPr="00805C04">
        <w:rPr>
          <w:rStyle w:val="af9"/>
          <w:b w:val="0"/>
          <w:bCs w:val="0"/>
          <w:noProof/>
          <w:bdr w:val="single" w:sz="4" w:space="0" w:color="D0CECE" w:themeColor="background2" w:themeShade="E6"/>
        </w:rPr>
        <w:drawing>
          <wp:inline distT="0" distB="0" distL="0" distR="0" wp14:anchorId="2DDC7819" wp14:editId="7DF81EB6">
            <wp:extent cx="3759835" cy="1685290"/>
            <wp:effectExtent l="0" t="0" r="0" b="0"/>
            <wp:docPr id="10" name="图片 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9835" cy="1685290"/>
                    </a:xfrm>
                    <a:prstGeom prst="rect">
                      <a:avLst/>
                    </a:prstGeom>
                    <a:noFill/>
                    <a:ln>
                      <a:noFill/>
                    </a:ln>
                  </pic:spPr>
                </pic:pic>
              </a:graphicData>
            </a:graphic>
          </wp:inline>
        </w:drawing>
      </w:r>
    </w:p>
    <w:p w14:paraId="6B1006BF" w14:textId="77777777" w:rsidR="003A32A4" w:rsidRPr="003A32A4" w:rsidRDefault="003A32A4" w:rsidP="00072C81">
      <w:pPr>
        <w:pStyle w:val="af7"/>
      </w:pPr>
      <w:r>
        <w:rPr>
          <w:rFonts w:hint="eastAsia"/>
        </w:rPr>
        <w:t>图</w:t>
      </w:r>
      <w:r>
        <w:rPr>
          <w:rFonts w:hint="eastAsia"/>
        </w:rPr>
        <w:t>2</w:t>
      </w:r>
      <w:r>
        <w:t>-1</w:t>
      </w:r>
    </w:p>
    <w:p w14:paraId="60DFCEB6" w14:textId="70E6D145" w:rsidR="00D454DB" w:rsidRDefault="00D454DB" w:rsidP="0071523E">
      <w:pPr>
        <w:ind w:firstLine="420"/>
      </w:pPr>
      <w:r>
        <w:rPr>
          <w:rFonts w:hint="eastAsia"/>
        </w:rPr>
        <w:t>由经营部补充【</w:t>
      </w:r>
      <w:r w:rsidRPr="003F283E">
        <w:rPr>
          <w:rFonts w:hint="eastAsia"/>
        </w:rPr>
        <w:t>项目维护</w:t>
      </w:r>
      <w:r>
        <w:rPr>
          <w:rFonts w:hint="eastAsia"/>
        </w:rPr>
        <w:t>】内容，对项目基本信息、材料采购流程、材料成本、人工成本及总成本等计划成本</w:t>
      </w:r>
      <w:proofErr w:type="gramStart"/>
      <w:r>
        <w:rPr>
          <w:rFonts w:hint="eastAsia"/>
        </w:rPr>
        <w:t>做相关</w:t>
      </w:r>
      <w:proofErr w:type="gramEnd"/>
      <w:r>
        <w:rPr>
          <w:rFonts w:hint="eastAsia"/>
        </w:rPr>
        <w:t>设定，另外</w:t>
      </w:r>
      <w:r w:rsidR="001002E1">
        <w:rPr>
          <w:rFonts w:hint="eastAsia"/>
        </w:rPr>
        <w:t>对</w:t>
      </w:r>
      <w:r>
        <w:rPr>
          <w:rFonts w:hint="eastAsia"/>
        </w:rPr>
        <w:t>超预算（计划）或无预算（计划）的控制开关</w:t>
      </w:r>
      <w:r w:rsidR="001002E1">
        <w:rPr>
          <w:rFonts w:hint="eastAsia"/>
        </w:rPr>
        <w:t>进行</w:t>
      </w:r>
      <w:r>
        <w:rPr>
          <w:rFonts w:hint="eastAsia"/>
        </w:rPr>
        <w:t>设定。</w:t>
      </w:r>
      <w:r w:rsidR="001C5520">
        <w:rPr>
          <w:rFonts w:hint="eastAsia"/>
        </w:rPr>
        <w:t>如图2</w:t>
      </w:r>
      <w:r w:rsidR="001C5520">
        <w:t>-2</w:t>
      </w:r>
      <w:r w:rsidR="001C5520">
        <w:rPr>
          <w:rFonts w:hint="eastAsia"/>
        </w:rPr>
        <w:t>所示，</w:t>
      </w:r>
    </w:p>
    <w:p w14:paraId="050A09BE" w14:textId="1E22112A" w:rsidR="00D454DB" w:rsidRDefault="00272988" w:rsidP="00B3442D">
      <w:pPr>
        <w:pStyle w:val="a7"/>
        <w:spacing w:before="120" w:after="120"/>
      </w:pPr>
      <w:r>
        <w:rPr>
          <w:noProof/>
        </w:rPr>
        <w:drawing>
          <wp:inline distT="0" distB="0" distL="0" distR="0" wp14:anchorId="1BF936FA" wp14:editId="5670087B">
            <wp:extent cx="4287917" cy="2999507"/>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95686" cy="3004942"/>
                    </a:xfrm>
                    <a:prstGeom prst="rect">
                      <a:avLst/>
                    </a:prstGeom>
                  </pic:spPr>
                </pic:pic>
              </a:graphicData>
            </a:graphic>
          </wp:inline>
        </w:drawing>
      </w:r>
    </w:p>
    <w:p w14:paraId="6D246788" w14:textId="75862408" w:rsidR="001C5520" w:rsidRDefault="001C5520" w:rsidP="00072C81">
      <w:pPr>
        <w:pStyle w:val="af7"/>
      </w:pPr>
      <w:r>
        <w:rPr>
          <w:rFonts w:hint="eastAsia"/>
        </w:rPr>
        <w:t>图</w:t>
      </w:r>
      <w:r>
        <w:rPr>
          <w:rFonts w:hint="eastAsia"/>
        </w:rPr>
        <w:t>2</w:t>
      </w:r>
      <w:r>
        <w:t>-2</w:t>
      </w:r>
    </w:p>
    <w:p w14:paraId="28A4BE60" w14:textId="360D3478" w:rsidR="00D454DB" w:rsidRDefault="00D454DB" w:rsidP="00107996">
      <w:pPr>
        <w:pStyle w:val="2"/>
        <w:spacing w:after="100" w:afterAutospacing="1"/>
      </w:pPr>
      <w:bookmarkStart w:id="8" w:name="_Toc6211594"/>
      <w:r>
        <w:rPr>
          <w:rFonts w:hint="eastAsia"/>
        </w:rPr>
        <w:lastRenderedPageBreak/>
        <w:t>2</w:t>
      </w:r>
      <w:r>
        <w:t xml:space="preserve">.2 </w:t>
      </w:r>
      <w:r>
        <w:rPr>
          <w:rFonts w:hint="eastAsia"/>
        </w:rPr>
        <w:t>经营部</w:t>
      </w:r>
      <w:r>
        <w:rPr>
          <w:rFonts w:hint="eastAsia"/>
        </w:rPr>
        <w:t>-</w:t>
      </w:r>
      <w:r>
        <w:rPr>
          <w:rFonts w:hint="eastAsia"/>
        </w:rPr>
        <w:t>签订承包合同</w:t>
      </w:r>
      <w:bookmarkEnd w:id="8"/>
    </w:p>
    <w:p w14:paraId="532826FD" w14:textId="362B5878" w:rsidR="00D454DB" w:rsidRDefault="00D454DB" w:rsidP="0071523E">
      <w:pPr>
        <w:ind w:firstLine="420"/>
      </w:pPr>
      <w:r>
        <w:rPr>
          <w:rFonts w:cs="微软雅黑" w:hint="eastAsia"/>
        </w:rPr>
        <w:t>与甲方签订合同后，由经营部系统中</w:t>
      </w:r>
      <w:r w:rsidRPr="00617D2C">
        <w:rPr>
          <w:rFonts w:cs="微软雅黑" w:hint="eastAsia"/>
        </w:rPr>
        <w:t>填制</w:t>
      </w:r>
      <w:r w:rsidR="00760863" w:rsidRPr="00617D2C">
        <w:rPr>
          <w:rFonts w:cs="微软雅黑" w:hint="eastAsia"/>
        </w:rPr>
        <w:t>【</w:t>
      </w:r>
      <w:r w:rsidRPr="00617D2C">
        <w:rPr>
          <w:rFonts w:cs="微软雅黑" w:hint="eastAsia"/>
        </w:rPr>
        <w:t>承包合同</w:t>
      </w:r>
      <w:r w:rsidR="00760863" w:rsidRPr="00617D2C">
        <w:rPr>
          <w:rFonts w:hint="eastAsia"/>
        </w:rPr>
        <w:t>】</w:t>
      </w:r>
      <w:r w:rsidRPr="00617D2C">
        <w:rPr>
          <w:rFonts w:hint="eastAsia"/>
        </w:rPr>
        <w:t>，如</w:t>
      </w:r>
      <w:r>
        <w:rPr>
          <w:rFonts w:hint="eastAsia"/>
        </w:rPr>
        <w:t>图</w:t>
      </w:r>
      <w:r w:rsidR="00250794">
        <w:rPr>
          <w:rFonts w:hint="eastAsia"/>
        </w:rPr>
        <w:t>2</w:t>
      </w:r>
      <w:r w:rsidR="00250794">
        <w:t>-3</w:t>
      </w:r>
      <w:r>
        <w:rPr>
          <w:rFonts w:hint="eastAsia"/>
        </w:rPr>
        <w:t>，</w:t>
      </w:r>
      <w:r>
        <w:t>按合同履行阶段和项目状况完成合同签订</w:t>
      </w:r>
      <w:r>
        <w:rPr>
          <w:rFonts w:hint="eastAsia"/>
        </w:rPr>
        <w:t>日期、合同开始截止日期设定</w:t>
      </w:r>
      <w:r>
        <w:t>、原件存档</w:t>
      </w:r>
      <w:r>
        <w:rPr>
          <w:rFonts w:hint="eastAsia"/>
        </w:rPr>
        <w:t>（附件上传）</w:t>
      </w:r>
      <w:r>
        <w:t>、合同变更、进度款</w:t>
      </w:r>
      <w:r>
        <w:rPr>
          <w:rFonts w:hint="eastAsia"/>
        </w:rPr>
        <w:t>申报和</w:t>
      </w:r>
      <w:r>
        <w:t>结算、质保金、履约保证金、合同待收款统计、待收款提醒、代扣管理费、税金等合同内容。</w:t>
      </w:r>
    </w:p>
    <w:p w14:paraId="466CA801" w14:textId="77777777" w:rsidR="00D454DB" w:rsidRDefault="004F65A6" w:rsidP="00072C81">
      <w:pPr>
        <w:pStyle w:val="a7"/>
        <w:spacing w:before="120" w:after="120"/>
      </w:pPr>
      <w:r w:rsidRPr="00805C04">
        <w:rPr>
          <w:rStyle w:val="af9"/>
          <w:b w:val="0"/>
          <w:bCs w:val="0"/>
          <w:noProof/>
          <w:bdr w:val="single" w:sz="4" w:space="0" w:color="D0CECE" w:themeColor="background2" w:themeShade="E6"/>
        </w:rPr>
        <w:drawing>
          <wp:inline distT="0" distB="0" distL="0" distR="0" wp14:anchorId="73554ECE" wp14:editId="2ABD2E99">
            <wp:extent cx="3766820" cy="2142490"/>
            <wp:effectExtent l="0" t="0" r="0" b="0"/>
            <wp:docPr id="12" name="图片 1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66820" cy="2142490"/>
                    </a:xfrm>
                    <a:prstGeom prst="rect">
                      <a:avLst/>
                    </a:prstGeom>
                    <a:noFill/>
                    <a:ln>
                      <a:noFill/>
                    </a:ln>
                  </pic:spPr>
                </pic:pic>
              </a:graphicData>
            </a:graphic>
          </wp:inline>
        </w:drawing>
      </w:r>
    </w:p>
    <w:p w14:paraId="5175FE03" w14:textId="77777777" w:rsidR="00250794" w:rsidRPr="00250794" w:rsidRDefault="00250794" w:rsidP="00072C81">
      <w:pPr>
        <w:pStyle w:val="af7"/>
      </w:pPr>
      <w:r>
        <w:rPr>
          <w:rFonts w:hint="eastAsia"/>
        </w:rPr>
        <w:t>图</w:t>
      </w:r>
      <w:r>
        <w:rPr>
          <w:rFonts w:hint="eastAsia"/>
        </w:rPr>
        <w:t>2</w:t>
      </w:r>
      <w:r>
        <w:t>-3</w:t>
      </w:r>
    </w:p>
    <w:p w14:paraId="369E9627" w14:textId="30ECC8C1" w:rsidR="00D454DB" w:rsidRDefault="00D454DB" w:rsidP="00424317">
      <w:pPr>
        <w:pStyle w:val="2"/>
        <w:spacing w:after="100" w:afterAutospacing="1"/>
      </w:pPr>
      <w:bookmarkStart w:id="9" w:name="_Toc6211595"/>
      <w:r>
        <w:rPr>
          <w:rFonts w:hint="eastAsia"/>
        </w:rPr>
        <w:t>2</w:t>
      </w:r>
      <w:r>
        <w:t xml:space="preserve">.3 </w:t>
      </w:r>
      <w:r>
        <w:rPr>
          <w:rFonts w:hint="eastAsia"/>
        </w:rPr>
        <w:t>工程部</w:t>
      </w:r>
      <w:r>
        <w:rPr>
          <w:rFonts w:hint="eastAsia"/>
        </w:rPr>
        <w:t>-</w:t>
      </w:r>
      <w:r w:rsidR="00DA4660">
        <w:rPr>
          <w:rFonts w:hint="eastAsia"/>
        </w:rPr>
        <w:t>部位</w:t>
      </w:r>
      <w:r>
        <w:rPr>
          <w:rFonts w:hint="eastAsia"/>
        </w:rPr>
        <w:t>分解</w:t>
      </w:r>
      <w:r w:rsidR="005E472C">
        <w:rPr>
          <w:rFonts w:hint="eastAsia"/>
        </w:rPr>
        <w:t>及</w:t>
      </w:r>
      <w:r w:rsidR="00BF6DA5">
        <w:rPr>
          <w:rFonts w:hint="eastAsia"/>
        </w:rPr>
        <w:t>工程量</w:t>
      </w:r>
      <w:r w:rsidR="00DA4660">
        <w:rPr>
          <w:rFonts w:hint="eastAsia"/>
        </w:rPr>
        <w:t>清单</w:t>
      </w:r>
      <w:r>
        <w:rPr>
          <w:rFonts w:hint="eastAsia"/>
        </w:rPr>
        <w:t>设置</w:t>
      </w:r>
      <w:bookmarkEnd w:id="9"/>
    </w:p>
    <w:p w14:paraId="7CF32092" w14:textId="77777777" w:rsidR="00D454DB" w:rsidRDefault="00D454DB" w:rsidP="0071523E">
      <w:pPr>
        <w:ind w:firstLine="420"/>
      </w:pPr>
      <w:r>
        <w:rPr>
          <w:rFonts w:hint="eastAsia"/>
        </w:rPr>
        <w:t>项目部或工程部（一般为项目总工）对项目进行部位分解(分部分项工程)，后面所进行的</w:t>
      </w:r>
      <w:r w:rsidRPr="008F5996">
        <w:rPr>
          <w:rFonts w:hint="eastAsia"/>
        </w:rPr>
        <w:t>【项目进度填报及项目进度查询】是根据</w:t>
      </w:r>
      <w:r>
        <w:rPr>
          <w:rFonts w:hint="eastAsia"/>
        </w:rPr>
        <w:t>部位分解来填报及查看的。</w:t>
      </w:r>
    </w:p>
    <w:p w14:paraId="1635690B" w14:textId="77777777" w:rsidR="00385847" w:rsidRDefault="004F65A6" w:rsidP="00072C81">
      <w:pPr>
        <w:pStyle w:val="a7"/>
        <w:spacing w:before="120" w:after="120"/>
      </w:pPr>
      <w:r w:rsidRPr="0071523E">
        <w:rPr>
          <w:rStyle w:val="af9"/>
          <w:b w:val="0"/>
          <w:bCs w:val="0"/>
          <w:noProof/>
        </w:rPr>
        <w:drawing>
          <wp:inline distT="0" distB="0" distL="0" distR="0" wp14:anchorId="36B15D81" wp14:editId="493C2812">
            <wp:extent cx="3759835" cy="2122170"/>
            <wp:effectExtent l="0" t="0" r="0" b="0"/>
            <wp:docPr id="13" name="图片 1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59835" cy="2122170"/>
                    </a:xfrm>
                    <a:prstGeom prst="rect">
                      <a:avLst/>
                    </a:prstGeom>
                    <a:noFill/>
                    <a:ln>
                      <a:noFill/>
                    </a:ln>
                  </pic:spPr>
                </pic:pic>
              </a:graphicData>
            </a:graphic>
          </wp:inline>
        </w:drawing>
      </w:r>
    </w:p>
    <w:p w14:paraId="1A0B82F8" w14:textId="77777777" w:rsidR="0071523E" w:rsidRPr="0071523E" w:rsidRDefault="0071523E" w:rsidP="00072C81">
      <w:pPr>
        <w:pStyle w:val="af7"/>
      </w:pPr>
      <w:r>
        <w:rPr>
          <w:rFonts w:hint="eastAsia"/>
        </w:rPr>
        <w:t>图</w:t>
      </w:r>
      <w:r>
        <w:rPr>
          <w:rFonts w:hint="eastAsia"/>
        </w:rPr>
        <w:t>2</w:t>
      </w:r>
      <w:r>
        <w:t>-4</w:t>
      </w:r>
    </w:p>
    <w:p w14:paraId="57020051" w14:textId="2AAA3350" w:rsidR="00385847" w:rsidRPr="00DA0909" w:rsidRDefault="004178AD" w:rsidP="00154D1B">
      <w:pPr>
        <w:pStyle w:val="11"/>
      </w:pPr>
      <w:r>
        <w:rPr>
          <w:rFonts w:hint="eastAsia"/>
          <w:noProof/>
        </w:rPr>
        <w:lastRenderedPageBreak/>
        <w:drawing>
          <wp:inline distT="0" distB="0" distL="0" distR="0" wp14:anchorId="37079E49" wp14:editId="77F98218">
            <wp:extent cx="176620" cy="17662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dea21.png"/>
                    <pic:cNvPicPr/>
                  </pic:nvPicPr>
                  <pic:blipFill>
                    <a:blip r:embed="rId16"/>
                    <a:stretch>
                      <a:fillRect/>
                    </a:stretch>
                  </pic:blipFill>
                  <pic:spPr>
                    <a:xfrm>
                      <a:off x="0" y="0"/>
                      <a:ext cx="177539" cy="177539"/>
                    </a:xfrm>
                    <a:prstGeom prst="rect">
                      <a:avLst/>
                    </a:prstGeom>
                  </pic:spPr>
                </pic:pic>
              </a:graphicData>
            </a:graphic>
          </wp:inline>
        </w:drawing>
      </w:r>
      <w:r w:rsidR="009B2613" w:rsidRPr="00DA0909">
        <w:rPr>
          <w:rFonts w:hint="eastAsia"/>
        </w:rPr>
        <w:t>注：</w:t>
      </w:r>
      <w:r w:rsidR="00D454DB" w:rsidRPr="00DA0909">
        <w:rPr>
          <w:rFonts w:hint="eastAsia"/>
        </w:rPr>
        <w:t>1、【部位分解】可以在大部位的成本业务单据中进行选择使用，项目成本可按部位进行统计。</w:t>
      </w:r>
    </w:p>
    <w:p w14:paraId="02D30822" w14:textId="77777777" w:rsidR="002E4E9B" w:rsidRDefault="00D454DB" w:rsidP="008867A3">
      <w:pPr>
        <w:pStyle w:val="11"/>
        <w:ind w:firstLineChars="200" w:firstLine="360"/>
      </w:pPr>
      <w:r w:rsidRPr="00DA0909">
        <w:rPr>
          <w:rFonts w:hint="eastAsia"/>
        </w:rPr>
        <w:t>2、【清单分解】实现对外（建设单位）或对内（分包单位）的结算内容的分解。如果对内和对方的结算内容不同，建议选择一种适合自己企业的分解方案。</w:t>
      </w:r>
    </w:p>
    <w:p w14:paraId="74EBB89F" w14:textId="2EE045A6" w:rsidR="00D454DB" w:rsidRDefault="00D454DB" w:rsidP="002E4E9B">
      <w:pPr>
        <w:pStyle w:val="2"/>
      </w:pPr>
      <w:bookmarkStart w:id="10" w:name="_Toc6211596"/>
      <w:r>
        <w:rPr>
          <w:rFonts w:hint="eastAsia"/>
        </w:rPr>
        <w:t>2</w:t>
      </w:r>
      <w:r>
        <w:t xml:space="preserve">.4 </w:t>
      </w:r>
      <w:r>
        <w:rPr>
          <w:rFonts w:hint="eastAsia"/>
        </w:rPr>
        <w:t>工程部</w:t>
      </w:r>
      <w:r>
        <w:rPr>
          <w:rFonts w:hint="eastAsia"/>
        </w:rPr>
        <w:t>-</w:t>
      </w:r>
      <w:r>
        <w:rPr>
          <w:rFonts w:hint="eastAsia"/>
        </w:rPr>
        <w:t>成本计划或成本预算编制</w:t>
      </w:r>
      <w:bookmarkEnd w:id="10"/>
    </w:p>
    <w:p w14:paraId="1216956B" w14:textId="2C69F100" w:rsidR="00D454DB" w:rsidRDefault="00D454DB" w:rsidP="00274090">
      <w:pPr>
        <w:pStyle w:val="3"/>
      </w:pPr>
      <w:bookmarkStart w:id="11" w:name="_Toc6211597"/>
      <w:r>
        <w:rPr>
          <w:rFonts w:hint="eastAsia"/>
        </w:rPr>
        <w:t>2</w:t>
      </w:r>
      <w:r>
        <w:t xml:space="preserve">.4.1 </w:t>
      </w:r>
      <w:r>
        <w:rPr>
          <w:rFonts w:hint="eastAsia"/>
        </w:rPr>
        <w:t>工程部</w:t>
      </w:r>
      <w:r>
        <w:rPr>
          <w:rFonts w:hint="eastAsia"/>
        </w:rPr>
        <w:t>-</w:t>
      </w:r>
      <w:r>
        <w:rPr>
          <w:rFonts w:hint="eastAsia"/>
        </w:rPr>
        <w:t>材料预算</w:t>
      </w:r>
      <w:bookmarkEnd w:id="11"/>
    </w:p>
    <w:p w14:paraId="076ED269" w14:textId="274F094E" w:rsidR="00D454DB" w:rsidRDefault="00D454DB" w:rsidP="0071523E">
      <w:pPr>
        <w:ind w:firstLine="420"/>
      </w:pPr>
      <w:r>
        <w:rPr>
          <w:rFonts w:hint="eastAsia"/>
        </w:rPr>
        <w:t>工程</w:t>
      </w:r>
      <w:proofErr w:type="gramStart"/>
      <w:r>
        <w:rPr>
          <w:rFonts w:hint="eastAsia"/>
        </w:rPr>
        <w:t>部预算</w:t>
      </w:r>
      <w:proofErr w:type="gramEnd"/>
      <w:r>
        <w:rPr>
          <w:rFonts w:hint="eastAsia"/>
        </w:rPr>
        <w:t>员在</w:t>
      </w:r>
      <w:r w:rsidRPr="003F283E">
        <w:rPr>
          <w:rFonts w:hint="eastAsia"/>
        </w:rPr>
        <w:t>《材料管理》模块中编制【材料预算单】，</w:t>
      </w:r>
      <w:r>
        <w:rPr>
          <w:rFonts w:hint="eastAsia"/>
        </w:rPr>
        <w:t>如</w:t>
      </w:r>
      <w:r w:rsidR="0083650A">
        <w:rPr>
          <w:rFonts w:hint="eastAsia"/>
        </w:rPr>
        <w:t>下图所示</w:t>
      </w:r>
    </w:p>
    <w:p w14:paraId="418AC3E3" w14:textId="77777777" w:rsidR="00D454DB" w:rsidRDefault="004F65A6" w:rsidP="00072C81">
      <w:pPr>
        <w:pStyle w:val="a7"/>
        <w:spacing w:before="120" w:after="120"/>
      </w:pPr>
      <w:r w:rsidRPr="00805C04">
        <w:rPr>
          <w:rStyle w:val="af9"/>
          <w:b w:val="0"/>
          <w:bCs w:val="0"/>
          <w:noProof/>
          <w:bdr w:val="single" w:sz="4" w:space="0" w:color="D0CECE" w:themeColor="background2" w:themeShade="E6"/>
        </w:rPr>
        <w:drawing>
          <wp:inline distT="0" distB="0" distL="0" distR="0" wp14:anchorId="2C8BC4D4" wp14:editId="090ACB97">
            <wp:extent cx="3653124" cy="1631289"/>
            <wp:effectExtent l="0" t="0" r="5080" b="7620"/>
            <wp:docPr id="15" name="图片 1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82021" cy="1644193"/>
                    </a:xfrm>
                    <a:prstGeom prst="rect">
                      <a:avLst/>
                    </a:prstGeom>
                    <a:noFill/>
                    <a:ln>
                      <a:noFill/>
                    </a:ln>
                  </pic:spPr>
                </pic:pic>
              </a:graphicData>
            </a:graphic>
          </wp:inline>
        </w:drawing>
      </w:r>
    </w:p>
    <w:p w14:paraId="0389A8B8" w14:textId="77777777" w:rsidR="0071523E" w:rsidRPr="0071523E" w:rsidRDefault="0071523E" w:rsidP="00072C81">
      <w:pPr>
        <w:pStyle w:val="af7"/>
      </w:pPr>
      <w:r>
        <w:rPr>
          <w:rFonts w:hint="eastAsia"/>
        </w:rPr>
        <w:t>图</w:t>
      </w:r>
      <w:r>
        <w:rPr>
          <w:rFonts w:hint="eastAsia"/>
        </w:rPr>
        <w:t>2</w:t>
      </w:r>
      <w:r>
        <w:t>-5</w:t>
      </w:r>
    </w:p>
    <w:p w14:paraId="531A58BC" w14:textId="77777777" w:rsidR="00D454DB" w:rsidRDefault="00D454DB" w:rsidP="0071523E">
      <w:pPr>
        <w:ind w:firstLine="420"/>
      </w:pPr>
      <w:r>
        <w:rPr>
          <w:rFonts w:hint="eastAsia"/>
        </w:rPr>
        <w:t>预算单的内容支持E</w:t>
      </w:r>
      <w:r>
        <w:t>XCEL</w:t>
      </w:r>
      <w:r>
        <w:rPr>
          <w:rFonts w:hint="eastAsia"/>
        </w:rPr>
        <w:t>表格快速导入，也可以从材料库中手动添加；</w:t>
      </w:r>
    </w:p>
    <w:p w14:paraId="34CAFF7C" w14:textId="77777777" w:rsidR="00D454DB" w:rsidRDefault="004F65A6" w:rsidP="00072C81">
      <w:pPr>
        <w:pStyle w:val="a7"/>
        <w:spacing w:before="120" w:after="120"/>
      </w:pPr>
      <w:r w:rsidRPr="00805C04">
        <w:rPr>
          <w:rFonts w:hint="eastAsia"/>
          <w:noProof/>
          <w:bdr w:val="single" w:sz="4" w:space="0" w:color="D0CECE" w:themeColor="background2" w:themeShade="E6"/>
        </w:rPr>
        <w:drawing>
          <wp:inline distT="0" distB="0" distL="0" distR="0" wp14:anchorId="7E3119C6" wp14:editId="5857B8A1">
            <wp:extent cx="3361041" cy="1958384"/>
            <wp:effectExtent l="0" t="0" r="0" b="3810"/>
            <wp:docPr id="16" name="图片 16"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92821" cy="1976901"/>
                    </a:xfrm>
                    <a:prstGeom prst="rect">
                      <a:avLst/>
                    </a:prstGeom>
                    <a:noFill/>
                    <a:ln>
                      <a:noFill/>
                    </a:ln>
                  </pic:spPr>
                </pic:pic>
              </a:graphicData>
            </a:graphic>
          </wp:inline>
        </w:drawing>
      </w:r>
    </w:p>
    <w:p w14:paraId="6AB8140E" w14:textId="77777777" w:rsidR="0071523E" w:rsidRPr="0071523E" w:rsidRDefault="0071523E" w:rsidP="00072C81">
      <w:pPr>
        <w:pStyle w:val="af7"/>
      </w:pPr>
      <w:r>
        <w:rPr>
          <w:rFonts w:hint="eastAsia"/>
        </w:rPr>
        <w:t>图</w:t>
      </w:r>
      <w:r>
        <w:rPr>
          <w:rFonts w:hint="eastAsia"/>
        </w:rPr>
        <w:t>2</w:t>
      </w:r>
      <w:r>
        <w:t>-6</w:t>
      </w:r>
    </w:p>
    <w:p w14:paraId="32E65F63" w14:textId="1B357CC9" w:rsidR="00D454DB" w:rsidRDefault="00D454DB" w:rsidP="0071523E">
      <w:pPr>
        <w:ind w:firstLine="420"/>
      </w:pPr>
      <w:r>
        <w:rPr>
          <w:rFonts w:hint="eastAsia"/>
        </w:rPr>
        <w:t>做好【材料预算单</w:t>
      </w:r>
      <w:r w:rsidRPr="003F283E">
        <w:rPr>
          <w:rFonts w:hint="eastAsia"/>
        </w:rPr>
        <w:t>】可以实现【用料申请单】、【采购计划单】、【采购合同】、【材料采购单】、【材料出库单】、【材料调拨单】、【其它入库单】七大业务的变色</w:t>
      </w:r>
      <w:r>
        <w:rPr>
          <w:rFonts w:hint="eastAsia"/>
        </w:rPr>
        <w:t>预警，达到材料控制的目的。</w:t>
      </w:r>
    </w:p>
    <w:p w14:paraId="4AE62DEF" w14:textId="0F4F663A" w:rsidR="00D454DB" w:rsidRDefault="00D454DB" w:rsidP="004175AB">
      <w:pPr>
        <w:pStyle w:val="3"/>
      </w:pPr>
      <w:bookmarkStart w:id="12" w:name="_Toc6211598"/>
      <w:r>
        <w:rPr>
          <w:rFonts w:hint="eastAsia"/>
        </w:rPr>
        <w:t>2</w:t>
      </w:r>
      <w:r>
        <w:t xml:space="preserve">.4.2 </w:t>
      </w:r>
      <w:r>
        <w:rPr>
          <w:rFonts w:hint="eastAsia"/>
        </w:rPr>
        <w:t>工程部</w:t>
      </w:r>
      <w:r>
        <w:rPr>
          <w:rFonts w:hint="eastAsia"/>
        </w:rPr>
        <w:t>-</w:t>
      </w:r>
      <w:r>
        <w:rPr>
          <w:rFonts w:hint="eastAsia"/>
        </w:rPr>
        <w:t>分包预算</w:t>
      </w:r>
      <w:bookmarkEnd w:id="12"/>
    </w:p>
    <w:p w14:paraId="7901EAA7" w14:textId="1739AC5A" w:rsidR="00EC320E" w:rsidRDefault="00D454DB" w:rsidP="00EC320E">
      <w:pPr>
        <w:ind w:firstLine="420"/>
      </w:pPr>
      <w:r>
        <w:rPr>
          <w:rFonts w:hint="eastAsia"/>
        </w:rPr>
        <w:t>工程</w:t>
      </w:r>
      <w:proofErr w:type="gramStart"/>
      <w:r>
        <w:rPr>
          <w:rFonts w:hint="eastAsia"/>
        </w:rPr>
        <w:t>部预算</w:t>
      </w:r>
      <w:proofErr w:type="gramEnd"/>
      <w:r>
        <w:rPr>
          <w:rFonts w:hint="eastAsia"/>
        </w:rPr>
        <w:t>员在</w:t>
      </w:r>
      <w:r w:rsidRPr="003F283E">
        <w:rPr>
          <w:rFonts w:hint="eastAsia"/>
        </w:rPr>
        <w:t>《分包管理》中编制【分包预算单】，</w:t>
      </w:r>
      <w:r w:rsidR="00563300">
        <w:rPr>
          <w:rFonts w:hint="eastAsia"/>
        </w:rPr>
        <w:t>如图2</w:t>
      </w:r>
      <w:r w:rsidR="00563300">
        <w:t>-7</w:t>
      </w:r>
      <w:r w:rsidR="00563300">
        <w:rPr>
          <w:rFonts w:hint="eastAsia"/>
        </w:rPr>
        <w:t>所示，</w:t>
      </w:r>
      <w:r w:rsidR="00EC320E" w:rsidRPr="003F283E">
        <w:rPr>
          <w:rFonts w:hint="eastAsia"/>
        </w:rPr>
        <w:lastRenderedPageBreak/>
        <w:t>【分包预算单】也可以控制【分包验收单】的变色预警</w:t>
      </w:r>
      <w:r w:rsidR="00EC320E">
        <w:rPr>
          <w:rFonts w:hint="eastAsia"/>
        </w:rPr>
        <w:t>，达到分包控制的目的。</w:t>
      </w:r>
    </w:p>
    <w:p w14:paraId="05E5A3BA" w14:textId="77777777" w:rsidR="00D454DB" w:rsidRDefault="004F65A6" w:rsidP="00B3442D">
      <w:pPr>
        <w:pStyle w:val="a7"/>
        <w:spacing w:before="120" w:after="120"/>
      </w:pPr>
      <w:r w:rsidRPr="00805C04">
        <w:rPr>
          <w:noProof/>
          <w:bdr w:val="single" w:sz="4" w:space="0" w:color="D0CECE" w:themeColor="background2" w:themeShade="E6"/>
        </w:rPr>
        <w:drawing>
          <wp:inline distT="0" distB="0" distL="0" distR="0" wp14:anchorId="46B50E36" wp14:editId="131332F1">
            <wp:extent cx="3804528" cy="1729740"/>
            <wp:effectExtent l="0" t="0" r="5715" b="381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60191" cy="1755047"/>
                    </a:xfrm>
                    <a:prstGeom prst="rect">
                      <a:avLst/>
                    </a:prstGeom>
                    <a:noFill/>
                    <a:ln>
                      <a:noFill/>
                    </a:ln>
                  </pic:spPr>
                </pic:pic>
              </a:graphicData>
            </a:graphic>
          </wp:inline>
        </w:drawing>
      </w:r>
    </w:p>
    <w:p w14:paraId="55C6CC71" w14:textId="77777777" w:rsidR="0071523E" w:rsidRPr="0071523E" w:rsidRDefault="0071523E" w:rsidP="00627B39">
      <w:pPr>
        <w:pStyle w:val="af7"/>
      </w:pPr>
      <w:r>
        <w:rPr>
          <w:rFonts w:hint="eastAsia"/>
        </w:rPr>
        <w:t>图</w:t>
      </w:r>
      <w:r>
        <w:rPr>
          <w:rFonts w:hint="eastAsia"/>
        </w:rPr>
        <w:t>2</w:t>
      </w:r>
      <w:r>
        <w:t>-7</w:t>
      </w:r>
    </w:p>
    <w:p w14:paraId="35D548CC" w14:textId="7E1DDE28" w:rsidR="00D454DB" w:rsidRDefault="00D454DB" w:rsidP="00274090">
      <w:pPr>
        <w:pStyle w:val="3"/>
      </w:pPr>
      <w:bookmarkStart w:id="13" w:name="_Toc6211599"/>
      <w:r>
        <w:t xml:space="preserve">2.4.3 </w:t>
      </w:r>
      <w:r>
        <w:rPr>
          <w:rFonts w:hint="eastAsia"/>
        </w:rPr>
        <w:t>工程部</w:t>
      </w:r>
      <w:r>
        <w:rPr>
          <w:rFonts w:hint="eastAsia"/>
        </w:rPr>
        <w:t>-</w:t>
      </w:r>
      <w:r>
        <w:rPr>
          <w:rFonts w:hint="eastAsia"/>
        </w:rPr>
        <w:t>机械预算</w:t>
      </w:r>
      <w:bookmarkEnd w:id="13"/>
    </w:p>
    <w:p w14:paraId="1C98CE0B" w14:textId="3CF75B03" w:rsidR="00EC320E" w:rsidRDefault="00D454DB" w:rsidP="00EC320E">
      <w:pPr>
        <w:ind w:firstLine="420"/>
      </w:pPr>
      <w:r>
        <w:rPr>
          <w:rFonts w:hint="eastAsia"/>
        </w:rPr>
        <w:t>【机械预算单】设置和内容编辑类似于材料预算</w:t>
      </w:r>
      <w:r w:rsidR="00995506">
        <w:rPr>
          <w:rFonts w:hint="eastAsia"/>
        </w:rPr>
        <w:t>,如下</w:t>
      </w:r>
      <w:r w:rsidR="00037D00">
        <w:rPr>
          <w:rFonts w:hint="eastAsia"/>
        </w:rPr>
        <w:t>图</w:t>
      </w:r>
      <w:r w:rsidR="00995506">
        <w:rPr>
          <w:rFonts w:hint="eastAsia"/>
        </w:rPr>
        <w:t>所示</w:t>
      </w:r>
      <w:r w:rsidR="00EC320E">
        <w:rPr>
          <w:rFonts w:hint="eastAsia"/>
        </w:rPr>
        <w:t>。【机械预算单】</w:t>
      </w:r>
      <w:r w:rsidR="00EC320E" w:rsidRPr="003F283E">
        <w:rPr>
          <w:rFonts w:hint="eastAsia"/>
        </w:rPr>
        <w:t>可以实现【外部机械单】的变</w:t>
      </w:r>
      <w:r w:rsidR="00EC320E">
        <w:rPr>
          <w:rFonts w:hint="eastAsia"/>
        </w:rPr>
        <w:t>色预警，达到机械类成本的控制目的。</w:t>
      </w:r>
    </w:p>
    <w:p w14:paraId="5E85024D" w14:textId="77777777" w:rsidR="00D454DB" w:rsidRDefault="004F65A6" w:rsidP="00B65DF7">
      <w:pPr>
        <w:pStyle w:val="a7"/>
        <w:spacing w:before="120" w:after="120"/>
      </w:pPr>
      <w:r w:rsidRPr="00805C04">
        <w:rPr>
          <w:noProof/>
          <w:bdr w:val="single" w:sz="4" w:space="0" w:color="D0CECE" w:themeColor="background2" w:themeShade="E6"/>
        </w:rPr>
        <w:drawing>
          <wp:inline distT="0" distB="0" distL="0" distR="0" wp14:anchorId="2C54A3D4" wp14:editId="685DF366">
            <wp:extent cx="3649280" cy="1316990"/>
            <wp:effectExtent l="0" t="0" r="8890" b="0"/>
            <wp:docPr id="18" name="图片 1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17998"/>
                    <a:stretch/>
                  </pic:blipFill>
                  <pic:spPr bwMode="auto">
                    <a:xfrm>
                      <a:off x="0" y="0"/>
                      <a:ext cx="3668940" cy="1324085"/>
                    </a:xfrm>
                    <a:prstGeom prst="rect">
                      <a:avLst/>
                    </a:prstGeom>
                    <a:noFill/>
                    <a:ln>
                      <a:noFill/>
                    </a:ln>
                    <a:extLst>
                      <a:ext uri="{53640926-AAD7-44D8-BBD7-CCE9431645EC}">
                        <a14:shadowObscured xmlns:a14="http://schemas.microsoft.com/office/drawing/2010/main"/>
                      </a:ext>
                    </a:extLst>
                  </pic:spPr>
                </pic:pic>
              </a:graphicData>
            </a:graphic>
          </wp:inline>
        </w:drawing>
      </w:r>
    </w:p>
    <w:p w14:paraId="2FB62F1F" w14:textId="77777777" w:rsidR="00590E7E" w:rsidRPr="00590E7E" w:rsidRDefault="00590E7E" w:rsidP="00590E7E">
      <w:pPr>
        <w:pStyle w:val="af7"/>
      </w:pPr>
      <w:r>
        <w:rPr>
          <w:rFonts w:hint="eastAsia"/>
        </w:rPr>
        <w:t>图</w:t>
      </w:r>
      <w:r>
        <w:rPr>
          <w:rFonts w:hint="eastAsia"/>
        </w:rPr>
        <w:t>2</w:t>
      </w:r>
      <w:r>
        <w:t>-8</w:t>
      </w:r>
    </w:p>
    <w:p w14:paraId="0F8E11EF" w14:textId="6E3FCB9C" w:rsidR="00D454DB" w:rsidRDefault="00D454DB" w:rsidP="00274090">
      <w:pPr>
        <w:pStyle w:val="3"/>
      </w:pPr>
      <w:bookmarkStart w:id="14" w:name="_Toc6211600"/>
      <w:r>
        <w:rPr>
          <w:rFonts w:hint="eastAsia"/>
        </w:rPr>
        <w:t>2</w:t>
      </w:r>
      <w:r>
        <w:t xml:space="preserve">.4.4 </w:t>
      </w:r>
      <w:r>
        <w:rPr>
          <w:rFonts w:hint="eastAsia"/>
        </w:rPr>
        <w:t>工程部</w:t>
      </w:r>
      <w:r>
        <w:rPr>
          <w:rFonts w:hint="eastAsia"/>
        </w:rPr>
        <w:t>-</w:t>
      </w:r>
      <w:r>
        <w:rPr>
          <w:rFonts w:hint="eastAsia"/>
        </w:rPr>
        <w:t>其他费用预算</w:t>
      </w:r>
      <w:bookmarkEnd w:id="14"/>
    </w:p>
    <w:p w14:paraId="5825ADA9" w14:textId="77777777" w:rsidR="001E7F26" w:rsidRDefault="00D454DB" w:rsidP="001E7F26">
      <w:pPr>
        <w:ind w:firstLine="420"/>
      </w:pPr>
      <w:r>
        <w:rPr>
          <w:rFonts w:hint="eastAsia"/>
        </w:rPr>
        <w:t>【其它费预算单】设置和内容编辑类似于材料预算。</w:t>
      </w:r>
      <w:r w:rsidR="001E7F26" w:rsidRPr="003F283E">
        <w:rPr>
          <w:rFonts w:hint="eastAsia"/>
        </w:rPr>
        <w:t>做好【其它费预算单】可以实现【其它费用单】的变色预警，</w:t>
      </w:r>
      <w:r w:rsidR="001E7F26">
        <w:rPr>
          <w:rFonts w:hint="eastAsia"/>
        </w:rPr>
        <w:t>达到间接成本的控制目的。</w:t>
      </w:r>
    </w:p>
    <w:p w14:paraId="7723ABBF" w14:textId="0E4069C0" w:rsidR="00D454DB" w:rsidRDefault="004F65A6" w:rsidP="001E7F26">
      <w:pPr>
        <w:pStyle w:val="a7"/>
        <w:spacing w:before="120" w:after="120"/>
      </w:pPr>
      <w:r w:rsidRPr="00805C04">
        <w:rPr>
          <w:noProof/>
          <w:bdr w:val="single" w:sz="4" w:space="0" w:color="D0CECE" w:themeColor="background2" w:themeShade="E6"/>
        </w:rPr>
        <w:drawing>
          <wp:inline distT="0" distB="0" distL="0" distR="0" wp14:anchorId="7E7488D3" wp14:editId="6B230BC1">
            <wp:extent cx="3755024" cy="1127388"/>
            <wp:effectExtent l="0" t="0" r="0" b="0"/>
            <wp:docPr id="19" name="图片 1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2199" r="3337" b="25221"/>
                    <a:stretch/>
                  </pic:blipFill>
                  <pic:spPr bwMode="auto">
                    <a:xfrm>
                      <a:off x="0" y="0"/>
                      <a:ext cx="3802255" cy="1141568"/>
                    </a:xfrm>
                    <a:prstGeom prst="rect">
                      <a:avLst/>
                    </a:prstGeom>
                    <a:noFill/>
                    <a:ln>
                      <a:noFill/>
                    </a:ln>
                    <a:extLst>
                      <a:ext uri="{53640926-AAD7-44D8-BBD7-CCE9431645EC}">
                        <a14:shadowObscured xmlns:a14="http://schemas.microsoft.com/office/drawing/2010/main"/>
                      </a:ext>
                    </a:extLst>
                  </pic:spPr>
                </pic:pic>
              </a:graphicData>
            </a:graphic>
          </wp:inline>
        </w:drawing>
      </w:r>
    </w:p>
    <w:p w14:paraId="2E80ADF5" w14:textId="77777777" w:rsidR="00590E7E" w:rsidRPr="00590E7E" w:rsidRDefault="00590E7E" w:rsidP="00590E7E">
      <w:pPr>
        <w:pStyle w:val="af7"/>
      </w:pPr>
      <w:r>
        <w:rPr>
          <w:rFonts w:hint="eastAsia"/>
        </w:rPr>
        <w:t>图</w:t>
      </w:r>
      <w:r>
        <w:rPr>
          <w:rFonts w:hint="eastAsia"/>
        </w:rPr>
        <w:t>2</w:t>
      </w:r>
      <w:r>
        <w:t>-9</w:t>
      </w:r>
    </w:p>
    <w:p w14:paraId="6A3BB893" w14:textId="77777777" w:rsidR="007A6D99" w:rsidRPr="00C30F23" w:rsidRDefault="007A6D99" w:rsidP="0071523E">
      <w:pPr>
        <w:ind w:firstLine="420"/>
        <w:rPr>
          <w:lang w:val="en-US"/>
        </w:rPr>
        <w:sectPr w:rsidR="007A6D99" w:rsidRPr="00C30F23" w:rsidSect="008A5DF4">
          <w:pgSz w:w="8278" w:h="12247" w:code="11"/>
          <w:pgMar w:top="737" w:right="567" w:bottom="737" w:left="680" w:header="340" w:footer="340" w:gutter="96"/>
          <w:cols w:space="720"/>
          <w:docGrid w:linePitch="286"/>
        </w:sectPr>
      </w:pPr>
    </w:p>
    <w:p w14:paraId="1024C96E" w14:textId="206C8C01" w:rsidR="00D454DB" w:rsidRDefault="00D454DB" w:rsidP="00072C81">
      <w:pPr>
        <w:pStyle w:val="1"/>
      </w:pPr>
      <w:bookmarkStart w:id="15" w:name="_Toc6211601"/>
      <w:r>
        <w:rPr>
          <w:rFonts w:hint="eastAsia"/>
        </w:rPr>
        <w:lastRenderedPageBreak/>
        <w:t>3</w:t>
      </w:r>
      <w:r w:rsidR="00192446">
        <w:rPr>
          <w:rFonts w:hint="eastAsia"/>
        </w:rPr>
        <w:t xml:space="preserve"> </w:t>
      </w:r>
      <w:r>
        <w:rPr>
          <w:rFonts w:hint="eastAsia"/>
        </w:rPr>
        <w:t>项目实施</w:t>
      </w:r>
      <w:bookmarkEnd w:id="15"/>
    </w:p>
    <w:p w14:paraId="6E503542" w14:textId="16D57420" w:rsidR="00D454DB" w:rsidRDefault="00D454DB" w:rsidP="004175AB">
      <w:pPr>
        <w:pStyle w:val="2"/>
        <w:spacing w:after="100" w:afterAutospacing="1"/>
      </w:pPr>
      <w:bookmarkStart w:id="16" w:name="_Toc6211602"/>
      <w:r>
        <w:rPr>
          <w:rFonts w:hint="eastAsia"/>
        </w:rPr>
        <w:t>3</w:t>
      </w:r>
      <w:r>
        <w:t xml:space="preserve">.1 </w:t>
      </w:r>
      <w:r>
        <w:rPr>
          <w:rFonts w:hint="eastAsia"/>
        </w:rPr>
        <w:t>项目部</w:t>
      </w:r>
      <w:r>
        <w:rPr>
          <w:rFonts w:hint="eastAsia"/>
        </w:rPr>
        <w:t>-</w:t>
      </w:r>
      <w:r>
        <w:rPr>
          <w:rFonts w:hint="eastAsia"/>
        </w:rPr>
        <w:t>任务图编制</w:t>
      </w:r>
      <w:bookmarkEnd w:id="16"/>
    </w:p>
    <w:p w14:paraId="16181CF1" w14:textId="77777777" w:rsidR="00D454DB" w:rsidRPr="003F283E" w:rsidRDefault="00D454DB" w:rsidP="0071523E">
      <w:pPr>
        <w:ind w:firstLine="420"/>
      </w:pPr>
      <w:r>
        <w:rPr>
          <w:rFonts w:hint="eastAsia"/>
        </w:rPr>
        <w:t>项目开工前，</w:t>
      </w:r>
      <w:r w:rsidRPr="003F283E">
        <w:rPr>
          <w:rFonts w:hint="eastAsia"/>
        </w:rPr>
        <w:t>在《工程管理》中完成【任务图编制】工作</w:t>
      </w:r>
      <w:r w:rsidR="00732FFB">
        <w:rPr>
          <w:rFonts w:hint="eastAsia"/>
        </w:rPr>
        <w:t>,如下图所示</w:t>
      </w:r>
      <w:r w:rsidR="00FD2A23">
        <w:rPr>
          <w:rFonts w:hint="eastAsia"/>
        </w:rPr>
        <w:t>，</w:t>
      </w:r>
    </w:p>
    <w:p w14:paraId="361AF5AF" w14:textId="19A422BC" w:rsidR="00D454DB" w:rsidRDefault="007D4563" w:rsidP="00072C81">
      <w:pPr>
        <w:pStyle w:val="a7"/>
        <w:spacing w:before="120" w:after="120"/>
      </w:pPr>
      <w:r>
        <w:rPr>
          <w:noProof/>
        </w:rPr>
        <w:drawing>
          <wp:inline distT="0" distB="0" distL="0" distR="0" wp14:anchorId="48D55486" wp14:editId="430FBC50">
            <wp:extent cx="4352863" cy="1952955"/>
            <wp:effectExtent l="0" t="0" r="0"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80481" cy="1965346"/>
                    </a:xfrm>
                    <a:prstGeom prst="rect">
                      <a:avLst/>
                    </a:prstGeom>
                  </pic:spPr>
                </pic:pic>
              </a:graphicData>
            </a:graphic>
          </wp:inline>
        </w:drawing>
      </w:r>
    </w:p>
    <w:p w14:paraId="435013E4" w14:textId="77777777" w:rsidR="00590E7E" w:rsidRPr="00590E7E" w:rsidRDefault="00590E7E" w:rsidP="00590E7E">
      <w:pPr>
        <w:pStyle w:val="af7"/>
      </w:pPr>
      <w:r>
        <w:rPr>
          <w:rFonts w:hint="eastAsia"/>
        </w:rPr>
        <w:t>图</w:t>
      </w:r>
      <w:r>
        <w:rPr>
          <w:rFonts w:hint="eastAsia"/>
        </w:rPr>
        <w:t>3</w:t>
      </w:r>
      <w:r>
        <w:t>-1</w:t>
      </w:r>
    </w:p>
    <w:p w14:paraId="7217D915" w14:textId="560C0D94" w:rsidR="00D454DB" w:rsidRDefault="00D454DB" w:rsidP="000A657B">
      <w:pPr>
        <w:pStyle w:val="2"/>
      </w:pPr>
      <w:bookmarkStart w:id="17" w:name="_Toc6211603"/>
      <w:r>
        <w:rPr>
          <w:rFonts w:hint="eastAsia"/>
        </w:rPr>
        <w:t>3</w:t>
      </w:r>
      <w:r>
        <w:t xml:space="preserve">.2 </w:t>
      </w:r>
      <w:r>
        <w:rPr>
          <w:rFonts w:hint="eastAsia"/>
        </w:rPr>
        <w:t>材料管理</w:t>
      </w:r>
      <w:bookmarkEnd w:id="17"/>
    </w:p>
    <w:p w14:paraId="17EFF0DE" w14:textId="5AB02436" w:rsidR="00D454DB" w:rsidRDefault="00D454DB" w:rsidP="00274090">
      <w:pPr>
        <w:pStyle w:val="3"/>
      </w:pPr>
      <w:bookmarkStart w:id="18" w:name="_Toc6211604"/>
      <w:r>
        <w:rPr>
          <w:rFonts w:hint="eastAsia"/>
        </w:rPr>
        <w:t>3</w:t>
      </w:r>
      <w:r>
        <w:t xml:space="preserve">.2.1 </w:t>
      </w:r>
      <w:r>
        <w:rPr>
          <w:rFonts w:hint="eastAsia"/>
        </w:rPr>
        <w:t>项目部</w:t>
      </w:r>
      <w:r>
        <w:rPr>
          <w:rFonts w:hint="eastAsia"/>
        </w:rPr>
        <w:t>-</w:t>
      </w:r>
      <w:r>
        <w:rPr>
          <w:rFonts w:hint="eastAsia"/>
        </w:rPr>
        <w:t>提报采购计划</w:t>
      </w:r>
      <w:bookmarkEnd w:id="18"/>
    </w:p>
    <w:p w14:paraId="6AF84066" w14:textId="77777777" w:rsidR="00D454DB" w:rsidRDefault="00D454DB" w:rsidP="0071523E">
      <w:pPr>
        <w:ind w:firstLine="420"/>
      </w:pPr>
      <w:r>
        <w:rPr>
          <w:rFonts w:hint="eastAsia"/>
        </w:rPr>
        <w:t>项目部施工员根据现场和施工状</w:t>
      </w:r>
      <w:r w:rsidRPr="003F283E">
        <w:rPr>
          <w:rFonts w:hint="eastAsia"/>
        </w:rPr>
        <w:t>况，在《材料管理》提交【采购计划单】；计划单可</w:t>
      </w:r>
      <w:r>
        <w:rPr>
          <w:rFonts w:hint="eastAsia"/>
        </w:rPr>
        <w:t>以直接从预算单中调入选取，也可以直接新增材料品种；</w:t>
      </w:r>
    </w:p>
    <w:p w14:paraId="2949B2BA" w14:textId="4DED96B2" w:rsidR="00590E7E" w:rsidRPr="0055087E" w:rsidRDefault="004F65A6" w:rsidP="00E11420">
      <w:pPr>
        <w:pStyle w:val="a7"/>
        <w:spacing w:before="120" w:after="120"/>
        <w:rPr>
          <w:rStyle w:val="af8"/>
        </w:rPr>
      </w:pPr>
      <w:r w:rsidRPr="00E665AB">
        <w:rPr>
          <w:noProof/>
          <w:bdr w:val="single" w:sz="4" w:space="0" w:color="D0CECE" w:themeColor="background2" w:themeShade="E6"/>
        </w:rPr>
        <w:drawing>
          <wp:inline distT="0" distB="0" distL="0" distR="0" wp14:anchorId="7962A202" wp14:editId="2A6B1E57">
            <wp:extent cx="4299285" cy="1604622"/>
            <wp:effectExtent l="0" t="0" r="6350" b="0"/>
            <wp:docPr id="21" name="图片 2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3859" cy="1617526"/>
                    </a:xfrm>
                    <a:prstGeom prst="rect">
                      <a:avLst/>
                    </a:prstGeom>
                    <a:noFill/>
                    <a:ln>
                      <a:noFill/>
                    </a:ln>
                  </pic:spPr>
                </pic:pic>
              </a:graphicData>
            </a:graphic>
          </wp:inline>
        </w:drawing>
      </w:r>
      <w:r w:rsidR="00590E7E" w:rsidRPr="0055087E">
        <w:rPr>
          <w:rStyle w:val="af8"/>
          <w:rFonts w:hint="eastAsia"/>
        </w:rPr>
        <w:t>图</w:t>
      </w:r>
      <w:r w:rsidR="00590E7E" w:rsidRPr="0055087E">
        <w:rPr>
          <w:rStyle w:val="af8"/>
          <w:rFonts w:hint="eastAsia"/>
        </w:rPr>
        <w:t>3</w:t>
      </w:r>
      <w:r w:rsidR="00590E7E" w:rsidRPr="0055087E">
        <w:rPr>
          <w:rStyle w:val="af8"/>
        </w:rPr>
        <w:t>-2</w:t>
      </w:r>
    </w:p>
    <w:p w14:paraId="0B5A45AB" w14:textId="77777777" w:rsidR="00D454DB" w:rsidRDefault="00D454DB" w:rsidP="0071523E">
      <w:pPr>
        <w:ind w:firstLine="420"/>
      </w:pPr>
      <w:r>
        <w:rPr>
          <w:rFonts w:hint="eastAsia"/>
        </w:rPr>
        <w:t>【采购计划单】由施工员发起;项目经理复审后;采购员对数量、单价做最后的确认，同时将供应商和预计到场时间补充完整；</w:t>
      </w:r>
    </w:p>
    <w:p w14:paraId="212F5829" w14:textId="1D3455E5" w:rsidR="00D454DB" w:rsidRDefault="00F2771D" w:rsidP="00072C81">
      <w:pPr>
        <w:pStyle w:val="a7"/>
        <w:spacing w:before="120" w:after="120"/>
      </w:pPr>
      <w:r>
        <w:rPr>
          <w:noProof/>
        </w:rPr>
        <w:lastRenderedPageBreak/>
        <w:drawing>
          <wp:inline distT="0" distB="0" distL="0" distR="0" wp14:anchorId="7BD0019D" wp14:editId="7E65061A">
            <wp:extent cx="3872787" cy="2075068"/>
            <wp:effectExtent l="0" t="0" r="0" b="190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72787" cy="2075068"/>
                    </a:xfrm>
                    <a:prstGeom prst="rect">
                      <a:avLst/>
                    </a:prstGeom>
                  </pic:spPr>
                </pic:pic>
              </a:graphicData>
            </a:graphic>
          </wp:inline>
        </w:drawing>
      </w:r>
    </w:p>
    <w:p w14:paraId="3055E8B9" w14:textId="77777777" w:rsidR="00590E7E" w:rsidRPr="00590E7E" w:rsidRDefault="00590E7E" w:rsidP="00590E7E">
      <w:pPr>
        <w:pStyle w:val="af7"/>
      </w:pPr>
      <w:r>
        <w:rPr>
          <w:rFonts w:hint="eastAsia"/>
        </w:rPr>
        <w:t>图</w:t>
      </w:r>
      <w:r>
        <w:rPr>
          <w:rFonts w:hint="eastAsia"/>
        </w:rPr>
        <w:t>3</w:t>
      </w:r>
      <w:r>
        <w:t>-3</w:t>
      </w:r>
    </w:p>
    <w:p w14:paraId="6ACDD426" w14:textId="6A13777C" w:rsidR="00D454DB" w:rsidRPr="00E735F3" w:rsidRDefault="002418D2" w:rsidP="00590E7E">
      <w:pPr>
        <w:pStyle w:val="11"/>
      </w:pPr>
      <w:r w:rsidRPr="00135B30">
        <w:rPr>
          <w:rFonts w:hint="eastAsia"/>
          <w:noProof/>
        </w:rPr>
        <w:drawing>
          <wp:inline distT="0" distB="0" distL="0" distR="0" wp14:anchorId="07DBAE16" wp14:editId="11B233E6">
            <wp:extent cx="163830" cy="163830"/>
            <wp:effectExtent l="0" t="0" r="0" b="0"/>
            <wp:docPr id="103" name="图片 103"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sidR="00912AFC" w:rsidRPr="00E735F3">
        <w:rPr>
          <w:rFonts w:hint="eastAsia"/>
        </w:rPr>
        <w:t>注：</w:t>
      </w:r>
      <w:r w:rsidR="0033440F" w:rsidRPr="00E735F3">
        <w:t xml:space="preserve"> </w:t>
      </w:r>
      <w:proofErr w:type="gramStart"/>
      <w:r w:rsidR="00D454DB" w:rsidRPr="00E735F3">
        <w:rPr>
          <w:rFonts w:hint="eastAsia"/>
        </w:rPr>
        <w:t>若项目</w:t>
      </w:r>
      <w:proofErr w:type="gramEnd"/>
      <w:r w:rsidR="00D454DB" w:rsidRPr="00E735F3">
        <w:rPr>
          <w:rFonts w:hint="eastAsia"/>
        </w:rPr>
        <w:t>部分别申报用料需求、公司审核后再集中采购时，流程为【用料申请单】-&gt;【采购计划单】，让【采购计划单】实现集中采购，其中[计划项目]填写总公司材料大库，在明细里[计划项目]中填写各项目名称。</w:t>
      </w:r>
    </w:p>
    <w:p w14:paraId="7550B8ED" w14:textId="214E233F" w:rsidR="00D454DB" w:rsidRDefault="00D454DB" w:rsidP="00274090">
      <w:pPr>
        <w:pStyle w:val="3"/>
      </w:pPr>
      <w:bookmarkStart w:id="19" w:name="_Toc6211605"/>
      <w:r>
        <w:rPr>
          <w:rFonts w:hint="eastAsia"/>
        </w:rPr>
        <w:t>3</w:t>
      </w:r>
      <w:r>
        <w:t xml:space="preserve">.2.2 </w:t>
      </w:r>
      <w:r>
        <w:rPr>
          <w:rFonts w:hint="eastAsia"/>
        </w:rPr>
        <w:t>采购部</w:t>
      </w:r>
      <w:r>
        <w:rPr>
          <w:rFonts w:hint="eastAsia"/>
        </w:rPr>
        <w:t>-</w:t>
      </w:r>
      <w:r>
        <w:rPr>
          <w:rFonts w:hint="eastAsia"/>
        </w:rPr>
        <w:t>询价、建立采购合同</w:t>
      </w:r>
      <w:bookmarkEnd w:id="19"/>
    </w:p>
    <w:p w14:paraId="34D35781" w14:textId="5817BB83" w:rsidR="00D454DB" w:rsidRDefault="00D454DB" w:rsidP="0071523E">
      <w:pPr>
        <w:ind w:firstLine="420"/>
      </w:pPr>
      <w:r>
        <w:rPr>
          <w:rFonts w:hint="eastAsia"/>
        </w:rPr>
        <w:t>采购部根据审核通过的【采购计划单】进行材料或设备线下询价（可通过【询价单】-&gt;【报价单】完成），接下来建立相应的采购合同，合同内容可以从【采购计划单】、【供应商报价】、【材料预算单】中直接调入，也可以从表格中导入，也可手动添加。</w:t>
      </w:r>
      <w:r w:rsidR="00511ACF">
        <w:rPr>
          <w:rFonts w:hint="eastAsia"/>
        </w:rPr>
        <w:t>如图</w:t>
      </w:r>
      <w:r w:rsidR="00EE6489">
        <w:rPr>
          <w:rFonts w:hint="eastAsia"/>
        </w:rPr>
        <w:t>3</w:t>
      </w:r>
      <w:r w:rsidR="00EE6489">
        <w:t>-4</w:t>
      </w:r>
      <w:r w:rsidR="00511ACF">
        <w:rPr>
          <w:rFonts w:hint="eastAsia"/>
        </w:rPr>
        <w:t>所示，</w:t>
      </w:r>
    </w:p>
    <w:p w14:paraId="2AD0CFFF" w14:textId="27258160" w:rsidR="00D454DB" w:rsidRDefault="00C964E8" w:rsidP="00072C81">
      <w:pPr>
        <w:pStyle w:val="a7"/>
        <w:spacing w:before="120" w:after="120"/>
      </w:pPr>
      <w:r>
        <w:rPr>
          <w:noProof/>
        </w:rPr>
        <w:drawing>
          <wp:inline distT="0" distB="0" distL="0" distR="0" wp14:anchorId="64E0FD17" wp14:editId="786C0655">
            <wp:extent cx="3937193" cy="2741152"/>
            <wp:effectExtent l="0" t="0" r="6350" b="254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62935" cy="2759074"/>
                    </a:xfrm>
                    <a:prstGeom prst="rect">
                      <a:avLst/>
                    </a:prstGeom>
                  </pic:spPr>
                </pic:pic>
              </a:graphicData>
            </a:graphic>
          </wp:inline>
        </w:drawing>
      </w:r>
    </w:p>
    <w:p w14:paraId="27C84533" w14:textId="77777777" w:rsidR="00590E7E" w:rsidRPr="00590E7E" w:rsidRDefault="00590E7E" w:rsidP="00590E7E">
      <w:pPr>
        <w:pStyle w:val="af7"/>
      </w:pPr>
      <w:r>
        <w:rPr>
          <w:rFonts w:hint="eastAsia"/>
        </w:rPr>
        <w:t>图</w:t>
      </w:r>
      <w:r>
        <w:rPr>
          <w:rFonts w:hint="eastAsia"/>
        </w:rPr>
        <w:t>3</w:t>
      </w:r>
      <w:r>
        <w:t>-4</w:t>
      </w:r>
    </w:p>
    <w:p w14:paraId="49138E04" w14:textId="662392FE" w:rsidR="00D454DB" w:rsidRPr="00E735F3" w:rsidRDefault="002418D2" w:rsidP="00D12AE1">
      <w:pPr>
        <w:pStyle w:val="11"/>
      </w:pPr>
      <w:r w:rsidRPr="00135B30">
        <w:rPr>
          <w:rFonts w:hint="eastAsia"/>
          <w:noProof/>
        </w:rPr>
        <w:lastRenderedPageBreak/>
        <w:drawing>
          <wp:inline distT="0" distB="0" distL="0" distR="0" wp14:anchorId="7DCAF7EE" wp14:editId="6E96679C">
            <wp:extent cx="163830" cy="163830"/>
            <wp:effectExtent l="0" t="0" r="0" b="0"/>
            <wp:docPr id="104" name="图片 104"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sidR="00912AFC" w:rsidRPr="00E735F3">
        <w:rPr>
          <w:rFonts w:hint="eastAsia"/>
        </w:rPr>
        <w:t>注：</w:t>
      </w:r>
      <w:r w:rsidR="0033440F" w:rsidRPr="00E735F3">
        <w:t xml:space="preserve"> </w:t>
      </w:r>
      <w:r w:rsidR="00D454DB" w:rsidRPr="00E735F3">
        <w:rPr>
          <w:rFonts w:hint="eastAsia"/>
        </w:rPr>
        <w:t>如果在合同执行过程中出现材料调价、补充材料时可通过【采购变更单】完成合同变更。</w:t>
      </w:r>
    </w:p>
    <w:p w14:paraId="0E3C1D27" w14:textId="2E68B8F0" w:rsidR="00D454DB" w:rsidRDefault="00D454DB" w:rsidP="00274090">
      <w:pPr>
        <w:pStyle w:val="3"/>
      </w:pPr>
      <w:bookmarkStart w:id="20" w:name="_Toc6211606"/>
      <w:r>
        <w:rPr>
          <w:rFonts w:hint="eastAsia"/>
        </w:rPr>
        <w:t>3</w:t>
      </w:r>
      <w:r>
        <w:t xml:space="preserve">.2.3 </w:t>
      </w:r>
      <w:r>
        <w:rPr>
          <w:rFonts w:hint="eastAsia"/>
        </w:rPr>
        <w:t>采购部</w:t>
      </w:r>
      <w:r>
        <w:rPr>
          <w:rFonts w:hint="eastAsia"/>
        </w:rPr>
        <w:t>-</w:t>
      </w:r>
      <w:r>
        <w:rPr>
          <w:rFonts w:hint="eastAsia"/>
        </w:rPr>
        <w:t>材料款申请</w:t>
      </w:r>
      <w:bookmarkEnd w:id="20"/>
    </w:p>
    <w:p w14:paraId="333711A6" w14:textId="77777777" w:rsidR="00D454DB" w:rsidRDefault="00D454DB" w:rsidP="00073252">
      <w:pPr>
        <w:ind w:firstLine="420"/>
      </w:pPr>
      <w:r>
        <w:rPr>
          <w:rFonts w:hint="eastAsia"/>
        </w:rPr>
        <w:t>采购部申请材料款（包括预付款）支付，</w:t>
      </w:r>
      <w:r w:rsidR="00D12AE1">
        <w:rPr>
          <w:rFonts w:hint="eastAsia"/>
        </w:rPr>
        <w:t>在合同中执行付款操作，便于控制支付比例。</w:t>
      </w:r>
      <w:r>
        <w:rPr>
          <w:rFonts w:hint="eastAsia"/>
        </w:rPr>
        <w:t>如</w:t>
      </w:r>
      <w:r w:rsidR="00510685">
        <w:rPr>
          <w:rFonts w:hint="eastAsia"/>
        </w:rPr>
        <w:t>图</w:t>
      </w:r>
      <w:r w:rsidR="00B9662D">
        <w:rPr>
          <w:rFonts w:hint="eastAsia"/>
        </w:rPr>
        <w:t>3</w:t>
      </w:r>
      <w:r w:rsidR="00B9662D">
        <w:t>-5</w:t>
      </w:r>
      <w:r w:rsidR="00510685">
        <w:rPr>
          <w:rFonts w:hint="eastAsia"/>
        </w:rPr>
        <w:t>所示，</w:t>
      </w:r>
    </w:p>
    <w:p w14:paraId="62ACD4C9" w14:textId="77777777" w:rsidR="00D454DB" w:rsidRDefault="004F65A6" w:rsidP="00072C81">
      <w:pPr>
        <w:pStyle w:val="a7"/>
        <w:spacing w:before="120" w:after="120"/>
      </w:pPr>
      <w:r w:rsidRPr="00E54831">
        <w:rPr>
          <w:noProof/>
          <w:bdr w:val="single" w:sz="4" w:space="0" w:color="D0CECE" w:themeColor="background2" w:themeShade="E6"/>
        </w:rPr>
        <w:drawing>
          <wp:inline distT="0" distB="0" distL="0" distR="0" wp14:anchorId="1E56E0EB" wp14:editId="5C38C106">
            <wp:extent cx="4346828" cy="874202"/>
            <wp:effectExtent l="0" t="0" r="0" b="2540"/>
            <wp:docPr id="26" name="图片 26"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75075" cy="879883"/>
                    </a:xfrm>
                    <a:prstGeom prst="rect">
                      <a:avLst/>
                    </a:prstGeom>
                    <a:noFill/>
                    <a:ln>
                      <a:noFill/>
                    </a:ln>
                  </pic:spPr>
                </pic:pic>
              </a:graphicData>
            </a:graphic>
          </wp:inline>
        </w:drawing>
      </w:r>
    </w:p>
    <w:p w14:paraId="1B6C07CD" w14:textId="77777777" w:rsidR="0030045F" w:rsidRPr="0030045F" w:rsidRDefault="0030045F" w:rsidP="0030045F">
      <w:pPr>
        <w:pStyle w:val="af7"/>
      </w:pPr>
      <w:r>
        <w:rPr>
          <w:rFonts w:hint="eastAsia"/>
        </w:rPr>
        <w:t>图</w:t>
      </w:r>
      <w:r>
        <w:rPr>
          <w:rFonts w:hint="eastAsia"/>
        </w:rPr>
        <w:t>3</w:t>
      </w:r>
      <w:r>
        <w:t>-5</w:t>
      </w:r>
    </w:p>
    <w:p w14:paraId="1A7402B7" w14:textId="77777777" w:rsidR="00D454DB" w:rsidRDefault="004F65A6" w:rsidP="00072C81">
      <w:pPr>
        <w:pStyle w:val="a7"/>
        <w:spacing w:before="120" w:after="120"/>
      </w:pPr>
      <w:r>
        <w:rPr>
          <w:noProof/>
        </w:rPr>
        <w:drawing>
          <wp:inline distT="0" distB="0" distL="0" distR="0" wp14:anchorId="2D771D8D" wp14:editId="50C169AB">
            <wp:extent cx="4338317" cy="2224009"/>
            <wp:effectExtent l="0" t="0" r="5715" b="5080"/>
            <wp:docPr id="27" name="图片 27"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53220" cy="2231649"/>
                    </a:xfrm>
                    <a:prstGeom prst="rect">
                      <a:avLst/>
                    </a:prstGeom>
                    <a:noFill/>
                    <a:ln>
                      <a:noFill/>
                    </a:ln>
                  </pic:spPr>
                </pic:pic>
              </a:graphicData>
            </a:graphic>
          </wp:inline>
        </w:drawing>
      </w:r>
    </w:p>
    <w:p w14:paraId="6F98E5A4" w14:textId="77777777" w:rsidR="00590E7E" w:rsidRPr="00590E7E" w:rsidRDefault="00590E7E" w:rsidP="00590E7E">
      <w:pPr>
        <w:pStyle w:val="af7"/>
      </w:pPr>
      <w:r>
        <w:rPr>
          <w:rFonts w:hint="eastAsia"/>
        </w:rPr>
        <w:t>图</w:t>
      </w:r>
      <w:r>
        <w:rPr>
          <w:rFonts w:hint="eastAsia"/>
        </w:rPr>
        <w:t>3</w:t>
      </w:r>
      <w:r>
        <w:t>-</w:t>
      </w:r>
      <w:r w:rsidR="0030045F">
        <w:t>6</w:t>
      </w:r>
    </w:p>
    <w:p w14:paraId="57AEC980" w14:textId="77777777" w:rsidR="00D454DB" w:rsidRPr="00590E7E" w:rsidRDefault="004F65A6" w:rsidP="00590E7E">
      <w:pPr>
        <w:pStyle w:val="11"/>
      </w:pPr>
      <w:r>
        <w:rPr>
          <w:rFonts w:hint="eastAsia"/>
          <w:noProof/>
          <w:szCs w:val="18"/>
        </w:rPr>
        <w:drawing>
          <wp:inline distT="0" distB="0" distL="0" distR="0" wp14:anchorId="42DE01EE" wp14:editId="59FCE977">
            <wp:extent cx="143510" cy="143510"/>
            <wp:effectExtent l="0" t="0" r="0" b="0"/>
            <wp:docPr id="28" name="图片 28"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r w:rsidR="001F0A79">
        <w:rPr>
          <w:szCs w:val="18"/>
        </w:rPr>
        <w:t xml:space="preserve"> </w:t>
      </w:r>
      <w:r w:rsidR="00284F95" w:rsidRPr="00590E7E">
        <w:rPr>
          <w:rFonts w:hint="eastAsia"/>
        </w:rPr>
        <w:t>注：</w:t>
      </w:r>
      <w:r w:rsidR="00D454DB" w:rsidRPr="00590E7E">
        <w:rPr>
          <w:rFonts w:hint="eastAsia"/>
        </w:rPr>
        <w:t>【付款申请单】用于合同的挂账，正式</w:t>
      </w:r>
      <w:proofErr w:type="gramStart"/>
      <w:r w:rsidR="00D454DB" w:rsidRPr="00590E7E">
        <w:rPr>
          <w:rFonts w:hint="eastAsia"/>
        </w:rPr>
        <w:t>付款走</w:t>
      </w:r>
      <w:proofErr w:type="gramEnd"/>
      <w:r w:rsidR="00D454DB" w:rsidRPr="00590E7E">
        <w:rPr>
          <w:rFonts w:hint="eastAsia"/>
        </w:rPr>
        <w:t>【付款单】。付款金额系统会根据合同的预设的付款比例进行控制。</w:t>
      </w:r>
    </w:p>
    <w:p w14:paraId="67751654" w14:textId="02F4819C" w:rsidR="00D454DB" w:rsidRDefault="00D454DB" w:rsidP="00274090">
      <w:pPr>
        <w:pStyle w:val="3"/>
      </w:pPr>
      <w:bookmarkStart w:id="21" w:name="_Toc6211607"/>
      <w:r>
        <w:rPr>
          <w:rFonts w:hint="eastAsia"/>
        </w:rPr>
        <w:t>3</w:t>
      </w:r>
      <w:r>
        <w:t xml:space="preserve">.2.4 </w:t>
      </w:r>
      <w:r>
        <w:rPr>
          <w:rFonts w:hint="eastAsia"/>
        </w:rPr>
        <w:t>项目部</w:t>
      </w:r>
      <w:r>
        <w:rPr>
          <w:rFonts w:hint="eastAsia"/>
        </w:rPr>
        <w:t>-</w:t>
      </w:r>
      <w:r>
        <w:rPr>
          <w:rFonts w:hint="eastAsia"/>
        </w:rPr>
        <w:t>材料到场验收</w:t>
      </w:r>
      <w:bookmarkEnd w:id="21"/>
    </w:p>
    <w:p w14:paraId="11E684C3" w14:textId="77777777" w:rsidR="00D454DB" w:rsidRPr="003F283E" w:rsidRDefault="00D454DB" w:rsidP="0071523E">
      <w:pPr>
        <w:ind w:firstLine="420"/>
      </w:pPr>
      <w:r>
        <w:rPr>
          <w:rFonts w:hint="eastAsia"/>
        </w:rPr>
        <w:t>材料送达现场，由施工员(库管员或材料员)</w:t>
      </w:r>
      <w:r w:rsidRPr="003F283E">
        <w:rPr>
          <w:rFonts w:hint="eastAsia"/>
        </w:rPr>
        <w:t>根据实际到货的材料品种、规格、数量在《材料管理》中如实填制《材料验收单》</w:t>
      </w:r>
      <w:r w:rsidRPr="003F283E">
        <w:rPr>
          <w:rFonts w:cs="Arial" w:hint="eastAsia"/>
        </w:rPr>
        <w:t>(也叫【材料采购单】或【材料入库单】）</w:t>
      </w:r>
      <w:r w:rsidRPr="003F283E">
        <w:rPr>
          <w:rFonts w:hint="eastAsia"/>
        </w:rPr>
        <w:t>；有《采购计划单》的选择执行计划，从计划单中选择到场材料；有《采购合同》的在合同中执行到货验收，生成《材料验收单》；下图</w:t>
      </w:r>
      <w:r w:rsidR="00821746">
        <w:rPr>
          <w:rFonts w:hint="eastAsia"/>
        </w:rPr>
        <w:t>3</w:t>
      </w:r>
      <w:r w:rsidR="00821746">
        <w:t>-7</w:t>
      </w:r>
      <w:r w:rsidRPr="003F283E">
        <w:rPr>
          <w:rFonts w:hint="eastAsia"/>
        </w:rPr>
        <w:t>为从采购合同中执行到货验收。</w:t>
      </w:r>
    </w:p>
    <w:p w14:paraId="537FE410" w14:textId="77777777" w:rsidR="00D454DB" w:rsidRDefault="004F65A6" w:rsidP="0030045F">
      <w:pPr>
        <w:pStyle w:val="a7"/>
        <w:spacing w:before="120" w:after="120"/>
      </w:pPr>
      <w:r w:rsidRPr="00E54831">
        <w:rPr>
          <w:noProof/>
          <w:bdr w:val="single" w:sz="4" w:space="0" w:color="D0CECE" w:themeColor="background2" w:themeShade="E6"/>
        </w:rPr>
        <w:lastRenderedPageBreak/>
        <w:drawing>
          <wp:inline distT="0" distB="0" distL="0" distR="0" wp14:anchorId="56956A8C" wp14:editId="44D4E156">
            <wp:extent cx="4269846" cy="2433113"/>
            <wp:effectExtent l="0" t="0" r="0" b="5715"/>
            <wp:docPr id="29" name="图片 29"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87086" cy="2442937"/>
                    </a:xfrm>
                    <a:prstGeom prst="rect">
                      <a:avLst/>
                    </a:prstGeom>
                    <a:noFill/>
                    <a:ln>
                      <a:noFill/>
                    </a:ln>
                  </pic:spPr>
                </pic:pic>
              </a:graphicData>
            </a:graphic>
          </wp:inline>
        </w:drawing>
      </w:r>
    </w:p>
    <w:p w14:paraId="6C5D0EA1" w14:textId="77777777" w:rsidR="0030045F" w:rsidRPr="0030045F" w:rsidRDefault="0030045F" w:rsidP="0030045F">
      <w:pPr>
        <w:pStyle w:val="af7"/>
      </w:pPr>
      <w:r>
        <w:rPr>
          <w:rFonts w:hint="eastAsia"/>
        </w:rPr>
        <w:t>图</w:t>
      </w:r>
      <w:r>
        <w:rPr>
          <w:rFonts w:hint="eastAsia"/>
        </w:rPr>
        <w:t>3</w:t>
      </w:r>
      <w:r>
        <w:t>-7</w:t>
      </w:r>
    </w:p>
    <w:p w14:paraId="69F40D57" w14:textId="77777777" w:rsidR="002418D2" w:rsidRDefault="00D454DB" w:rsidP="002418D2">
      <w:pPr>
        <w:ind w:firstLine="420"/>
      </w:pPr>
      <w:r>
        <w:rPr>
          <w:rFonts w:hint="eastAsia"/>
        </w:rPr>
        <w:t>采购员在单据的审核传递过程中，检查</w:t>
      </w:r>
      <w:r w:rsidRPr="003F283E">
        <w:rPr>
          <w:rFonts w:hint="eastAsia"/>
        </w:rPr>
        <w:t>施工员(库管员或材料员)填制的【材料验收单】，并将单价和往来单位供应商、进场方式等信息补充填写完整；</w:t>
      </w:r>
    </w:p>
    <w:p w14:paraId="32968F66" w14:textId="7F174246" w:rsidR="00D454DB" w:rsidRPr="000E75E1" w:rsidRDefault="002418D2" w:rsidP="002418D2">
      <w:pPr>
        <w:pStyle w:val="11"/>
      </w:pPr>
      <w:r w:rsidRPr="00135B30">
        <w:rPr>
          <w:rFonts w:hint="eastAsia"/>
          <w:noProof/>
        </w:rPr>
        <w:drawing>
          <wp:inline distT="0" distB="0" distL="0" distR="0" wp14:anchorId="4DCD03EB" wp14:editId="4D1C34F3">
            <wp:extent cx="163830" cy="163830"/>
            <wp:effectExtent l="0" t="0" r="0" b="0"/>
            <wp:docPr id="106" name="图片 106"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sidR="0039004F">
        <w:rPr>
          <w:rFonts w:hint="eastAsia"/>
        </w:rPr>
        <w:t xml:space="preserve"> </w:t>
      </w:r>
      <w:r w:rsidR="00D454DB" w:rsidRPr="000E75E1">
        <w:rPr>
          <w:rFonts w:hint="eastAsia"/>
        </w:rPr>
        <w:t>注：在单据中可以清楚看到当前采购数量、该项目预算量及项目已到货量</w:t>
      </w:r>
      <w:r w:rsidR="003F283E" w:rsidRPr="000E75E1">
        <w:rPr>
          <w:rFonts w:hint="eastAsia"/>
        </w:rPr>
        <w:t>。</w:t>
      </w:r>
    </w:p>
    <w:p w14:paraId="5507F825" w14:textId="77777777" w:rsidR="00D454DB" w:rsidRDefault="004F65A6" w:rsidP="00072C81">
      <w:pPr>
        <w:pStyle w:val="a7"/>
        <w:spacing w:before="120" w:after="120"/>
      </w:pPr>
      <w:r w:rsidRPr="00E54831">
        <w:rPr>
          <w:noProof/>
          <w:bdr w:val="single" w:sz="4" w:space="0" w:color="D0CECE" w:themeColor="background2" w:themeShade="E6"/>
        </w:rPr>
        <w:drawing>
          <wp:inline distT="0" distB="0" distL="0" distR="0" wp14:anchorId="64CD9217" wp14:editId="1658F619">
            <wp:extent cx="4274134" cy="1419899"/>
            <wp:effectExtent l="0" t="0" r="0" b="8890"/>
            <wp:docPr id="31" name="图片 31"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85741" cy="1423755"/>
                    </a:xfrm>
                    <a:prstGeom prst="rect">
                      <a:avLst/>
                    </a:prstGeom>
                    <a:noFill/>
                    <a:ln>
                      <a:noFill/>
                    </a:ln>
                  </pic:spPr>
                </pic:pic>
              </a:graphicData>
            </a:graphic>
          </wp:inline>
        </w:drawing>
      </w:r>
    </w:p>
    <w:p w14:paraId="2DC79735" w14:textId="77777777" w:rsidR="00AB4425" w:rsidRPr="00AB4425" w:rsidRDefault="00AB4425" w:rsidP="00AB4425">
      <w:pPr>
        <w:pStyle w:val="af7"/>
      </w:pPr>
      <w:r>
        <w:rPr>
          <w:rFonts w:hint="eastAsia"/>
        </w:rPr>
        <w:t>图</w:t>
      </w:r>
      <w:r>
        <w:rPr>
          <w:rFonts w:hint="eastAsia"/>
        </w:rPr>
        <w:t>3</w:t>
      </w:r>
      <w:r>
        <w:t>-8</w:t>
      </w:r>
    </w:p>
    <w:p w14:paraId="5D009814" w14:textId="77777777" w:rsidR="00D454DB" w:rsidRDefault="00D454DB" w:rsidP="0071523E">
      <w:pPr>
        <w:ind w:firstLine="420"/>
      </w:pPr>
      <w:r w:rsidRPr="00D47C5E">
        <w:rPr>
          <w:rFonts w:hint="eastAsia"/>
        </w:rPr>
        <w:t>《材料验收单》是</w:t>
      </w:r>
      <w:r>
        <w:rPr>
          <w:rFonts w:hint="eastAsia"/>
        </w:rPr>
        <w:t>确认材料成本和材料付款的依据；具体填制方法请查看演示视频。</w:t>
      </w:r>
    </w:p>
    <w:p w14:paraId="7AD73092" w14:textId="400EFB43" w:rsidR="00D454DB" w:rsidRDefault="00D454DB" w:rsidP="00274090">
      <w:pPr>
        <w:pStyle w:val="3"/>
      </w:pPr>
      <w:bookmarkStart w:id="22" w:name="_Toc6211608"/>
      <w:r>
        <w:rPr>
          <w:rFonts w:hint="eastAsia"/>
        </w:rPr>
        <w:t>3</w:t>
      </w:r>
      <w:r>
        <w:t xml:space="preserve">.2.5 </w:t>
      </w:r>
      <w:r>
        <w:rPr>
          <w:rFonts w:hint="eastAsia"/>
        </w:rPr>
        <w:t>项目部</w:t>
      </w:r>
      <w:r>
        <w:rPr>
          <w:rFonts w:hint="eastAsia"/>
        </w:rPr>
        <w:t>-</w:t>
      </w:r>
      <w:r>
        <w:rPr>
          <w:rFonts w:hint="eastAsia"/>
        </w:rPr>
        <w:t>零星采购</w:t>
      </w:r>
      <w:bookmarkEnd w:id="22"/>
    </w:p>
    <w:p w14:paraId="2C6F542A" w14:textId="77777777" w:rsidR="00D454DB" w:rsidRDefault="00D454DB" w:rsidP="0071523E">
      <w:pPr>
        <w:ind w:firstLine="420"/>
      </w:pPr>
      <w:r>
        <w:rPr>
          <w:rFonts w:hint="eastAsia"/>
        </w:rPr>
        <w:t>零星采购的情况，执行合同为空，往来单位也不具名，如下</w:t>
      </w:r>
      <w:r w:rsidR="000E75E1">
        <w:rPr>
          <w:rFonts w:hint="eastAsia"/>
        </w:rPr>
        <w:t>图所示</w:t>
      </w:r>
    </w:p>
    <w:p w14:paraId="45FCA44D" w14:textId="77777777" w:rsidR="00D454DB" w:rsidRDefault="004F65A6" w:rsidP="00072C81">
      <w:pPr>
        <w:pStyle w:val="a7"/>
        <w:spacing w:before="120" w:after="120"/>
      </w:pPr>
      <w:r>
        <w:rPr>
          <w:noProof/>
        </w:rPr>
        <w:lastRenderedPageBreak/>
        <w:drawing>
          <wp:inline distT="0" distB="0" distL="0" distR="0" wp14:anchorId="36620C57" wp14:editId="3AB8D08D">
            <wp:extent cx="4245194" cy="2330536"/>
            <wp:effectExtent l="0" t="0" r="3175" b="0"/>
            <wp:docPr id="32" name="图片 3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58959" cy="2502788"/>
                    </a:xfrm>
                    <a:prstGeom prst="rect">
                      <a:avLst/>
                    </a:prstGeom>
                    <a:noFill/>
                    <a:ln>
                      <a:noFill/>
                    </a:ln>
                  </pic:spPr>
                </pic:pic>
              </a:graphicData>
            </a:graphic>
          </wp:inline>
        </w:drawing>
      </w:r>
    </w:p>
    <w:p w14:paraId="0837FE09" w14:textId="77777777" w:rsidR="00AB4425" w:rsidRPr="00AB4425" w:rsidRDefault="00AB4425" w:rsidP="00AB4425">
      <w:pPr>
        <w:pStyle w:val="af7"/>
      </w:pPr>
      <w:r>
        <w:rPr>
          <w:rFonts w:hint="eastAsia"/>
        </w:rPr>
        <w:t>图</w:t>
      </w:r>
      <w:r>
        <w:rPr>
          <w:rFonts w:hint="eastAsia"/>
        </w:rPr>
        <w:t>3</w:t>
      </w:r>
      <w:r>
        <w:t>-9</w:t>
      </w:r>
    </w:p>
    <w:p w14:paraId="67194D80" w14:textId="1EF628CB" w:rsidR="00D454DB" w:rsidRDefault="00D454DB" w:rsidP="00274090">
      <w:pPr>
        <w:pStyle w:val="3"/>
      </w:pPr>
      <w:bookmarkStart w:id="23" w:name="_Toc6211609"/>
      <w:r>
        <w:rPr>
          <w:rFonts w:hint="eastAsia"/>
        </w:rPr>
        <w:t>3</w:t>
      </w:r>
      <w:r>
        <w:t xml:space="preserve">.2.6 </w:t>
      </w:r>
      <w:r>
        <w:rPr>
          <w:rFonts w:hint="eastAsia"/>
        </w:rPr>
        <w:t>项目部</w:t>
      </w:r>
      <w:r>
        <w:rPr>
          <w:rFonts w:hint="eastAsia"/>
        </w:rPr>
        <w:t>-</w:t>
      </w:r>
      <w:r>
        <w:rPr>
          <w:rFonts w:hint="eastAsia"/>
        </w:rPr>
        <w:t>材料领用出库</w:t>
      </w:r>
      <w:bookmarkEnd w:id="23"/>
    </w:p>
    <w:p w14:paraId="50BF041C" w14:textId="7A8E5056" w:rsidR="00D454DB" w:rsidRDefault="00D454DB" w:rsidP="0071523E">
      <w:pPr>
        <w:ind w:firstLine="420"/>
      </w:pPr>
      <w:r>
        <w:rPr>
          <w:rFonts w:hint="eastAsia"/>
        </w:rPr>
        <w:t>材料的领用出库，由现场库管员填制【材料出库单】，如</w:t>
      </w:r>
      <w:r w:rsidR="00DB3A19">
        <w:rPr>
          <w:rFonts w:hint="eastAsia"/>
        </w:rPr>
        <w:t>图3</w:t>
      </w:r>
      <w:r w:rsidR="00DB3A19">
        <w:t>-10</w:t>
      </w:r>
      <w:r w:rsidR="00DB3A19">
        <w:rPr>
          <w:rFonts w:hint="eastAsia"/>
        </w:rPr>
        <w:t>所示</w:t>
      </w:r>
      <w:r>
        <w:rPr>
          <w:rFonts w:hint="eastAsia"/>
        </w:rPr>
        <w:t>，特别注意要从库存中选择出库材料。</w:t>
      </w:r>
    </w:p>
    <w:p w14:paraId="4B0D937E" w14:textId="77777777" w:rsidR="00D454DB" w:rsidRDefault="004F65A6" w:rsidP="00072C81">
      <w:pPr>
        <w:pStyle w:val="a7"/>
        <w:spacing w:before="120" w:after="120"/>
      </w:pPr>
      <w:r w:rsidRPr="00E54831">
        <w:rPr>
          <w:noProof/>
          <w:bdr w:val="single" w:sz="4" w:space="0" w:color="D0CECE" w:themeColor="background2" w:themeShade="E6"/>
        </w:rPr>
        <w:drawing>
          <wp:inline distT="0" distB="0" distL="0" distR="0" wp14:anchorId="56031F18" wp14:editId="7EAFDE8B">
            <wp:extent cx="4257127" cy="2233176"/>
            <wp:effectExtent l="0" t="0" r="0" b="0"/>
            <wp:docPr id="33" name="图片 3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70796" cy="2240347"/>
                    </a:xfrm>
                    <a:prstGeom prst="rect">
                      <a:avLst/>
                    </a:prstGeom>
                    <a:noFill/>
                    <a:ln>
                      <a:noFill/>
                    </a:ln>
                  </pic:spPr>
                </pic:pic>
              </a:graphicData>
            </a:graphic>
          </wp:inline>
        </w:drawing>
      </w:r>
    </w:p>
    <w:p w14:paraId="62E02323" w14:textId="77777777" w:rsidR="00AB4425" w:rsidRPr="00AB4425" w:rsidRDefault="00AB4425" w:rsidP="00AB4425">
      <w:pPr>
        <w:pStyle w:val="af7"/>
      </w:pPr>
      <w:r>
        <w:rPr>
          <w:rFonts w:hint="eastAsia"/>
        </w:rPr>
        <w:t>图</w:t>
      </w:r>
      <w:r>
        <w:rPr>
          <w:rFonts w:hint="eastAsia"/>
        </w:rPr>
        <w:t>3</w:t>
      </w:r>
      <w:r>
        <w:t>-10</w:t>
      </w:r>
    </w:p>
    <w:p w14:paraId="4BB0D1CD" w14:textId="7CF9E49F" w:rsidR="00D454DB" w:rsidRDefault="00D454DB" w:rsidP="00274090">
      <w:pPr>
        <w:pStyle w:val="3"/>
        <w:rPr>
          <w:lang w:val="en-US"/>
        </w:rPr>
      </w:pPr>
      <w:bookmarkStart w:id="24" w:name="_Toc6211610"/>
      <w:r>
        <w:rPr>
          <w:rFonts w:hint="eastAsia"/>
          <w:lang w:val="en-US"/>
        </w:rPr>
        <w:t xml:space="preserve">3.2.7 </w:t>
      </w:r>
      <w:r>
        <w:rPr>
          <w:rFonts w:hint="eastAsia"/>
        </w:rPr>
        <w:t>项目部</w:t>
      </w:r>
      <w:r>
        <w:rPr>
          <w:rFonts w:hint="eastAsia"/>
        </w:rPr>
        <w:t>-</w:t>
      </w:r>
      <w:r>
        <w:rPr>
          <w:rFonts w:hint="eastAsia"/>
          <w:lang w:val="en-US"/>
        </w:rPr>
        <w:t>材料调拨</w:t>
      </w:r>
      <w:bookmarkEnd w:id="24"/>
    </w:p>
    <w:p w14:paraId="596D8860" w14:textId="77777777" w:rsidR="00D454DB" w:rsidRDefault="00D454DB" w:rsidP="0071523E">
      <w:pPr>
        <w:ind w:firstLine="420"/>
      </w:pPr>
      <w:r>
        <w:t>【材料调拨单】当施工企业承</w:t>
      </w:r>
      <w:r>
        <w:rPr>
          <w:rFonts w:hint="eastAsia"/>
        </w:rPr>
        <w:t>接多项工程时，可能会需要把为某一工程购买的材料调拨给另一工程使用，或将本公司的材料中转库的材料发到项目上，此时应填写【材料调拨</w:t>
      </w:r>
      <w:r w:rsidR="000E75E1">
        <w:rPr>
          <w:rFonts w:hint="eastAsia"/>
        </w:rPr>
        <w:t>单</w:t>
      </w:r>
      <w:r>
        <w:rPr>
          <w:rFonts w:hint="eastAsia"/>
        </w:rPr>
        <w:t>】。</w:t>
      </w:r>
      <w:r w:rsidR="00710ED9">
        <w:rPr>
          <w:rFonts w:hint="eastAsia"/>
        </w:rPr>
        <w:t>如图3</w:t>
      </w:r>
      <w:r w:rsidR="00B24AB7">
        <w:t>-</w:t>
      </w:r>
      <w:r w:rsidR="00710ED9">
        <w:t>11</w:t>
      </w:r>
      <w:r w:rsidR="00710ED9">
        <w:rPr>
          <w:rFonts w:hint="eastAsia"/>
        </w:rPr>
        <w:t>和图3</w:t>
      </w:r>
      <w:r w:rsidR="00710ED9">
        <w:t>-12</w:t>
      </w:r>
      <w:r w:rsidR="00710ED9">
        <w:rPr>
          <w:rFonts w:hint="eastAsia"/>
        </w:rPr>
        <w:t>所示，</w:t>
      </w:r>
    </w:p>
    <w:p w14:paraId="5A15C216" w14:textId="1BD83706" w:rsidR="00D454DB" w:rsidRDefault="00E54831" w:rsidP="00072C81">
      <w:pPr>
        <w:pStyle w:val="a7"/>
        <w:spacing w:before="120" w:after="120"/>
      </w:pPr>
      <w:r>
        <w:rPr>
          <w:noProof/>
        </w:rPr>
        <w:lastRenderedPageBreak/>
        <w:drawing>
          <wp:inline distT="0" distB="0" distL="0" distR="0" wp14:anchorId="50C3A7C3" wp14:editId="0D33F8B0">
            <wp:extent cx="4340335" cy="2212825"/>
            <wp:effectExtent l="0" t="0" r="317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53201" cy="2219384"/>
                    </a:xfrm>
                    <a:prstGeom prst="rect">
                      <a:avLst/>
                    </a:prstGeom>
                  </pic:spPr>
                </pic:pic>
              </a:graphicData>
            </a:graphic>
          </wp:inline>
        </w:drawing>
      </w:r>
    </w:p>
    <w:p w14:paraId="0FC39F76" w14:textId="77777777" w:rsidR="00F05D89" w:rsidRPr="00F05D89" w:rsidRDefault="00F05D89" w:rsidP="00F05D89">
      <w:pPr>
        <w:pStyle w:val="af7"/>
      </w:pPr>
      <w:r>
        <w:rPr>
          <w:rFonts w:hint="eastAsia"/>
        </w:rPr>
        <w:t>图</w:t>
      </w:r>
      <w:r>
        <w:rPr>
          <w:rFonts w:hint="eastAsia"/>
        </w:rPr>
        <w:t>3</w:t>
      </w:r>
      <w:r>
        <w:t>-11</w:t>
      </w:r>
    </w:p>
    <w:p w14:paraId="5EC920B2" w14:textId="77777777" w:rsidR="00D454DB" w:rsidRDefault="004F65A6" w:rsidP="00F05D89">
      <w:pPr>
        <w:pStyle w:val="a7"/>
        <w:spacing w:before="120" w:after="120"/>
        <w:rPr>
          <w:lang w:val="en-US"/>
        </w:rPr>
      </w:pPr>
      <w:r>
        <w:rPr>
          <w:noProof/>
          <w:lang w:val="en-US"/>
        </w:rPr>
        <w:drawing>
          <wp:inline distT="0" distB="0" distL="0" distR="0" wp14:anchorId="401EA097" wp14:editId="44B145BD">
            <wp:extent cx="4277036" cy="2407779"/>
            <wp:effectExtent l="0" t="0" r="0" b="0"/>
            <wp:docPr id="35" name="图片 35"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94309" cy="2417503"/>
                    </a:xfrm>
                    <a:prstGeom prst="rect">
                      <a:avLst/>
                    </a:prstGeom>
                    <a:noFill/>
                    <a:ln>
                      <a:noFill/>
                    </a:ln>
                  </pic:spPr>
                </pic:pic>
              </a:graphicData>
            </a:graphic>
          </wp:inline>
        </w:drawing>
      </w:r>
    </w:p>
    <w:p w14:paraId="64F83AA8" w14:textId="77777777" w:rsidR="00F05D89" w:rsidRPr="00F05D89" w:rsidRDefault="00F05D89" w:rsidP="00F05D89">
      <w:pPr>
        <w:pStyle w:val="af7"/>
      </w:pPr>
      <w:r>
        <w:rPr>
          <w:rFonts w:hint="eastAsia"/>
        </w:rPr>
        <w:t>图</w:t>
      </w:r>
      <w:r>
        <w:rPr>
          <w:rFonts w:hint="eastAsia"/>
        </w:rPr>
        <w:t>3</w:t>
      </w:r>
      <w:r>
        <w:t>-12</w:t>
      </w:r>
    </w:p>
    <w:p w14:paraId="21EF31C0" w14:textId="42E25707" w:rsidR="00D454DB" w:rsidRDefault="00D454DB" w:rsidP="000A657B">
      <w:pPr>
        <w:pStyle w:val="2"/>
      </w:pPr>
      <w:bookmarkStart w:id="25" w:name="_Toc6211611"/>
      <w:r>
        <w:rPr>
          <w:rFonts w:hint="eastAsia"/>
        </w:rPr>
        <w:t>3</w:t>
      </w:r>
      <w:r>
        <w:t xml:space="preserve">.3 </w:t>
      </w:r>
      <w:r>
        <w:rPr>
          <w:rFonts w:hint="eastAsia"/>
        </w:rPr>
        <w:t>分包管理</w:t>
      </w:r>
      <w:bookmarkEnd w:id="25"/>
    </w:p>
    <w:p w14:paraId="705449BF" w14:textId="130BA9B5" w:rsidR="00D454DB" w:rsidRDefault="00D454DB" w:rsidP="00274090">
      <w:pPr>
        <w:pStyle w:val="3"/>
      </w:pPr>
      <w:bookmarkStart w:id="26" w:name="_Toc6211612"/>
      <w:r>
        <w:rPr>
          <w:rFonts w:hint="eastAsia"/>
        </w:rPr>
        <w:t>3</w:t>
      </w:r>
      <w:r>
        <w:t xml:space="preserve">.3.1 </w:t>
      </w:r>
      <w:r>
        <w:rPr>
          <w:rFonts w:hint="eastAsia"/>
        </w:rPr>
        <w:t>经营部</w:t>
      </w:r>
      <w:r>
        <w:rPr>
          <w:rFonts w:hint="eastAsia"/>
        </w:rPr>
        <w:t>-</w:t>
      </w:r>
      <w:r>
        <w:rPr>
          <w:rFonts w:hint="eastAsia"/>
        </w:rPr>
        <w:t>建立分包合同</w:t>
      </w:r>
      <w:bookmarkEnd w:id="26"/>
    </w:p>
    <w:p w14:paraId="6C9E0AA9" w14:textId="7FCFC385" w:rsidR="00D454DB" w:rsidRPr="00D47C5E" w:rsidRDefault="00D454DB" w:rsidP="0071523E">
      <w:pPr>
        <w:ind w:firstLine="420"/>
      </w:pPr>
      <w:r w:rsidRPr="00D47C5E">
        <w:rPr>
          <w:rFonts w:hint="eastAsia"/>
        </w:rPr>
        <w:t>与施工队签订分包合同，在《分包管理》中新增分包合同，</w:t>
      </w:r>
      <w:r w:rsidR="00253FE4" w:rsidRPr="00D47C5E">
        <w:rPr>
          <w:rFonts w:hint="eastAsia"/>
        </w:rPr>
        <w:t>可</w:t>
      </w:r>
      <w:r w:rsidRPr="00D47C5E">
        <w:rPr>
          <w:rFonts w:hint="eastAsia"/>
        </w:rPr>
        <w:t>按【工程量清单】或【分包预算单】导入分包合同内容，也可直接新增分包内容，便于项目部按工作内容执行进度验收。</w:t>
      </w:r>
      <w:r w:rsidR="00EA2419">
        <w:rPr>
          <w:rFonts w:hint="eastAsia"/>
        </w:rPr>
        <w:t>如下图3</w:t>
      </w:r>
      <w:r w:rsidR="00EA2419">
        <w:t>-13</w:t>
      </w:r>
      <w:r w:rsidR="00EA2419">
        <w:rPr>
          <w:rFonts w:hint="eastAsia"/>
        </w:rPr>
        <w:t>所示</w:t>
      </w:r>
    </w:p>
    <w:p w14:paraId="060BF35A" w14:textId="77777777" w:rsidR="00FD62E5" w:rsidRDefault="00FD62E5" w:rsidP="0071523E">
      <w:pPr>
        <w:ind w:firstLine="420"/>
      </w:pPr>
      <w:r w:rsidRPr="00D47C5E">
        <w:rPr>
          <w:rFonts w:hint="eastAsia"/>
        </w:rPr>
        <w:t>合同填写注意事项：1、付款基数（“按执行合同”适用于按工</w:t>
      </w:r>
      <w:r>
        <w:rPr>
          <w:rFonts w:hint="eastAsia"/>
        </w:rPr>
        <w:t>程量验收的单价合同，“按合同金额”适用于包干的合同）2、付款限额（可控制付款）。</w:t>
      </w:r>
    </w:p>
    <w:p w14:paraId="13838436" w14:textId="72855477" w:rsidR="00D454DB" w:rsidRDefault="00E54831" w:rsidP="00072C81">
      <w:pPr>
        <w:pStyle w:val="a7"/>
        <w:spacing w:before="120" w:after="120"/>
      </w:pPr>
      <w:r>
        <w:rPr>
          <w:noProof/>
        </w:rPr>
        <w:lastRenderedPageBreak/>
        <w:drawing>
          <wp:inline distT="0" distB="0" distL="0" distR="0" wp14:anchorId="00063D6A" wp14:editId="36DA745F">
            <wp:extent cx="4399641" cy="2536975"/>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09606" cy="2542721"/>
                    </a:xfrm>
                    <a:prstGeom prst="rect">
                      <a:avLst/>
                    </a:prstGeom>
                  </pic:spPr>
                </pic:pic>
              </a:graphicData>
            </a:graphic>
          </wp:inline>
        </w:drawing>
      </w:r>
    </w:p>
    <w:p w14:paraId="3773CE28" w14:textId="77777777" w:rsidR="009D43C2" w:rsidRPr="009D43C2" w:rsidRDefault="009D43C2" w:rsidP="009D43C2">
      <w:pPr>
        <w:pStyle w:val="af7"/>
      </w:pPr>
      <w:r>
        <w:rPr>
          <w:rFonts w:hint="eastAsia"/>
        </w:rPr>
        <w:t>图</w:t>
      </w:r>
      <w:r>
        <w:rPr>
          <w:rFonts w:hint="eastAsia"/>
        </w:rPr>
        <w:t>3</w:t>
      </w:r>
      <w:r>
        <w:t>-13</w:t>
      </w:r>
    </w:p>
    <w:p w14:paraId="70B89365" w14:textId="59FAF51A" w:rsidR="00D454DB" w:rsidRPr="006F3DB4" w:rsidRDefault="0039004F" w:rsidP="0039004F">
      <w:pPr>
        <w:pStyle w:val="11"/>
      </w:pPr>
      <w:r w:rsidRPr="00135B30">
        <w:rPr>
          <w:rFonts w:hint="eastAsia"/>
          <w:noProof/>
        </w:rPr>
        <w:drawing>
          <wp:inline distT="0" distB="0" distL="0" distR="0" wp14:anchorId="5913647D" wp14:editId="5802F610">
            <wp:extent cx="163830" cy="163830"/>
            <wp:effectExtent l="0" t="0" r="0" b="0"/>
            <wp:docPr id="108" name="图片 108"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a:ln>
                      <a:noFill/>
                    </a:ln>
                  </pic:spPr>
                </pic:pic>
              </a:graphicData>
            </a:graphic>
          </wp:inline>
        </w:drawing>
      </w:r>
      <w:r>
        <w:rPr>
          <w:rFonts w:hint="eastAsia"/>
        </w:rPr>
        <w:t xml:space="preserve"> </w:t>
      </w:r>
      <w:r w:rsidR="00747867" w:rsidRPr="006F3DB4">
        <w:rPr>
          <w:rFonts w:hint="eastAsia"/>
        </w:rPr>
        <w:t>注：</w:t>
      </w:r>
      <w:r w:rsidR="00D454DB" w:rsidRPr="006F3DB4">
        <w:rPr>
          <w:rFonts w:hint="eastAsia"/>
        </w:rPr>
        <w:t>为了防止最终</w:t>
      </w:r>
      <w:proofErr w:type="gramStart"/>
      <w:r w:rsidR="00D454DB" w:rsidRPr="006F3DB4">
        <w:rPr>
          <w:rFonts w:hint="eastAsia"/>
        </w:rPr>
        <w:t>签定</w:t>
      </w:r>
      <w:proofErr w:type="gramEnd"/>
      <w:r w:rsidR="00D454DB" w:rsidRPr="006F3DB4">
        <w:rPr>
          <w:rFonts w:hint="eastAsia"/>
        </w:rPr>
        <w:t>的合同原件和先前建立的分包合同条款（及里面的合同文本附件）一致，可以在【流程审核设置】中开启[分包合同原件]的多级审核，这样在合同审核完成后再进行一次合同原件的审核，形成一个完整的闭合性流程，出了问题有据追溯，可确保当初同意的条款和最终生效的合同一致。同理【采购合同】、【租赁合同】、【其它合同】、【销售合同】也是一样的操作流程。</w:t>
      </w:r>
    </w:p>
    <w:p w14:paraId="73FB72BD" w14:textId="56B7D65E" w:rsidR="00D454DB" w:rsidRDefault="00D454DB" w:rsidP="00274090">
      <w:pPr>
        <w:pStyle w:val="3"/>
      </w:pPr>
      <w:bookmarkStart w:id="27" w:name="_Toc6211613"/>
      <w:r>
        <w:rPr>
          <w:rFonts w:hint="eastAsia"/>
        </w:rPr>
        <w:t>3</w:t>
      </w:r>
      <w:r>
        <w:t xml:space="preserve">.3.2 </w:t>
      </w:r>
      <w:r>
        <w:rPr>
          <w:rFonts w:hint="eastAsia"/>
        </w:rPr>
        <w:t>项目部</w:t>
      </w:r>
      <w:r>
        <w:rPr>
          <w:rFonts w:hint="eastAsia"/>
        </w:rPr>
        <w:t>-</w:t>
      </w:r>
      <w:r>
        <w:rPr>
          <w:rFonts w:hint="eastAsia"/>
        </w:rPr>
        <w:t>分包验收</w:t>
      </w:r>
      <w:bookmarkEnd w:id="27"/>
    </w:p>
    <w:p w14:paraId="106DAFFA" w14:textId="4309F1FB" w:rsidR="00D454DB" w:rsidRPr="00D47C5E" w:rsidRDefault="00213B03" w:rsidP="0071523E">
      <w:pPr>
        <w:ind w:firstLine="420"/>
      </w:pPr>
      <w:r>
        <w:rPr>
          <w:rFonts w:hint="eastAsia"/>
        </w:rPr>
        <w:t>施工队入场后</w:t>
      </w:r>
      <w:r w:rsidR="00D454DB">
        <w:rPr>
          <w:rFonts w:hint="eastAsia"/>
        </w:rPr>
        <w:t>，项目部组织施工队施工，每天（或到验收节点）按实际完成的施工内容和施工量，填</w:t>
      </w:r>
      <w:r w:rsidR="00D454DB" w:rsidRPr="00D47C5E">
        <w:rPr>
          <w:rFonts w:hint="eastAsia"/>
        </w:rPr>
        <w:t>制【分包验收单】(即【外包</w:t>
      </w:r>
      <w:r w:rsidR="00D454DB">
        <w:rPr>
          <w:rFonts w:hint="eastAsia"/>
        </w:rPr>
        <w:t>人工单】）。有分包合同的，在《分包管理》中，在对应的合同下点[执行验收]，</w:t>
      </w:r>
      <w:r w:rsidR="00D454DB" w:rsidRPr="00D47C5E">
        <w:rPr>
          <w:rFonts w:hint="eastAsia"/>
        </w:rPr>
        <w:t>系统生成【分包验收单】</w:t>
      </w:r>
      <w:r w:rsidR="00DC25DE">
        <w:rPr>
          <w:rFonts w:hint="eastAsia"/>
        </w:rPr>
        <w:t>。如图</w:t>
      </w:r>
      <w:r w:rsidR="008F6536">
        <w:rPr>
          <w:rFonts w:hint="eastAsia"/>
        </w:rPr>
        <w:t>3</w:t>
      </w:r>
      <w:r w:rsidR="008F6536">
        <w:t>-14</w:t>
      </w:r>
      <w:r w:rsidR="00DC25DE">
        <w:rPr>
          <w:rFonts w:hint="eastAsia"/>
        </w:rPr>
        <w:t>所示，</w:t>
      </w:r>
    </w:p>
    <w:p w14:paraId="5B04D246" w14:textId="77777777" w:rsidR="00D454DB" w:rsidRDefault="004F65A6" w:rsidP="00072C81">
      <w:pPr>
        <w:pStyle w:val="a7"/>
        <w:spacing w:before="120" w:after="120"/>
      </w:pPr>
      <w:r>
        <w:rPr>
          <w:noProof/>
        </w:rPr>
        <w:drawing>
          <wp:inline distT="0" distB="0" distL="0" distR="0" wp14:anchorId="46E3E513" wp14:editId="37E067C9">
            <wp:extent cx="4226037" cy="1828661"/>
            <wp:effectExtent l="0" t="0" r="3175" b="635"/>
            <wp:docPr id="38" name="图片 38"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72385" cy="1848716"/>
                    </a:xfrm>
                    <a:prstGeom prst="rect">
                      <a:avLst/>
                    </a:prstGeom>
                    <a:noFill/>
                    <a:ln>
                      <a:noFill/>
                    </a:ln>
                  </pic:spPr>
                </pic:pic>
              </a:graphicData>
            </a:graphic>
          </wp:inline>
        </w:drawing>
      </w:r>
    </w:p>
    <w:p w14:paraId="6303BA11" w14:textId="77777777" w:rsidR="009D43C2" w:rsidRPr="009D43C2" w:rsidRDefault="009D43C2" w:rsidP="009D43C2">
      <w:pPr>
        <w:pStyle w:val="af7"/>
      </w:pPr>
      <w:r>
        <w:rPr>
          <w:rFonts w:hint="eastAsia"/>
        </w:rPr>
        <w:t>图</w:t>
      </w:r>
      <w:r>
        <w:rPr>
          <w:rFonts w:hint="eastAsia"/>
        </w:rPr>
        <w:t>3</w:t>
      </w:r>
      <w:r>
        <w:t>-14</w:t>
      </w:r>
    </w:p>
    <w:p w14:paraId="21061AEF" w14:textId="77777777" w:rsidR="00D454DB" w:rsidRDefault="004F65A6" w:rsidP="00072C81">
      <w:pPr>
        <w:pStyle w:val="a7"/>
        <w:spacing w:before="120" w:after="120"/>
      </w:pPr>
      <w:r>
        <w:rPr>
          <w:noProof/>
        </w:rPr>
        <w:lastRenderedPageBreak/>
        <w:drawing>
          <wp:inline distT="0" distB="0" distL="0" distR="0" wp14:anchorId="061DFAA9" wp14:editId="329073EC">
            <wp:extent cx="4258117" cy="2249092"/>
            <wp:effectExtent l="0" t="0" r="0" b="0"/>
            <wp:docPr id="39" name="图片 39"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90269" cy="2266074"/>
                    </a:xfrm>
                    <a:prstGeom prst="rect">
                      <a:avLst/>
                    </a:prstGeom>
                    <a:noFill/>
                    <a:ln>
                      <a:noFill/>
                    </a:ln>
                  </pic:spPr>
                </pic:pic>
              </a:graphicData>
            </a:graphic>
          </wp:inline>
        </w:drawing>
      </w:r>
    </w:p>
    <w:p w14:paraId="024406DD" w14:textId="77777777" w:rsidR="009D43C2" w:rsidRPr="009D43C2" w:rsidRDefault="009D43C2" w:rsidP="009D43C2">
      <w:pPr>
        <w:pStyle w:val="af7"/>
      </w:pPr>
      <w:r>
        <w:rPr>
          <w:rFonts w:hint="eastAsia"/>
        </w:rPr>
        <w:t>图</w:t>
      </w:r>
      <w:r>
        <w:rPr>
          <w:rFonts w:hint="eastAsia"/>
        </w:rPr>
        <w:t>3</w:t>
      </w:r>
      <w:r>
        <w:t>-15</w:t>
      </w:r>
    </w:p>
    <w:p w14:paraId="06C7FD11" w14:textId="06154322" w:rsidR="00D454DB" w:rsidRDefault="00D454DB" w:rsidP="0071523E">
      <w:pPr>
        <w:ind w:firstLine="420"/>
      </w:pPr>
      <w:r w:rsidRPr="00D47C5E">
        <w:rPr>
          <w:rFonts w:hint="eastAsia"/>
        </w:rPr>
        <w:t>【分包验收单】(</w:t>
      </w:r>
      <w:r>
        <w:rPr>
          <w:rFonts w:hint="eastAsia"/>
        </w:rPr>
        <w:t>即【外包人工单】）是确认分包人工成本和人工费付款的依据</w:t>
      </w:r>
      <w:r w:rsidR="00E54FC0">
        <w:rPr>
          <w:rFonts w:hint="eastAsia"/>
        </w:rPr>
        <w:t>。</w:t>
      </w:r>
    </w:p>
    <w:p w14:paraId="4144322C" w14:textId="75914FE9" w:rsidR="00D454DB" w:rsidRDefault="00D454DB" w:rsidP="00274090">
      <w:pPr>
        <w:pStyle w:val="3"/>
      </w:pPr>
      <w:bookmarkStart w:id="28" w:name="_Toc6211614"/>
      <w:r>
        <w:rPr>
          <w:rFonts w:hint="eastAsia"/>
        </w:rPr>
        <w:t>3</w:t>
      </w:r>
      <w:r>
        <w:t xml:space="preserve">.3.3 </w:t>
      </w:r>
      <w:r>
        <w:rPr>
          <w:rFonts w:hint="eastAsia"/>
        </w:rPr>
        <w:t>项目部</w:t>
      </w:r>
      <w:r>
        <w:rPr>
          <w:rFonts w:hint="eastAsia"/>
        </w:rPr>
        <w:t>-</w:t>
      </w:r>
      <w:r>
        <w:rPr>
          <w:rFonts w:hint="eastAsia"/>
        </w:rPr>
        <w:t>分包进度款申请</w:t>
      </w:r>
      <w:bookmarkEnd w:id="28"/>
    </w:p>
    <w:p w14:paraId="704586E8" w14:textId="77777777" w:rsidR="00D454DB" w:rsidRDefault="00D454DB" w:rsidP="0071523E">
      <w:pPr>
        <w:ind w:firstLine="420"/>
      </w:pPr>
      <w:r>
        <w:rPr>
          <w:rFonts w:hint="eastAsia"/>
        </w:rPr>
        <w:t>类似于采购合同，在对施工班组进行进度支付的时候，一般情况下是承接验收工程量来进行进度支付，除此之外还有其他支付情况，如进度预付（可不按进度验收工程量来支付）</w:t>
      </w:r>
      <w:r w:rsidR="00D770E9">
        <w:rPr>
          <w:rFonts w:hint="eastAsia"/>
        </w:rPr>
        <w:t>。如图</w:t>
      </w:r>
      <w:r w:rsidR="00EE7327">
        <w:rPr>
          <w:rFonts w:hint="eastAsia"/>
        </w:rPr>
        <w:t>3</w:t>
      </w:r>
      <w:r w:rsidR="00EE7327">
        <w:t>-16</w:t>
      </w:r>
      <w:r w:rsidR="00D770E9">
        <w:rPr>
          <w:rFonts w:hint="eastAsia"/>
        </w:rPr>
        <w:t>所示，</w:t>
      </w:r>
    </w:p>
    <w:p w14:paraId="36556765" w14:textId="17466DA8" w:rsidR="00D454DB" w:rsidRDefault="00C62AEA" w:rsidP="00072C81">
      <w:pPr>
        <w:pStyle w:val="a7"/>
        <w:spacing w:before="120" w:after="120"/>
      </w:pPr>
      <w:r>
        <w:rPr>
          <w:noProof/>
        </w:rPr>
        <w:drawing>
          <wp:inline distT="0" distB="0" distL="0" distR="0" wp14:anchorId="03E98D97" wp14:editId="2188DBCA">
            <wp:extent cx="4186648" cy="2832533"/>
            <wp:effectExtent l="0" t="0" r="4445"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215506" cy="2852057"/>
                    </a:xfrm>
                    <a:prstGeom prst="rect">
                      <a:avLst/>
                    </a:prstGeom>
                  </pic:spPr>
                </pic:pic>
              </a:graphicData>
            </a:graphic>
          </wp:inline>
        </w:drawing>
      </w:r>
    </w:p>
    <w:p w14:paraId="056C63F0" w14:textId="0B071473" w:rsidR="00451AD1" w:rsidRDefault="001A421F" w:rsidP="001A421F">
      <w:pPr>
        <w:pStyle w:val="af7"/>
      </w:pPr>
      <w:r>
        <w:rPr>
          <w:rFonts w:hint="eastAsia"/>
        </w:rPr>
        <w:t>图</w:t>
      </w:r>
      <w:r>
        <w:rPr>
          <w:rFonts w:hint="eastAsia"/>
        </w:rPr>
        <w:t>3</w:t>
      </w:r>
      <w:r>
        <w:t>-16</w:t>
      </w:r>
    </w:p>
    <w:p w14:paraId="2A42A44A" w14:textId="2C6BE83C" w:rsidR="00D454DB" w:rsidRDefault="00D454DB" w:rsidP="00451AD1">
      <w:pPr>
        <w:pStyle w:val="3"/>
      </w:pPr>
      <w:bookmarkStart w:id="29" w:name="_Toc6211615"/>
      <w:r>
        <w:rPr>
          <w:rFonts w:hint="eastAsia"/>
        </w:rPr>
        <w:lastRenderedPageBreak/>
        <w:t>3</w:t>
      </w:r>
      <w:r>
        <w:t xml:space="preserve">.3.4 </w:t>
      </w:r>
      <w:r>
        <w:rPr>
          <w:rFonts w:hint="eastAsia"/>
        </w:rPr>
        <w:t>项目部</w:t>
      </w:r>
      <w:r>
        <w:rPr>
          <w:rFonts w:hint="eastAsia"/>
        </w:rPr>
        <w:t>-</w:t>
      </w:r>
      <w:r>
        <w:rPr>
          <w:rFonts w:hint="eastAsia"/>
        </w:rPr>
        <w:t>零星人工</w:t>
      </w:r>
      <w:bookmarkEnd w:id="29"/>
    </w:p>
    <w:p w14:paraId="59A563E7" w14:textId="77777777" w:rsidR="00D454DB" w:rsidRDefault="00D454DB" w:rsidP="0071523E">
      <w:pPr>
        <w:ind w:firstLine="420"/>
      </w:pPr>
      <w:r>
        <w:rPr>
          <w:rFonts w:hint="eastAsia"/>
        </w:rPr>
        <w:t>没有合同的临时用工，直接填</w:t>
      </w:r>
      <w:r w:rsidRPr="00D47C5E">
        <w:rPr>
          <w:rFonts w:hint="eastAsia"/>
        </w:rPr>
        <w:t>制【分包验收单】</w:t>
      </w:r>
      <w:r>
        <w:rPr>
          <w:rFonts w:hint="eastAsia"/>
        </w:rPr>
        <w:t>(即【外包人工单】），此时注意执行合同为空</w:t>
      </w:r>
      <w:r w:rsidR="006A33B3">
        <w:rPr>
          <w:rFonts w:hint="eastAsia"/>
        </w:rPr>
        <w:t>。如图</w:t>
      </w:r>
      <w:r w:rsidR="00EE7327">
        <w:rPr>
          <w:rFonts w:hint="eastAsia"/>
        </w:rPr>
        <w:t>3</w:t>
      </w:r>
      <w:r w:rsidR="00EE7327">
        <w:t>-17</w:t>
      </w:r>
      <w:r w:rsidR="006A33B3">
        <w:rPr>
          <w:rFonts w:hint="eastAsia"/>
        </w:rPr>
        <w:t>所示，</w:t>
      </w:r>
    </w:p>
    <w:p w14:paraId="38F67786" w14:textId="77777777" w:rsidR="00D454DB" w:rsidRDefault="004F65A6" w:rsidP="00072C81">
      <w:pPr>
        <w:pStyle w:val="a7"/>
        <w:spacing w:before="120" w:after="120"/>
      </w:pPr>
      <w:r>
        <w:rPr>
          <w:noProof/>
        </w:rPr>
        <w:drawing>
          <wp:inline distT="0" distB="0" distL="0" distR="0" wp14:anchorId="2784E2F6" wp14:editId="231C8781">
            <wp:extent cx="4078951" cy="1300287"/>
            <wp:effectExtent l="0" t="0" r="0" b="0"/>
            <wp:docPr id="41" name="图片 41"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13504" cy="1311302"/>
                    </a:xfrm>
                    <a:prstGeom prst="rect">
                      <a:avLst/>
                    </a:prstGeom>
                    <a:noFill/>
                    <a:ln>
                      <a:noFill/>
                    </a:ln>
                  </pic:spPr>
                </pic:pic>
              </a:graphicData>
            </a:graphic>
          </wp:inline>
        </w:drawing>
      </w:r>
    </w:p>
    <w:p w14:paraId="62542B04" w14:textId="77777777" w:rsidR="001A421F" w:rsidRPr="001A421F" w:rsidRDefault="001A421F" w:rsidP="001A421F">
      <w:pPr>
        <w:pStyle w:val="af7"/>
      </w:pPr>
      <w:r>
        <w:rPr>
          <w:rFonts w:hint="eastAsia"/>
        </w:rPr>
        <w:t>图</w:t>
      </w:r>
      <w:r>
        <w:rPr>
          <w:rFonts w:hint="eastAsia"/>
        </w:rPr>
        <w:t>3</w:t>
      </w:r>
      <w:r>
        <w:t>-17</w:t>
      </w:r>
    </w:p>
    <w:p w14:paraId="52032267" w14:textId="4BE13C27" w:rsidR="00D454DB" w:rsidRDefault="00D454DB" w:rsidP="00AA2101">
      <w:pPr>
        <w:pStyle w:val="2"/>
        <w:spacing w:after="100" w:afterAutospacing="1"/>
      </w:pPr>
      <w:bookmarkStart w:id="30" w:name="_Toc6211616"/>
      <w:r>
        <w:rPr>
          <w:rFonts w:hint="eastAsia"/>
        </w:rPr>
        <w:t>3</w:t>
      </w:r>
      <w:r>
        <w:t xml:space="preserve">.4 </w:t>
      </w:r>
      <w:r>
        <w:rPr>
          <w:rFonts w:hint="eastAsia"/>
        </w:rPr>
        <w:t>租赁管理</w:t>
      </w:r>
      <w:bookmarkEnd w:id="30"/>
    </w:p>
    <w:p w14:paraId="5D4B9D1D" w14:textId="77777777" w:rsidR="00D454DB" w:rsidRDefault="00D454DB" w:rsidP="0071523E">
      <w:pPr>
        <w:ind w:firstLine="420"/>
      </w:pPr>
      <w:r>
        <w:rPr>
          <w:rFonts w:hint="eastAsia"/>
        </w:rPr>
        <w:t>租赁管理中分为机械租赁、材料租赁和车辆租赁。</w:t>
      </w:r>
    </w:p>
    <w:p w14:paraId="38D73741" w14:textId="275EFD52" w:rsidR="00D454DB" w:rsidRDefault="00D454DB" w:rsidP="00274090">
      <w:pPr>
        <w:pStyle w:val="3"/>
      </w:pPr>
      <w:bookmarkStart w:id="31" w:name="_Toc6211617"/>
      <w:r>
        <w:rPr>
          <w:rFonts w:hint="eastAsia"/>
        </w:rPr>
        <w:t>3</w:t>
      </w:r>
      <w:r>
        <w:t xml:space="preserve">.4.1 </w:t>
      </w:r>
      <w:r>
        <w:rPr>
          <w:rFonts w:hint="eastAsia"/>
        </w:rPr>
        <w:t>经营部</w:t>
      </w:r>
      <w:r>
        <w:rPr>
          <w:rFonts w:hint="eastAsia"/>
        </w:rPr>
        <w:t>-</w:t>
      </w:r>
      <w:r>
        <w:rPr>
          <w:rFonts w:hint="eastAsia"/>
        </w:rPr>
        <w:t>建立租赁合同</w:t>
      </w:r>
      <w:bookmarkEnd w:id="31"/>
    </w:p>
    <w:p w14:paraId="336F8AA9" w14:textId="77777777" w:rsidR="00D454DB" w:rsidRDefault="00D454DB" w:rsidP="0071523E">
      <w:pPr>
        <w:ind w:firstLine="420"/>
      </w:pPr>
      <w:r>
        <w:rPr>
          <w:rFonts w:hint="eastAsia"/>
        </w:rPr>
        <w:t>采购部联系租赁商，签订租赁合同，如</w:t>
      </w:r>
      <w:r w:rsidR="00484B51">
        <w:rPr>
          <w:rFonts w:hint="eastAsia"/>
        </w:rPr>
        <w:t>图</w:t>
      </w:r>
      <w:r w:rsidR="00A302CC">
        <w:rPr>
          <w:rFonts w:hint="eastAsia"/>
        </w:rPr>
        <w:t>3</w:t>
      </w:r>
      <w:r w:rsidR="00A302CC">
        <w:t>-18</w:t>
      </w:r>
      <w:r w:rsidR="00484B51">
        <w:rPr>
          <w:rFonts w:hint="eastAsia"/>
        </w:rPr>
        <w:t>所示</w:t>
      </w:r>
      <w:r>
        <w:rPr>
          <w:rFonts w:hint="eastAsia"/>
        </w:rPr>
        <w:t>，合同类别注意选择准确，机械类就选择机械合同</w:t>
      </w:r>
      <w:r w:rsidR="00266297">
        <w:rPr>
          <w:rFonts w:hint="eastAsia"/>
        </w:rPr>
        <w:t>，周转材料类就选择材料合同。</w:t>
      </w:r>
    </w:p>
    <w:p w14:paraId="59274B43" w14:textId="77777777" w:rsidR="00D454DB" w:rsidRDefault="004F65A6" w:rsidP="00072C81">
      <w:pPr>
        <w:pStyle w:val="a7"/>
        <w:spacing w:before="120" w:after="120"/>
      </w:pPr>
      <w:r>
        <w:rPr>
          <w:noProof/>
        </w:rPr>
        <w:drawing>
          <wp:inline distT="0" distB="0" distL="0" distR="0" wp14:anchorId="1C1C1FD6" wp14:editId="553B793C">
            <wp:extent cx="4202761" cy="3166950"/>
            <wp:effectExtent l="0" t="0" r="7620" b="0"/>
            <wp:docPr id="42" name="图片 42"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32813" cy="3189596"/>
                    </a:xfrm>
                    <a:prstGeom prst="rect">
                      <a:avLst/>
                    </a:prstGeom>
                    <a:noFill/>
                    <a:ln>
                      <a:noFill/>
                    </a:ln>
                  </pic:spPr>
                </pic:pic>
              </a:graphicData>
            </a:graphic>
          </wp:inline>
        </w:drawing>
      </w:r>
    </w:p>
    <w:p w14:paraId="537F2952" w14:textId="51781D7A" w:rsidR="00451AD1" w:rsidRDefault="00DA1538" w:rsidP="00DA1538">
      <w:pPr>
        <w:pStyle w:val="af7"/>
      </w:pPr>
      <w:r>
        <w:rPr>
          <w:rFonts w:hint="eastAsia"/>
        </w:rPr>
        <w:t>图</w:t>
      </w:r>
      <w:r>
        <w:rPr>
          <w:rFonts w:hint="eastAsia"/>
        </w:rPr>
        <w:t>3</w:t>
      </w:r>
      <w:r>
        <w:t>-18</w:t>
      </w:r>
    </w:p>
    <w:p w14:paraId="506122C7" w14:textId="74AEAB9F" w:rsidR="00D454DB" w:rsidRDefault="00D454DB" w:rsidP="00451AD1">
      <w:pPr>
        <w:pStyle w:val="3"/>
      </w:pPr>
      <w:bookmarkStart w:id="32" w:name="_Toc6211618"/>
      <w:r>
        <w:rPr>
          <w:rFonts w:hint="eastAsia"/>
        </w:rPr>
        <w:lastRenderedPageBreak/>
        <w:t>3</w:t>
      </w:r>
      <w:r>
        <w:t xml:space="preserve">.4.2 </w:t>
      </w:r>
      <w:r>
        <w:rPr>
          <w:rFonts w:hint="eastAsia"/>
        </w:rPr>
        <w:t>项目部</w:t>
      </w:r>
      <w:r>
        <w:rPr>
          <w:rFonts w:hint="eastAsia"/>
        </w:rPr>
        <w:t>-</w:t>
      </w:r>
      <w:r>
        <w:rPr>
          <w:rFonts w:hint="eastAsia"/>
        </w:rPr>
        <w:t>记录机械使用记录</w:t>
      </w:r>
      <w:bookmarkEnd w:id="32"/>
    </w:p>
    <w:p w14:paraId="39800D07" w14:textId="77777777" w:rsidR="00D454DB" w:rsidRPr="00D47C5E" w:rsidRDefault="00D454DB" w:rsidP="0071523E">
      <w:pPr>
        <w:ind w:firstLine="420"/>
      </w:pPr>
      <w:r>
        <w:rPr>
          <w:rFonts w:cs="Arial"/>
        </w:rPr>
        <w:t>施工过程中发生的机械费，如果是有合同的，在</w:t>
      </w:r>
      <w:r>
        <w:rPr>
          <w:rFonts w:hint="eastAsia"/>
        </w:rPr>
        <w:t>《租赁管理》中填制租赁合同，每天按实际发生的台班、工时等执行验收，</w:t>
      </w:r>
      <w:r w:rsidRPr="00D47C5E">
        <w:rPr>
          <w:rFonts w:hint="eastAsia"/>
        </w:rPr>
        <w:t>生成【外包机械单】</w:t>
      </w:r>
      <w:r w:rsidR="007220F0">
        <w:rPr>
          <w:rFonts w:hint="eastAsia"/>
        </w:rPr>
        <w:t>。如下图所示，</w:t>
      </w:r>
    </w:p>
    <w:p w14:paraId="00808C21" w14:textId="77777777" w:rsidR="00D454DB" w:rsidRDefault="004F65A6" w:rsidP="00072C81">
      <w:pPr>
        <w:pStyle w:val="a7"/>
        <w:spacing w:before="120" w:after="120"/>
      </w:pPr>
      <w:r w:rsidRPr="008770A4">
        <w:rPr>
          <w:noProof/>
          <w:bdr w:val="single" w:sz="4" w:space="0" w:color="D0CECE" w:themeColor="background2" w:themeShade="E6"/>
        </w:rPr>
        <w:drawing>
          <wp:inline distT="0" distB="0" distL="0" distR="0" wp14:anchorId="16B630B3" wp14:editId="4BE7BCA1">
            <wp:extent cx="3683958" cy="1317166"/>
            <wp:effectExtent l="0" t="0" r="0" b="0"/>
            <wp:docPr id="43" name="图片 43"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87606" cy="1318470"/>
                    </a:xfrm>
                    <a:prstGeom prst="rect">
                      <a:avLst/>
                    </a:prstGeom>
                    <a:noFill/>
                    <a:ln>
                      <a:noFill/>
                    </a:ln>
                  </pic:spPr>
                </pic:pic>
              </a:graphicData>
            </a:graphic>
          </wp:inline>
        </w:drawing>
      </w:r>
    </w:p>
    <w:p w14:paraId="5E8C8582" w14:textId="77777777" w:rsidR="003D4354" w:rsidRPr="003D4354" w:rsidRDefault="003D4354" w:rsidP="003D4354">
      <w:pPr>
        <w:pStyle w:val="af7"/>
      </w:pPr>
      <w:r>
        <w:rPr>
          <w:rFonts w:hint="eastAsia"/>
        </w:rPr>
        <w:t>图</w:t>
      </w:r>
      <w:r>
        <w:rPr>
          <w:rFonts w:hint="eastAsia"/>
        </w:rPr>
        <w:t>3</w:t>
      </w:r>
      <w:r>
        <w:t>-19</w:t>
      </w:r>
    </w:p>
    <w:p w14:paraId="4FEABCEB" w14:textId="5E7B776E" w:rsidR="00D454DB" w:rsidRDefault="00D454DB" w:rsidP="00274090">
      <w:pPr>
        <w:pStyle w:val="3"/>
      </w:pPr>
      <w:bookmarkStart w:id="33" w:name="_Toc6211619"/>
      <w:r>
        <w:rPr>
          <w:rFonts w:hint="eastAsia"/>
        </w:rPr>
        <w:t>3</w:t>
      </w:r>
      <w:r>
        <w:t xml:space="preserve">.4.3 </w:t>
      </w:r>
      <w:r>
        <w:rPr>
          <w:rFonts w:hint="eastAsia"/>
        </w:rPr>
        <w:t>项目部</w:t>
      </w:r>
      <w:r>
        <w:rPr>
          <w:rFonts w:hint="eastAsia"/>
        </w:rPr>
        <w:t>-</w:t>
      </w:r>
      <w:r>
        <w:rPr>
          <w:rFonts w:hint="eastAsia"/>
        </w:rPr>
        <w:t>机械费用申请</w:t>
      </w:r>
      <w:bookmarkEnd w:id="33"/>
    </w:p>
    <w:p w14:paraId="7B5E6FDD" w14:textId="77777777" w:rsidR="00EA408D" w:rsidRPr="00EA408D" w:rsidRDefault="00EA408D" w:rsidP="0071523E">
      <w:pPr>
        <w:ind w:firstLine="420"/>
      </w:pPr>
      <w:r>
        <w:rPr>
          <w:rFonts w:hint="eastAsia"/>
        </w:rPr>
        <w:t>机械费用的付款申请由项目机械员发起，点击</w:t>
      </w:r>
      <w:r w:rsidR="002D5264">
        <w:rPr>
          <w:rFonts w:hint="eastAsia"/>
        </w:rPr>
        <w:t>下方的执行付款。如下图所示，</w:t>
      </w:r>
    </w:p>
    <w:p w14:paraId="70F67216" w14:textId="77777777" w:rsidR="00D454DB" w:rsidRDefault="004F65A6" w:rsidP="00072C81">
      <w:pPr>
        <w:pStyle w:val="a7"/>
        <w:spacing w:before="120" w:after="120"/>
      </w:pPr>
      <w:r w:rsidRPr="008770A4">
        <w:rPr>
          <w:noProof/>
          <w:bdr w:val="single" w:sz="4" w:space="0" w:color="D0CECE" w:themeColor="background2" w:themeShade="E6"/>
        </w:rPr>
        <w:drawing>
          <wp:inline distT="0" distB="0" distL="0" distR="0" wp14:anchorId="7C6E4972" wp14:editId="67792B2F">
            <wp:extent cx="3766820" cy="1255395"/>
            <wp:effectExtent l="0" t="0" r="5080" b="1905"/>
            <wp:docPr id="44" name="图片 44"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66820" cy="1255395"/>
                    </a:xfrm>
                    <a:prstGeom prst="rect">
                      <a:avLst/>
                    </a:prstGeom>
                    <a:noFill/>
                    <a:ln>
                      <a:noFill/>
                    </a:ln>
                  </pic:spPr>
                </pic:pic>
              </a:graphicData>
            </a:graphic>
          </wp:inline>
        </w:drawing>
      </w:r>
    </w:p>
    <w:p w14:paraId="3983991F" w14:textId="77777777" w:rsidR="003D4354" w:rsidRPr="003D4354" w:rsidRDefault="003D4354" w:rsidP="003D4354">
      <w:pPr>
        <w:pStyle w:val="af7"/>
      </w:pPr>
      <w:r>
        <w:rPr>
          <w:rFonts w:hint="eastAsia"/>
        </w:rPr>
        <w:t>图</w:t>
      </w:r>
      <w:r>
        <w:rPr>
          <w:rFonts w:hint="eastAsia"/>
        </w:rPr>
        <w:t>3</w:t>
      </w:r>
      <w:r>
        <w:t>-20</w:t>
      </w:r>
    </w:p>
    <w:p w14:paraId="08962018" w14:textId="1954A812" w:rsidR="00D454DB" w:rsidRDefault="00D454DB" w:rsidP="00274090">
      <w:pPr>
        <w:pStyle w:val="3"/>
      </w:pPr>
      <w:bookmarkStart w:id="34" w:name="_Toc6211620"/>
      <w:r>
        <w:rPr>
          <w:rFonts w:hint="eastAsia"/>
        </w:rPr>
        <w:t>3</w:t>
      </w:r>
      <w:r>
        <w:t xml:space="preserve">.4.4 </w:t>
      </w:r>
      <w:r>
        <w:rPr>
          <w:rFonts w:hint="eastAsia"/>
        </w:rPr>
        <w:t>项目部</w:t>
      </w:r>
      <w:r>
        <w:rPr>
          <w:rFonts w:hint="eastAsia"/>
        </w:rPr>
        <w:t>-</w:t>
      </w:r>
      <w:r>
        <w:rPr>
          <w:rFonts w:hint="eastAsia"/>
        </w:rPr>
        <w:t>零星机械</w:t>
      </w:r>
      <w:bookmarkEnd w:id="34"/>
    </w:p>
    <w:p w14:paraId="0259E66E" w14:textId="77777777" w:rsidR="00D454DB" w:rsidRPr="00D47C5E" w:rsidRDefault="005F092B" w:rsidP="0071523E">
      <w:pPr>
        <w:ind w:firstLine="420"/>
      </w:pPr>
      <w:r>
        <w:rPr>
          <w:rFonts w:hint="eastAsia"/>
        </w:rPr>
        <w:t>无合同签订的情况</w:t>
      </w:r>
      <w:r w:rsidR="00D454DB">
        <w:rPr>
          <w:rFonts w:hint="eastAsia"/>
        </w:rPr>
        <w:t>，直接在《租赁管理》中填制</w:t>
      </w:r>
      <w:r w:rsidR="00D454DB" w:rsidRPr="00D47C5E">
        <w:rPr>
          <w:rFonts w:hint="eastAsia"/>
        </w:rPr>
        <w:t>【外包机械单】；</w:t>
      </w:r>
    </w:p>
    <w:p w14:paraId="4DE9B5CB" w14:textId="77777777" w:rsidR="00D454DB" w:rsidRDefault="004F65A6" w:rsidP="00072C81">
      <w:pPr>
        <w:pStyle w:val="a7"/>
        <w:spacing w:before="120" w:after="120"/>
      </w:pPr>
      <w:r w:rsidRPr="008770A4">
        <w:rPr>
          <w:noProof/>
          <w:bdr w:val="single" w:sz="4" w:space="0" w:color="D0CECE" w:themeColor="background2" w:themeShade="E6"/>
        </w:rPr>
        <w:drawing>
          <wp:inline distT="0" distB="0" distL="0" distR="0" wp14:anchorId="0213EC7E" wp14:editId="026C29C0">
            <wp:extent cx="3256370" cy="1511559"/>
            <wp:effectExtent l="0" t="0" r="1270" b="0"/>
            <wp:docPr id="45" name="图片 45"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34"/>
                    <pic:cNvPicPr>
                      <a:picLocks noChangeAspect="1" noChangeArrowheads="1"/>
                    </pic:cNvPicPr>
                  </pic:nvPicPr>
                  <pic:blipFill>
                    <a:blip r:embed="rId56" cstate="print">
                      <a:extLst>
                        <a:ext uri="{28A0092B-C50C-407E-A947-70E740481C1C}">
                          <a14:useLocalDpi xmlns:a14="http://schemas.microsoft.com/office/drawing/2010/main" val="0"/>
                        </a:ext>
                      </a:extLst>
                    </a:blip>
                    <a:srcRect b="13992"/>
                    <a:stretch>
                      <a:fillRect/>
                    </a:stretch>
                  </pic:blipFill>
                  <pic:spPr bwMode="auto">
                    <a:xfrm>
                      <a:off x="0" y="0"/>
                      <a:ext cx="3275969" cy="1520657"/>
                    </a:xfrm>
                    <a:prstGeom prst="rect">
                      <a:avLst/>
                    </a:prstGeom>
                    <a:noFill/>
                    <a:ln>
                      <a:noFill/>
                    </a:ln>
                  </pic:spPr>
                </pic:pic>
              </a:graphicData>
            </a:graphic>
          </wp:inline>
        </w:drawing>
      </w:r>
    </w:p>
    <w:p w14:paraId="19F0108E" w14:textId="77777777" w:rsidR="00387150" w:rsidRPr="00387150" w:rsidRDefault="00387150" w:rsidP="00387150">
      <w:pPr>
        <w:pStyle w:val="af7"/>
      </w:pPr>
      <w:r>
        <w:rPr>
          <w:rFonts w:hint="eastAsia"/>
        </w:rPr>
        <w:t>图</w:t>
      </w:r>
      <w:r>
        <w:rPr>
          <w:rFonts w:hint="eastAsia"/>
        </w:rPr>
        <w:t>3</w:t>
      </w:r>
      <w:r>
        <w:t>-21</w:t>
      </w:r>
    </w:p>
    <w:p w14:paraId="29B7DFF8" w14:textId="77777777" w:rsidR="00D454DB" w:rsidRDefault="004F65A6" w:rsidP="00072C81">
      <w:pPr>
        <w:pStyle w:val="a7"/>
        <w:spacing w:before="120" w:after="120"/>
      </w:pPr>
      <w:r>
        <w:rPr>
          <w:noProof/>
        </w:rPr>
        <w:lastRenderedPageBreak/>
        <w:drawing>
          <wp:inline distT="0" distB="0" distL="0" distR="0" wp14:anchorId="124B61E2" wp14:editId="7B42E123">
            <wp:extent cx="4365637" cy="2227959"/>
            <wp:effectExtent l="0" t="0" r="0" b="1270"/>
            <wp:docPr id="46" name="图片 46"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384798" cy="2237738"/>
                    </a:xfrm>
                    <a:prstGeom prst="rect">
                      <a:avLst/>
                    </a:prstGeom>
                    <a:noFill/>
                    <a:ln>
                      <a:noFill/>
                    </a:ln>
                  </pic:spPr>
                </pic:pic>
              </a:graphicData>
            </a:graphic>
          </wp:inline>
        </w:drawing>
      </w:r>
    </w:p>
    <w:p w14:paraId="0E17F268" w14:textId="77777777" w:rsidR="00387150" w:rsidRPr="00387150" w:rsidRDefault="00387150" w:rsidP="00387150">
      <w:pPr>
        <w:pStyle w:val="af7"/>
      </w:pPr>
      <w:r>
        <w:rPr>
          <w:rFonts w:hint="eastAsia"/>
        </w:rPr>
        <w:t>图</w:t>
      </w:r>
      <w:r>
        <w:rPr>
          <w:rFonts w:hint="eastAsia"/>
        </w:rPr>
        <w:t>3</w:t>
      </w:r>
      <w:r>
        <w:t>-22</w:t>
      </w:r>
    </w:p>
    <w:p w14:paraId="47BB33EE" w14:textId="77777777" w:rsidR="00D454DB" w:rsidRDefault="00D454DB" w:rsidP="0071523E">
      <w:pPr>
        <w:ind w:firstLine="420"/>
      </w:pPr>
      <w:r>
        <w:rPr>
          <w:rFonts w:hint="eastAsia"/>
        </w:rPr>
        <w:t>【外包机械单】是确认机械费成本和机械费用付款的依据；具体填制方法请查看《租赁管理》演示视频。</w:t>
      </w:r>
    </w:p>
    <w:p w14:paraId="73C41B7B" w14:textId="0CFCE59D" w:rsidR="00D454DB" w:rsidRDefault="00D454DB" w:rsidP="000A657B">
      <w:pPr>
        <w:pStyle w:val="2"/>
      </w:pPr>
      <w:bookmarkStart w:id="35" w:name="_Toc6211621"/>
      <w:r>
        <w:rPr>
          <w:rFonts w:hint="eastAsia"/>
        </w:rPr>
        <w:t>3</w:t>
      </w:r>
      <w:r>
        <w:t xml:space="preserve">.5 </w:t>
      </w:r>
      <w:r>
        <w:rPr>
          <w:rFonts w:hint="eastAsia"/>
        </w:rPr>
        <w:t>劳务管理</w:t>
      </w:r>
      <w:bookmarkEnd w:id="35"/>
    </w:p>
    <w:p w14:paraId="455F3EB6" w14:textId="0B00408B" w:rsidR="00D454DB" w:rsidRDefault="00D454DB" w:rsidP="00274090">
      <w:pPr>
        <w:pStyle w:val="3"/>
      </w:pPr>
      <w:bookmarkStart w:id="36" w:name="_Toc6211622"/>
      <w:r>
        <w:rPr>
          <w:rFonts w:hint="eastAsia"/>
        </w:rPr>
        <w:t>3</w:t>
      </w:r>
      <w:r>
        <w:t xml:space="preserve">.5.1 </w:t>
      </w:r>
      <w:r>
        <w:rPr>
          <w:rFonts w:hint="eastAsia"/>
        </w:rPr>
        <w:t>项目部</w:t>
      </w:r>
      <w:r>
        <w:rPr>
          <w:rFonts w:hint="eastAsia"/>
        </w:rPr>
        <w:t>-</w:t>
      </w:r>
      <w:r>
        <w:rPr>
          <w:rFonts w:hint="eastAsia"/>
        </w:rPr>
        <w:t>考勤</w:t>
      </w:r>
      <w:r w:rsidR="00DB370F">
        <w:rPr>
          <w:rFonts w:hint="eastAsia"/>
        </w:rPr>
        <w:t>记录</w:t>
      </w:r>
      <w:bookmarkEnd w:id="36"/>
    </w:p>
    <w:p w14:paraId="71F59DDC" w14:textId="77777777" w:rsidR="00D454DB" w:rsidRDefault="00D454DB" w:rsidP="0071523E">
      <w:pPr>
        <w:ind w:firstLine="420"/>
      </w:pPr>
      <w:r>
        <w:rPr>
          <w:rFonts w:hint="eastAsia"/>
        </w:rPr>
        <w:t>劳务考勤单用于项目管理人员登记劳务人员考勤，可以按日、按月、自定义记录，主要是记劳务人员每一天出勤情况及工作内容</w:t>
      </w:r>
      <w:r w:rsidR="007A4E5B">
        <w:rPr>
          <w:rFonts w:hint="eastAsia"/>
        </w:rPr>
        <w:t>。如图</w:t>
      </w:r>
      <w:r w:rsidR="008E16C8">
        <w:rPr>
          <w:rFonts w:hint="eastAsia"/>
        </w:rPr>
        <w:t>3</w:t>
      </w:r>
      <w:r w:rsidR="008E16C8">
        <w:t>-23</w:t>
      </w:r>
      <w:r w:rsidR="007A4E5B">
        <w:rPr>
          <w:rFonts w:hint="eastAsia"/>
        </w:rPr>
        <w:t>所示，</w:t>
      </w:r>
    </w:p>
    <w:p w14:paraId="76B607A4" w14:textId="77777777" w:rsidR="00D454DB" w:rsidRDefault="004F65A6" w:rsidP="00072C81">
      <w:pPr>
        <w:pStyle w:val="a7"/>
        <w:spacing w:before="120" w:after="120"/>
      </w:pPr>
      <w:r w:rsidRPr="008770A4">
        <w:rPr>
          <w:noProof/>
          <w:bdr w:val="single" w:sz="4" w:space="0" w:color="D0CECE" w:themeColor="background2" w:themeShade="E6"/>
        </w:rPr>
        <w:drawing>
          <wp:inline distT="0" distB="0" distL="0" distR="0" wp14:anchorId="4703D993" wp14:editId="2219D79E">
            <wp:extent cx="4014506" cy="2072898"/>
            <wp:effectExtent l="0" t="0" r="5080" b="3810"/>
            <wp:docPr id="47" name="图片 47"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8819" cy="2075125"/>
                    </a:xfrm>
                    <a:prstGeom prst="rect">
                      <a:avLst/>
                    </a:prstGeom>
                    <a:noFill/>
                    <a:ln>
                      <a:noFill/>
                    </a:ln>
                  </pic:spPr>
                </pic:pic>
              </a:graphicData>
            </a:graphic>
          </wp:inline>
        </w:drawing>
      </w:r>
    </w:p>
    <w:p w14:paraId="40500F32" w14:textId="051FC180" w:rsidR="002564FF" w:rsidRDefault="00987B76" w:rsidP="00987B76">
      <w:pPr>
        <w:pStyle w:val="af7"/>
      </w:pPr>
      <w:r>
        <w:rPr>
          <w:rFonts w:hint="eastAsia"/>
        </w:rPr>
        <w:t>图</w:t>
      </w:r>
      <w:r>
        <w:rPr>
          <w:rFonts w:hint="eastAsia"/>
        </w:rPr>
        <w:t>3</w:t>
      </w:r>
      <w:r>
        <w:t>-23</w:t>
      </w:r>
    </w:p>
    <w:p w14:paraId="5A63CB4D" w14:textId="6C418DEB" w:rsidR="00D454DB" w:rsidRDefault="00D454DB" w:rsidP="00274090">
      <w:pPr>
        <w:pStyle w:val="3"/>
      </w:pPr>
      <w:bookmarkStart w:id="37" w:name="_Toc6211623"/>
      <w:r>
        <w:rPr>
          <w:rFonts w:hint="eastAsia"/>
        </w:rPr>
        <w:t>3</w:t>
      </w:r>
      <w:r>
        <w:t xml:space="preserve">.5.2 </w:t>
      </w:r>
      <w:r>
        <w:rPr>
          <w:rFonts w:hint="eastAsia"/>
        </w:rPr>
        <w:t>项目部</w:t>
      </w:r>
      <w:r>
        <w:rPr>
          <w:rFonts w:hint="eastAsia"/>
        </w:rPr>
        <w:t>-</w:t>
      </w:r>
      <w:r>
        <w:rPr>
          <w:rFonts w:hint="eastAsia"/>
        </w:rPr>
        <w:t>劳务预支</w:t>
      </w:r>
      <w:bookmarkEnd w:id="37"/>
    </w:p>
    <w:p w14:paraId="417B3685" w14:textId="77777777" w:rsidR="00D454DB" w:rsidRDefault="00D454DB" w:rsidP="0071523E">
      <w:pPr>
        <w:ind w:firstLine="420"/>
      </w:pPr>
      <w:r>
        <w:rPr>
          <w:rFonts w:hint="eastAsia"/>
        </w:rPr>
        <w:t>劳务预支单，用来记录劳务人员工资预支情况，在生成工资表时，会扣</w:t>
      </w:r>
      <w:r>
        <w:rPr>
          <w:rFonts w:hint="eastAsia"/>
        </w:rPr>
        <w:lastRenderedPageBreak/>
        <w:t>除劳务工资。</w:t>
      </w:r>
      <w:r w:rsidR="00367D1C">
        <w:rPr>
          <w:rFonts w:hint="eastAsia"/>
        </w:rPr>
        <w:t>如图</w:t>
      </w:r>
      <w:r w:rsidR="0082284A">
        <w:rPr>
          <w:rFonts w:hint="eastAsia"/>
        </w:rPr>
        <w:t>3</w:t>
      </w:r>
      <w:r w:rsidR="0082284A">
        <w:t>-24</w:t>
      </w:r>
      <w:r w:rsidR="00367D1C">
        <w:rPr>
          <w:rFonts w:hint="eastAsia"/>
        </w:rPr>
        <w:t>所示，</w:t>
      </w:r>
    </w:p>
    <w:p w14:paraId="2EE75539" w14:textId="77777777" w:rsidR="00D454DB" w:rsidRDefault="004F65A6" w:rsidP="00072C81">
      <w:pPr>
        <w:pStyle w:val="a7"/>
        <w:spacing w:before="120" w:after="120"/>
      </w:pPr>
      <w:r>
        <w:rPr>
          <w:noProof/>
        </w:rPr>
        <w:drawing>
          <wp:inline distT="0" distB="0" distL="0" distR="0" wp14:anchorId="26DA9DBF" wp14:editId="4600EB60">
            <wp:extent cx="4233879" cy="2792132"/>
            <wp:effectExtent l="0" t="0" r="0" b="8255"/>
            <wp:docPr id="48" name="图片 48"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48599" cy="2801840"/>
                    </a:xfrm>
                    <a:prstGeom prst="rect">
                      <a:avLst/>
                    </a:prstGeom>
                    <a:noFill/>
                    <a:ln>
                      <a:noFill/>
                    </a:ln>
                  </pic:spPr>
                </pic:pic>
              </a:graphicData>
            </a:graphic>
          </wp:inline>
        </w:drawing>
      </w:r>
    </w:p>
    <w:p w14:paraId="7BBD3B6D" w14:textId="77777777" w:rsidR="00BC36F3" w:rsidRPr="00BC36F3" w:rsidRDefault="00BC36F3" w:rsidP="00BC36F3">
      <w:pPr>
        <w:pStyle w:val="af7"/>
      </w:pPr>
      <w:r>
        <w:rPr>
          <w:rFonts w:hint="eastAsia"/>
        </w:rPr>
        <w:t>图</w:t>
      </w:r>
      <w:r>
        <w:rPr>
          <w:rFonts w:hint="eastAsia"/>
        </w:rPr>
        <w:t>3</w:t>
      </w:r>
      <w:r>
        <w:t>-24</w:t>
      </w:r>
    </w:p>
    <w:p w14:paraId="259DCEFE" w14:textId="72D06152" w:rsidR="006168A5" w:rsidRDefault="006168A5" w:rsidP="00274090">
      <w:pPr>
        <w:pStyle w:val="3"/>
      </w:pPr>
      <w:bookmarkStart w:id="38" w:name="_Toc6211624"/>
      <w:r>
        <w:rPr>
          <w:rFonts w:hint="eastAsia"/>
        </w:rPr>
        <w:t>3</w:t>
      </w:r>
      <w:r>
        <w:t xml:space="preserve">.5.3 </w:t>
      </w:r>
      <w:r>
        <w:rPr>
          <w:rFonts w:hint="eastAsia"/>
        </w:rPr>
        <w:t>项目部</w:t>
      </w:r>
      <w:r>
        <w:rPr>
          <w:rFonts w:hint="eastAsia"/>
        </w:rPr>
        <w:t>-</w:t>
      </w:r>
      <w:r>
        <w:rPr>
          <w:rFonts w:hint="eastAsia"/>
        </w:rPr>
        <w:t>劳务记件</w:t>
      </w:r>
      <w:bookmarkEnd w:id="38"/>
    </w:p>
    <w:p w14:paraId="321AACA2" w14:textId="77777777" w:rsidR="00BF01E0" w:rsidRDefault="00BF01E0" w:rsidP="0071523E">
      <w:pPr>
        <w:ind w:firstLine="420"/>
        <w:rPr>
          <w:shd w:val="clear" w:color="auto" w:fill="FFFFFF"/>
        </w:rPr>
      </w:pPr>
      <w:r>
        <w:rPr>
          <w:rFonts w:hint="eastAsia"/>
          <w:shd w:val="clear" w:color="auto" w:fill="FFFFFF"/>
        </w:rPr>
        <w:t>【劳务计件单】用来记录劳务人员计件情况，在生成工资表时，会增加劳务工资。劳务计件查询和汇总，是用来统计已记录劳务人员计件情况。</w:t>
      </w:r>
      <w:r w:rsidR="00E47EF1">
        <w:rPr>
          <w:rFonts w:hint="eastAsia"/>
          <w:shd w:val="clear" w:color="auto" w:fill="FFFFFF"/>
        </w:rPr>
        <w:t>如图</w:t>
      </w:r>
      <w:r w:rsidR="000672F4">
        <w:rPr>
          <w:rFonts w:hint="eastAsia"/>
          <w:shd w:val="clear" w:color="auto" w:fill="FFFFFF"/>
        </w:rPr>
        <w:t>3</w:t>
      </w:r>
      <w:r w:rsidR="000672F4">
        <w:rPr>
          <w:shd w:val="clear" w:color="auto" w:fill="FFFFFF"/>
        </w:rPr>
        <w:t>-25</w:t>
      </w:r>
      <w:r w:rsidR="00E47EF1">
        <w:rPr>
          <w:rFonts w:hint="eastAsia"/>
          <w:shd w:val="clear" w:color="auto" w:fill="FFFFFF"/>
        </w:rPr>
        <w:t>所示，</w:t>
      </w:r>
    </w:p>
    <w:p w14:paraId="445D8BD5" w14:textId="26545113" w:rsidR="00BF01E0" w:rsidRDefault="00F87E2C" w:rsidP="00072C81">
      <w:pPr>
        <w:pStyle w:val="a7"/>
        <w:spacing w:before="120" w:after="120"/>
      </w:pPr>
      <w:r>
        <w:rPr>
          <w:noProof/>
        </w:rPr>
        <w:drawing>
          <wp:inline distT="0" distB="0" distL="0" distR="0" wp14:anchorId="0BB71ED9" wp14:editId="125C23E2">
            <wp:extent cx="4108450" cy="2479188"/>
            <wp:effectExtent l="0" t="0" r="635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144888" cy="2501176"/>
                    </a:xfrm>
                    <a:prstGeom prst="rect">
                      <a:avLst/>
                    </a:prstGeom>
                  </pic:spPr>
                </pic:pic>
              </a:graphicData>
            </a:graphic>
          </wp:inline>
        </w:drawing>
      </w:r>
    </w:p>
    <w:p w14:paraId="53CA4112" w14:textId="40BB90BB" w:rsidR="000672F4" w:rsidRDefault="000672F4" w:rsidP="000672F4">
      <w:pPr>
        <w:pStyle w:val="af7"/>
      </w:pPr>
      <w:r>
        <w:rPr>
          <w:rFonts w:hint="eastAsia"/>
        </w:rPr>
        <w:t>图</w:t>
      </w:r>
      <w:r>
        <w:rPr>
          <w:rFonts w:hint="eastAsia"/>
        </w:rPr>
        <w:t>3</w:t>
      </w:r>
      <w:r>
        <w:t>-25</w:t>
      </w:r>
    </w:p>
    <w:p w14:paraId="112F2F73" w14:textId="57B13623" w:rsidR="00AD2F0B" w:rsidRDefault="00AD2F0B" w:rsidP="00274090">
      <w:pPr>
        <w:pStyle w:val="3"/>
      </w:pPr>
      <w:bookmarkStart w:id="39" w:name="_Toc6211625"/>
      <w:r>
        <w:rPr>
          <w:rFonts w:hint="eastAsia"/>
        </w:rPr>
        <w:lastRenderedPageBreak/>
        <w:t>3</w:t>
      </w:r>
      <w:r>
        <w:t xml:space="preserve">.5.4 </w:t>
      </w:r>
      <w:r>
        <w:rPr>
          <w:rFonts w:hint="eastAsia"/>
        </w:rPr>
        <w:t>项目部</w:t>
      </w:r>
      <w:r>
        <w:t>-</w:t>
      </w:r>
      <w:r>
        <w:rPr>
          <w:rFonts w:hint="eastAsia"/>
        </w:rPr>
        <w:t>劳务加班</w:t>
      </w:r>
      <w:bookmarkEnd w:id="39"/>
    </w:p>
    <w:p w14:paraId="5A3C156F" w14:textId="77777777" w:rsidR="00AD2F0B" w:rsidRDefault="00AD2F0B" w:rsidP="0071523E">
      <w:pPr>
        <w:ind w:firstLine="420"/>
        <w:rPr>
          <w:shd w:val="clear" w:color="auto" w:fill="FFFFFF"/>
        </w:rPr>
      </w:pPr>
      <w:r>
        <w:rPr>
          <w:rFonts w:hint="eastAsia"/>
          <w:shd w:val="clear" w:color="auto" w:fill="FFFFFF"/>
        </w:rPr>
        <w:t>【</w:t>
      </w:r>
      <w:r w:rsidRPr="00AD2F0B">
        <w:rPr>
          <w:rFonts w:hint="eastAsia"/>
          <w:shd w:val="clear" w:color="auto" w:fill="FFFFFF"/>
        </w:rPr>
        <w:t>劳务加班单</w:t>
      </w:r>
      <w:r>
        <w:rPr>
          <w:rFonts w:hint="eastAsia"/>
          <w:shd w:val="clear" w:color="auto" w:fill="FFFFFF"/>
        </w:rPr>
        <w:t>】</w:t>
      </w:r>
      <w:r w:rsidRPr="00AD2F0B">
        <w:rPr>
          <w:rFonts w:hint="eastAsia"/>
          <w:shd w:val="clear" w:color="auto" w:fill="FFFFFF"/>
        </w:rPr>
        <w:t>用来记录劳务人员加班情况，在生成工资表时，会增加劳务工资。劳务加班查询和汇总，是用来统计已记录劳务人员加班情况</w:t>
      </w:r>
      <w:r>
        <w:rPr>
          <w:rFonts w:hint="eastAsia"/>
          <w:shd w:val="clear" w:color="auto" w:fill="FFFFFF"/>
        </w:rPr>
        <w:t>。</w:t>
      </w:r>
      <w:r w:rsidR="00247C8D">
        <w:rPr>
          <w:rFonts w:hint="eastAsia"/>
          <w:shd w:val="clear" w:color="auto" w:fill="FFFFFF"/>
        </w:rPr>
        <w:t>如下图所示，</w:t>
      </w:r>
    </w:p>
    <w:p w14:paraId="4E0F282D" w14:textId="75B58D98" w:rsidR="00AD2F0B" w:rsidRPr="00F87E2C" w:rsidRDefault="00F87E2C" w:rsidP="00072C81">
      <w:pPr>
        <w:pStyle w:val="a7"/>
        <w:spacing w:before="120" w:after="120"/>
        <w:rPr>
          <w:b/>
          <w:shd w:val="clear" w:color="auto" w:fill="FFFFFF"/>
        </w:rPr>
      </w:pPr>
      <w:r>
        <w:rPr>
          <w:noProof/>
        </w:rPr>
        <w:drawing>
          <wp:inline distT="0" distB="0" distL="0" distR="0" wp14:anchorId="51060956" wp14:editId="7A7A0CF1">
            <wp:extent cx="4246234" cy="2442679"/>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265113" cy="2453539"/>
                    </a:xfrm>
                    <a:prstGeom prst="rect">
                      <a:avLst/>
                    </a:prstGeom>
                  </pic:spPr>
                </pic:pic>
              </a:graphicData>
            </a:graphic>
          </wp:inline>
        </w:drawing>
      </w:r>
    </w:p>
    <w:p w14:paraId="368532EB" w14:textId="77777777" w:rsidR="00CD332D" w:rsidRPr="00CD332D" w:rsidRDefault="00CD332D" w:rsidP="00DF4C75">
      <w:pPr>
        <w:pStyle w:val="af7"/>
      </w:pPr>
      <w:r>
        <w:rPr>
          <w:rFonts w:hint="eastAsia"/>
        </w:rPr>
        <w:t>图</w:t>
      </w:r>
      <w:r w:rsidR="00DF4C75">
        <w:rPr>
          <w:rFonts w:hint="eastAsia"/>
        </w:rPr>
        <w:t>3</w:t>
      </w:r>
      <w:r w:rsidR="00DF4C75">
        <w:t>-26</w:t>
      </w:r>
    </w:p>
    <w:p w14:paraId="2EFF42C7" w14:textId="4BF5D81A" w:rsidR="000658BB" w:rsidRDefault="000658BB" w:rsidP="00274090">
      <w:pPr>
        <w:pStyle w:val="3"/>
      </w:pPr>
      <w:bookmarkStart w:id="40" w:name="_Toc6211626"/>
      <w:r>
        <w:rPr>
          <w:rFonts w:hint="eastAsia"/>
        </w:rPr>
        <w:t>3</w:t>
      </w:r>
      <w:r>
        <w:t xml:space="preserve">.5.5 </w:t>
      </w:r>
      <w:r>
        <w:rPr>
          <w:rFonts w:hint="eastAsia"/>
        </w:rPr>
        <w:t>项目部</w:t>
      </w:r>
      <w:r>
        <w:rPr>
          <w:rFonts w:hint="eastAsia"/>
        </w:rPr>
        <w:t>-</w:t>
      </w:r>
      <w:r>
        <w:rPr>
          <w:rFonts w:hint="eastAsia"/>
        </w:rPr>
        <w:t>劳务调价</w:t>
      </w:r>
      <w:bookmarkEnd w:id="40"/>
    </w:p>
    <w:p w14:paraId="11B1AB3B" w14:textId="77777777" w:rsidR="000658BB" w:rsidRDefault="000658BB" w:rsidP="0071523E">
      <w:pPr>
        <w:ind w:firstLine="420"/>
        <w:rPr>
          <w:shd w:val="clear" w:color="auto" w:fill="FFFFFF"/>
        </w:rPr>
      </w:pPr>
      <w:r>
        <w:rPr>
          <w:rFonts w:hint="eastAsia"/>
          <w:shd w:val="clear" w:color="auto" w:fill="FFFFFF"/>
        </w:rPr>
        <w:t>【</w:t>
      </w:r>
      <w:r>
        <w:rPr>
          <w:shd w:val="clear" w:color="auto" w:fill="FFFFFF"/>
        </w:rPr>
        <w:t>劳务调价单</w:t>
      </w:r>
      <w:r>
        <w:rPr>
          <w:rFonts w:hint="eastAsia"/>
          <w:shd w:val="clear" w:color="auto" w:fill="FFFFFF"/>
        </w:rPr>
        <w:t>】</w:t>
      </w:r>
      <w:r>
        <w:rPr>
          <w:shd w:val="clear" w:color="auto" w:fill="FFFFFF"/>
        </w:rPr>
        <w:t>用来记录劳务人员工资调整情况</w:t>
      </w:r>
      <w:r>
        <w:rPr>
          <w:rFonts w:hint="eastAsia"/>
          <w:shd w:val="clear" w:color="auto" w:fill="FFFFFF"/>
        </w:rPr>
        <w:t>，</w:t>
      </w:r>
      <w:r w:rsidRPr="000658BB">
        <w:rPr>
          <w:rFonts w:hint="eastAsia"/>
          <w:shd w:val="clear" w:color="auto" w:fill="FFFFFF"/>
        </w:rPr>
        <w:t>设定劳务班组、特定工种、或某一工人在某一定时间段内的出勤单价、计价单价、或加班单价等</w:t>
      </w:r>
      <w:r>
        <w:rPr>
          <w:rFonts w:hint="eastAsia"/>
          <w:shd w:val="clear" w:color="auto" w:fill="FFFFFF"/>
        </w:rPr>
        <w:t>，</w:t>
      </w:r>
      <w:r w:rsidRPr="000658BB">
        <w:rPr>
          <w:rFonts w:hint="eastAsia"/>
          <w:shd w:val="clear" w:color="auto" w:fill="FFFFFF"/>
        </w:rPr>
        <w:t>为防止项目部报价</w:t>
      </w:r>
      <w:r w:rsidR="003A7207">
        <w:rPr>
          <w:rFonts w:hint="eastAsia"/>
          <w:shd w:val="clear" w:color="auto" w:fill="FFFFFF"/>
        </w:rPr>
        <w:t>混乱</w:t>
      </w:r>
      <w:r w:rsidRPr="000658BB">
        <w:rPr>
          <w:rFonts w:hint="eastAsia"/>
          <w:shd w:val="clear" w:color="auto" w:fill="FFFFFF"/>
        </w:rPr>
        <w:t>导致成本增加。</w:t>
      </w:r>
      <w:r w:rsidR="00A16966">
        <w:rPr>
          <w:rFonts w:hint="eastAsia"/>
          <w:shd w:val="clear" w:color="auto" w:fill="FFFFFF"/>
        </w:rPr>
        <w:t>如图</w:t>
      </w:r>
      <w:r w:rsidR="00A7738E">
        <w:rPr>
          <w:rFonts w:hint="eastAsia"/>
          <w:shd w:val="clear" w:color="auto" w:fill="FFFFFF"/>
        </w:rPr>
        <w:t>3</w:t>
      </w:r>
      <w:r w:rsidR="00A7738E">
        <w:rPr>
          <w:shd w:val="clear" w:color="auto" w:fill="FFFFFF"/>
        </w:rPr>
        <w:t>-27</w:t>
      </w:r>
      <w:r w:rsidR="00A16966">
        <w:rPr>
          <w:rFonts w:hint="eastAsia"/>
          <w:shd w:val="clear" w:color="auto" w:fill="FFFFFF"/>
        </w:rPr>
        <w:t>所示，</w:t>
      </w:r>
    </w:p>
    <w:p w14:paraId="6802AF3A" w14:textId="73A5E210" w:rsidR="000658BB" w:rsidRPr="00F87E2C" w:rsidRDefault="00F87E2C" w:rsidP="00072C81">
      <w:pPr>
        <w:pStyle w:val="a7"/>
        <w:spacing w:before="120" w:after="120"/>
        <w:rPr>
          <w:b/>
          <w:shd w:val="clear" w:color="auto" w:fill="FFFFFF"/>
        </w:rPr>
      </w:pPr>
      <w:r>
        <w:rPr>
          <w:noProof/>
        </w:rPr>
        <w:drawing>
          <wp:inline distT="0" distB="0" distL="0" distR="0" wp14:anchorId="3DDE881C" wp14:editId="7C06DF11">
            <wp:extent cx="4285491" cy="1829157"/>
            <wp:effectExtent l="0" t="0" r="127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1" b="21448"/>
                    <a:stretch/>
                  </pic:blipFill>
                  <pic:spPr bwMode="auto">
                    <a:xfrm>
                      <a:off x="0" y="0"/>
                      <a:ext cx="4322007" cy="1844743"/>
                    </a:xfrm>
                    <a:prstGeom prst="rect">
                      <a:avLst/>
                    </a:prstGeom>
                    <a:ln>
                      <a:noFill/>
                    </a:ln>
                    <a:extLst>
                      <a:ext uri="{53640926-AAD7-44D8-BBD7-CCE9431645EC}">
                        <a14:shadowObscured xmlns:a14="http://schemas.microsoft.com/office/drawing/2010/main"/>
                      </a:ext>
                    </a:extLst>
                  </pic:spPr>
                </pic:pic>
              </a:graphicData>
            </a:graphic>
          </wp:inline>
        </w:drawing>
      </w:r>
    </w:p>
    <w:p w14:paraId="4A093822" w14:textId="72CDDB2F" w:rsidR="00451AD1" w:rsidRDefault="00B4506A" w:rsidP="00B4506A">
      <w:pPr>
        <w:pStyle w:val="af7"/>
      </w:pPr>
      <w:r>
        <w:rPr>
          <w:rFonts w:hint="eastAsia"/>
        </w:rPr>
        <w:t>图</w:t>
      </w:r>
      <w:r>
        <w:rPr>
          <w:rFonts w:hint="eastAsia"/>
        </w:rPr>
        <w:t>3</w:t>
      </w:r>
      <w:r>
        <w:t>-27</w:t>
      </w:r>
    </w:p>
    <w:p w14:paraId="5E5E88AB" w14:textId="6BADE5DB" w:rsidR="000D4675" w:rsidRDefault="000D4675" w:rsidP="000D4675">
      <w:pPr>
        <w:ind w:firstLine="420"/>
        <w:rPr>
          <w:lang w:val="en-US"/>
        </w:rPr>
      </w:pPr>
    </w:p>
    <w:p w14:paraId="0957E551" w14:textId="77777777" w:rsidR="000D4675" w:rsidRPr="000D4675" w:rsidRDefault="000D4675" w:rsidP="000D4675">
      <w:pPr>
        <w:ind w:firstLine="420"/>
        <w:rPr>
          <w:rFonts w:hint="eastAsia"/>
          <w:lang w:val="en-US"/>
        </w:rPr>
      </w:pPr>
    </w:p>
    <w:p w14:paraId="5EBB580D" w14:textId="0882F9EB" w:rsidR="00D454DB" w:rsidRDefault="00D454DB" w:rsidP="00875E32">
      <w:pPr>
        <w:pStyle w:val="3"/>
      </w:pPr>
      <w:bookmarkStart w:id="41" w:name="_Toc6211627"/>
      <w:r>
        <w:rPr>
          <w:rFonts w:hint="eastAsia"/>
        </w:rPr>
        <w:lastRenderedPageBreak/>
        <w:t>3</w:t>
      </w:r>
      <w:r>
        <w:t>.5.</w:t>
      </w:r>
      <w:r w:rsidR="001A120E">
        <w:t>6</w:t>
      </w:r>
      <w:r>
        <w:t xml:space="preserve"> </w:t>
      </w:r>
      <w:r>
        <w:rPr>
          <w:rFonts w:hint="eastAsia"/>
        </w:rPr>
        <w:t>项目部</w:t>
      </w:r>
      <w:r>
        <w:rPr>
          <w:rFonts w:hint="eastAsia"/>
        </w:rPr>
        <w:t>-</w:t>
      </w:r>
      <w:r>
        <w:rPr>
          <w:rFonts w:hint="eastAsia"/>
        </w:rPr>
        <w:t>劳务工资</w:t>
      </w:r>
      <w:bookmarkEnd w:id="41"/>
    </w:p>
    <w:p w14:paraId="542DD38C" w14:textId="77777777" w:rsidR="00A7738E" w:rsidRPr="00A7738E" w:rsidRDefault="00A7738E" w:rsidP="00A7738E">
      <w:pPr>
        <w:ind w:firstLine="420"/>
        <w:rPr>
          <w:shd w:val="clear" w:color="auto" w:fill="FFFFFF"/>
        </w:rPr>
      </w:pPr>
      <w:r>
        <w:rPr>
          <w:rFonts w:hint="eastAsia"/>
        </w:rPr>
        <w:t>【劳务工资表】</w:t>
      </w:r>
      <w:r w:rsidRPr="00A7738E">
        <w:rPr>
          <w:rFonts w:hint="eastAsia"/>
          <w:shd w:val="clear" w:color="auto" w:fill="FFFFFF"/>
        </w:rPr>
        <w:t>劳务工资表，是根据之前已经登记过的考勤表、预支单及自定义其他补助、其他扣款来生成当月的劳务工资。</w:t>
      </w:r>
      <w:r>
        <w:rPr>
          <w:rFonts w:hint="eastAsia"/>
          <w:shd w:val="clear" w:color="auto" w:fill="FFFFFF"/>
        </w:rPr>
        <w:t>如图3</w:t>
      </w:r>
      <w:r>
        <w:rPr>
          <w:shd w:val="clear" w:color="auto" w:fill="FFFFFF"/>
        </w:rPr>
        <w:t>.28</w:t>
      </w:r>
      <w:r>
        <w:rPr>
          <w:rFonts w:hint="eastAsia"/>
          <w:shd w:val="clear" w:color="auto" w:fill="FFFFFF"/>
        </w:rPr>
        <w:t>所示，</w:t>
      </w:r>
    </w:p>
    <w:p w14:paraId="7D19801E" w14:textId="71B6A9FF" w:rsidR="00D454DB" w:rsidRDefault="00A074C9" w:rsidP="008407C3">
      <w:pPr>
        <w:pStyle w:val="a7"/>
        <w:spacing w:before="120" w:after="120"/>
      </w:pPr>
      <w:r>
        <w:rPr>
          <w:noProof/>
        </w:rPr>
        <w:drawing>
          <wp:inline distT="0" distB="0" distL="0" distR="0" wp14:anchorId="07A4A150" wp14:editId="1606FD54">
            <wp:extent cx="4619625" cy="1780540"/>
            <wp:effectExtent l="0" t="0" r="952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619625" cy="1780540"/>
                    </a:xfrm>
                    <a:prstGeom prst="rect">
                      <a:avLst/>
                    </a:prstGeom>
                  </pic:spPr>
                </pic:pic>
              </a:graphicData>
            </a:graphic>
          </wp:inline>
        </w:drawing>
      </w:r>
    </w:p>
    <w:p w14:paraId="5654EC11" w14:textId="77777777" w:rsidR="00B4506A" w:rsidRDefault="00B4506A" w:rsidP="00B4506A">
      <w:pPr>
        <w:pStyle w:val="af7"/>
      </w:pPr>
      <w:r>
        <w:rPr>
          <w:rFonts w:hint="eastAsia"/>
        </w:rPr>
        <w:t>图</w:t>
      </w:r>
      <w:r>
        <w:rPr>
          <w:rFonts w:hint="eastAsia"/>
        </w:rPr>
        <w:t>3</w:t>
      </w:r>
      <w:r>
        <w:t>-28</w:t>
      </w:r>
    </w:p>
    <w:p w14:paraId="12F13B0B" w14:textId="77777777" w:rsidR="00D454DB" w:rsidRDefault="00D454DB" w:rsidP="0071523E">
      <w:pPr>
        <w:ind w:firstLine="420"/>
      </w:pPr>
      <w:r>
        <w:rPr>
          <w:rFonts w:hint="eastAsia"/>
        </w:rPr>
        <w:t>劳务模块的两种案例：</w:t>
      </w:r>
    </w:p>
    <w:p w14:paraId="4B72D9EE" w14:textId="77777777" w:rsidR="00D454DB" w:rsidRDefault="00D454DB" w:rsidP="0071523E">
      <w:pPr>
        <w:ind w:firstLine="420"/>
      </w:pPr>
      <w:r>
        <w:rPr>
          <w:rFonts w:hint="eastAsia"/>
        </w:rPr>
        <w:t>a、正常情况，自己公司班组工人由公司统一发放工资，按记日(小时、记工、计分等)计算考勤，月底根据考勤表、</w:t>
      </w:r>
      <w:proofErr w:type="gramStart"/>
      <w:r>
        <w:rPr>
          <w:rFonts w:hint="eastAsia"/>
        </w:rPr>
        <w:t>预支款</w:t>
      </w:r>
      <w:proofErr w:type="gramEnd"/>
      <w:r>
        <w:rPr>
          <w:rFonts w:hint="eastAsia"/>
        </w:rPr>
        <w:t>生成工资表。（成本反应到劳务成本中）</w:t>
      </w:r>
    </w:p>
    <w:p w14:paraId="101F5D80" w14:textId="77777777" w:rsidR="00D454DB" w:rsidRDefault="00D454DB" w:rsidP="0071523E">
      <w:pPr>
        <w:ind w:firstLine="420"/>
      </w:pPr>
      <w:r>
        <w:rPr>
          <w:rFonts w:hint="eastAsia"/>
        </w:rPr>
        <w:t>b、特殊情况，与分包合同配合，记录分包商班组的工人，不生成工资表，根据记录的班组考勤情况，到分包合同中不验收，只付款。（成本反应到劳务成本中）</w:t>
      </w:r>
      <w:r w:rsidR="000A5B53">
        <w:rPr>
          <w:rFonts w:hint="eastAsia"/>
        </w:rPr>
        <w:t>注意，此情况适合于</w:t>
      </w:r>
      <w:r w:rsidR="007B5F89">
        <w:rPr>
          <w:rFonts w:hint="eastAsia"/>
        </w:rPr>
        <w:t>平常以劳务考勤记录成本，到后期以分包形式来展现成本情况。</w:t>
      </w:r>
    </w:p>
    <w:p w14:paraId="1E52A968" w14:textId="332126CD" w:rsidR="00D454DB" w:rsidRDefault="00D454DB" w:rsidP="00AA2101">
      <w:pPr>
        <w:pStyle w:val="2"/>
      </w:pPr>
      <w:bookmarkStart w:id="42" w:name="_Toc6211628"/>
      <w:r>
        <w:rPr>
          <w:rFonts w:hint="eastAsia"/>
        </w:rPr>
        <w:t>3</w:t>
      </w:r>
      <w:r>
        <w:t xml:space="preserve">.6 </w:t>
      </w:r>
      <w:r>
        <w:rPr>
          <w:rFonts w:hint="eastAsia"/>
        </w:rPr>
        <w:t>进度管理</w:t>
      </w:r>
      <w:bookmarkEnd w:id="42"/>
    </w:p>
    <w:p w14:paraId="6439AD35" w14:textId="10A19CA9" w:rsidR="00D454DB" w:rsidRDefault="00D454DB" w:rsidP="00274090">
      <w:pPr>
        <w:pStyle w:val="3"/>
      </w:pPr>
      <w:bookmarkStart w:id="43" w:name="_Toc6211629"/>
      <w:r>
        <w:rPr>
          <w:rFonts w:hint="eastAsia"/>
        </w:rPr>
        <w:t>3</w:t>
      </w:r>
      <w:r>
        <w:t xml:space="preserve">.6.1 </w:t>
      </w:r>
      <w:r>
        <w:rPr>
          <w:rFonts w:hint="eastAsia"/>
        </w:rPr>
        <w:t>项目部</w:t>
      </w:r>
      <w:r>
        <w:rPr>
          <w:rFonts w:hint="eastAsia"/>
        </w:rPr>
        <w:t>-</w:t>
      </w:r>
      <w:r>
        <w:rPr>
          <w:rFonts w:hint="eastAsia"/>
        </w:rPr>
        <w:t>进度填报</w:t>
      </w:r>
      <w:bookmarkEnd w:id="43"/>
    </w:p>
    <w:p w14:paraId="13B6AD76" w14:textId="77777777" w:rsidR="00D454DB" w:rsidRDefault="00D454DB" w:rsidP="0071523E">
      <w:pPr>
        <w:ind w:firstLine="420"/>
      </w:pPr>
      <w:r>
        <w:rPr>
          <w:rFonts w:hint="eastAsia"/>
        </w:rPr>
        <w:t>在</w:t>
      </w:r>
      <w:r w:rsidRPr="00D47C5E">
        <w:rPr>
          <w:rFonts w:hint="eastAsia"/>
        </w:rPr>
        <w:t>《工程管理》中完成【工程量清单进度填报】</w:t>
      </w:r>
      <w:r w:rsidR="00F70ABC">
        <w:rPr>
          <w:rFonts w:hint="eastAsia"/>
        </w:rPr>
        <w:t>，</w:t>
      </w:r>
      <w:r>
        <w:rPr>
          <w:rFonts w:hint="eastAsia"/>
        </w:rPr>
        <w:t>系统将会按项目进度填报内容自动生成项目形象进度。</w:t>
      </w:r>
    </w:p>
    <w:p w14:paraId="62294E39" w14:textId="77777777" w:rsidR="0076467E" w:rsidRDefault="0076467E" w:rsidP="0076467E">
      <w:pPr>
        <w:ind w:firstLine="420"/>
      </w:pPr>
      <w:r>
        <w:rPr>
          <w:rFonts w:hint="eastAsia"/>
        </w:rPr>
        <w:t>项目进度填报方式分为：形象进度填报（上报给甲方的进度）和实际进度填报，两者的上报量可以不一样，形象进度填报主要是和甲方结算使用，该填报会体现的【承包合同】应收款中。实际进度填报主要是体现实际完成量，该填报得出的实际产值会体现到【项目成本利润表】、【工程经营状况表】和发生成本进行比较。如图</w:t>
      </w:r>
      <w:r w:rsidR="00706637">
        <w:rPr>
          <w:rFonts w:hint="eastAsia"/>
        </w:rPr>
        <w:t>3</w:t>
      </w:r>
      <w:r w:rsidR="00706637">
        <w:t>-29</w:t>
      </w:r>
      <w:r w:rsidR="00583282">
        <w:rPr>
          <w:rFonts w:hint="eastAsia"/>
        </w:rPr>
        <w:t>和图3</w:t>
      </w:r>
      <w:r w:rsidR="00583282">
        <w:t>-30</w:t>
      </w:r>
      <w:r>
        <w:rPr>
          <w:rFonts w:hint="eastAsia"/>
        </w:rPr>
        <w:t>所示，</w:t>
      </w:r>
    </w:p>
    <w:p w14:paraId="65AAD00C" w14:textId="6BCBA940" w:rsidR="00D454DB" w:rsidRDefault="00F87E2C" w:rsidP="00072C81">
      <w:pPr>
        <w:pStyle w:val="a7"/>
        <w:spacing w:before="120" w:after="120"/>
      </w:pPr>
      <w:r>
        <w:rPr>
          <w:noProof/>
        </w:rPr>
        <w:lastRenderedPageBreak/>
        <w:drawing>
          <wp:inline distT="0" distB="0" distL="0" distR="0" wp14:anchorId="7F28E42C" wp14:editId="3B270595">
            <wp:extent cx="4302723" cy="2094879"/>
            <wp:effectExtent l="0" t="0" r="3175" b="63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14366" cy="2100547"/>
                    </a:xfrm>
                    <a:prstGeom prst="rect">
                      <a:avLst/>
                    </a:prstGeom>
                  </pic:spPr>
                </pic:pic>
              </a:graphicData>
            </a:graphic>
          </wp:inline>
        </w:drawing>
      </w:r>
    </w:p>
    <w:p w14:paraId="64FC596A" w14:textId="77777777" w:rsidR="0076467E" w:rsidRPr="0076467E" w:rsidRDefault="0076467E" w:rsidP="0076467E">
      <w:pPr>
        <w:pStyle w:val="af7"/>
      </w:pPr>
      <w:r>
        <w:rPr>
          <w:rFonts w:hint="eastAsia"/>
        </w:rPr>
        <w:t>图</w:t>
      </w:r>
      <w:r>
        <w:rPr>
          <w:rFonts w:hint="eastAsia"/>
        </w:rPr>
        <w:t>3</w:t>
      </w:r>
      <w:r>
        <w:t>-29</w:t>
      </w:r>
    </w:p>
    <w:p w14:paraId="3FFF176B" w14:textId="36E93292" w:rsidR="00D454DB" w:rsidRDefault="00193571" w:rsidP="00072C81">
      <w:pPr>
        <w:pStyle w:val="a7"/>
        <w:spacing w:before="120" w:after="120"/>
      </w:pPr>
      <w:r>
        <w:rPr>
          <w:noProof/>
        </w:rPr>
        <w:drawing>
          <wp:inline distT="0" distB="0" distL="0" distR="0" wp14:anchorId="2B45DB37" wp14:editId="208951EF">
            <wp:extent cx="4341068" cy="2233487"/>
            <wp:effectExtent l="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52832" cy="2239540"/>
                    </a:xfrm>
                    <a:prstGeom prst="rect">
                      <a:avLst/>
                    </a:prstGeom>
                  </pic:spPr>
                </pic:pic>
              </a:graphicData>
            </a:graphic>
          </wp:inline>
        </w:drawing>
      </w:r>
    </w:p>
    <w:p w14:paraId="38322A87" w14:textId="77777777" w:rsidR="0076467E" w:rsidRPr="0076467E" w:rsidRDefault="0076467E" w:rsidP="0076467E">
      <w:pPr>
        <w:pStyle w:val="af7"/>
      </w:pPr>
      <w:r>
        <w:rPr>
          <w:rFonts w:hint="eastAsia"/>
        </w:rPr>
        <w:t>图</w:t>
      </w:r>
      <w:r>
        <w:rPr>
          <w:rFonts w:hint="eastAsia"/>
        </w:rPr>
        <w:t>3</w:t>
      </w:r>
      <w:r>
        <w:t>-30</w:t>
      </w:r>
    </w:p>
    <w:p w14:paraId="779661E5" w14:textId="77777777" w:rsidR="00D14719" w:rsidRPr="00D14719" w:rsidRDefault="004F65A6" w:rsidP="0076467E">
      <w:pPr>
        <w:pStyle w:val="11"/>
      </w:pPr>
      <w:r w:rsidRPr="00D14719">
        <w:rPr>
          <w:rFonts w:hint="eastAsia"/>
          <w:noProof/>
        </w:rPr>
        <w:drawing>
          <wp:inline distT="0" distB="0" distL="0" distR="0" wp14:anchorId="17E846AA" wp14:editId="44EBA739">
            <wp:extent cx="149860" cy="149860"/>
            <wp:effectExtent l="0" t="0" r="0" b="0"/>
            <wp:docPr id="55" name="图片 55"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D14719" w:rsidRPr="00D14719">
        <w:rPr>
          <w:rFonts w:hint="eastAsia"/>
        </w:rPr>
        <w:t>注：如果分包合同中引用的是清单项，此时在做好相应【分包验收单】时，会自动生成实际填报，汇总到工程进度查询中去。</w:t>
      </w:r>
    </w:p>
    <w:p w14:paraId="5F367AC3" w14:textId="7206AF86" w:rsidR="00D454DB" w:rsidRDefault="00D454DB" w:rsidP="00274090">
      <w:pPr>
        <w:pStyle w:val="3"/>
      </w:pPr>
      <w:bookmarkStart w:id="44" w:name="_Toc6211630"/>
      <w:r>
        <w:rPr>
          <w:rFonts w:hint="eastAsia"/>
        </w:rPr>
        <w:t>3</w:t>
      </w:r>
      <w:r>
        <w:t xml:space="preserve">.6.2 </w:t>
      </w:r>
      <w:r>
        <w:rPr>
          <w:rFonts w:hint="eastAsia"/>
        </w:rPr>
        <w:t>工程部</w:t>
      </w:r>
      <w:r>
        <w:rPr>
          <w:rFonts w:hint="eastAsia"/>
        </w:rPr>
        <w:t>-</w:t>
      </w:r>
      <w:r>
        <w:rPr>
          <w:rFonts w:hint="eastAsia"/>
        </w:rPr>
        <w:t>进度查询</w:t>
      </w:r>
      <w:bookmarkEnd w:id="44"/>
    </w:p>
    <w:p w14:paraId="39186BB1" w14:textId="1607C986" w:rsidR="007E6F8E" w:rsidRDefault="00D454DB" w:rsidP="009926E3">
      <w:pPr>
        <w:ind w:firstLine="420"/>
      </w:pPr>
      <w:r>
        <w:rPr>
          <w:rFonts w:hint="eastAsia"/>
        </w:rPr>
        <w:t>进度查询可以帮助我们了解当前工程清单式进度状况，从而实现对进度的管理。</w:t>
      </w:r>
      <w:r w:rsidR="007E6F8E">
        <w:rPr>
          <w:rFonts w:hint="eastAsia"/>
        </w:rPr>
        <w:t>如图3</w:t>
      </w:r>
      <w:r w:rsidR="007E6F8E">
        <w:t>-31</w:t>
      </w:r>
      <w:r w:rsidR="007E6F8E">
        <w:rPr>
          <w:rFonts w:hint="eastAsia"/>
        </w:rPr>
        <w:t>所示，</w:t>
      </w:r>
    </w:p>
    <w:p w14:paraId="78E84056" w14:textId="41058E87" w:rsidR="00D454DB" w:rsidRDefault="00F87E2C" w:rsidP="00072C81">
      <w:pPr>
        <w:pStyle w:val="a7"/>
        <w:spacing w:before="120" w:after="120"/>
      </w:pPr>
      <w:r>
        <w:rPr>
          <w:noProof/>
        </w:rPr>
        <w:lastRenderedPageBreak/>
        <w:drawing>
          <wp:inline distT="0" distB="0" distL="0" distR="0" wp14:anchorId="0D39B41A" wp14:editId="4D04F269">
            <wp:extent cx="4404457" cy="2398083"/>
            <wp:effectExtent l="0" t="0" r="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14380" cy="2403486"/>
                    </a:xfrm>
                    <a:prstGeom prst="rect">
                      <a:avLst/>
                    </a:prstGeom>
                  </pic:spPr>
                </pic:pic>
              </a:graphicData>
            </a:graphic>
          </wp:inline>
        </w:drawing>
      </w:r>
    </w:p>
    <w:p w14:paraId="3FC8C3BF" w14:textId="140A4C68" w:rsidR="001D0A67" w:rsidRDefault="009B3CCF" w:rsidP="001D0A67">
      <w:pPr>
        <w:pStyle w:val="af7"/>
      </w:pPr>
      <w:r>
        <w:rPr>
          <w:rFonts w:hint="eastAsia"/>
        </w:rPr>
        <w:t>图</w:t>
      </w:r>
      <w:r>
        <w:rPr>
          <w:rFonts w:hint="eastAsia"/>
        </w:rPr>
        <w:t>3</w:t>
      </w:r>
      <w:r>
        <w:t>-31</w:t>
      </w:r>
    </w:p>
    <w:p w14:paraId="6F0E528A" w14:textId="576EB609" w:rsidR="00D454DB" w:rsidRPr="00DB5F6E" w:rsidRDefault="001D0A67" w:rsidP="00DB5F6E">
      <w:pPr>
        <w:pStyle w:val="11"/>
      </w:pPr>
      <w:r w:rsidRPr="00D14719">
        <w:rPr>
          <w:rFonts w:hint="eastAsia"/>
          <w:noProof/>
        </w:rPr>
        <w:drawing>
          <wp:inline distT="0" distB="0" distL="0" distR="0" wp14:anchorId="07FCCE00" wp14:editId="087777DF">
            <wp:extent cx="149860" cy="149860"/>
            <wp:effectExtent l="0" t="0" r="0" b="0"/>
            <wp:docPr id="113" name="图片 113"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983C22" w:rsidRPr="001D0A67">
        <w:rPr>
          <w:rFonts w:hint="eastAsia"/>
        </w:rPr>
        <w:t>注：</w:t>
      </w:r>
      <w:r w:rsidRPr="001D0A67">
        <w:t>1</w:t>
      </w:r>
      <w:r w:rsidRPr="001D0A67">
        <w:rPr>
          <w:rFonts w:hint="eastAsia"/>
        </w:rPr>
        <w:t>、</w:t>
      </w:r>
      <w:r w:rsidR="00D454DB" w:rsidRPr="001D0A67">
        <w:rPr>
          <w:rFonts w:hint="eastAsia"/>
        </w:rPr>
        <w:t>形象完成量=【工程量清单进行填报】中的[填报类别=形象进度]</w:t>
      </w:r>
    </w:p>
    <w:p w14:paraId="13815A4B" w14:textId="7B71E651" w:rsidR="00137CB5" w:rsidRPr="00D14719" w:rsidRDefault="001D0A67" w:rsidP="00FC0512">
      <w:pPr>
        <w:pStyle w:val="11"/>
      </w:pPr>
      <w:r>
        <w:rPr>
          <w:rFonts w:hint="eastAsia"/>
        </w:rPr>
        <w:t>2、</w:t>
      </w:r>
      <w:r w:rsidR="00D454DB" w:rsidRPr="00D14719">
        <w:rPr>
          <w:rFonts w:hint="eastAsia"/>
        </w:rPr>
        <w:t>实际完成量=【工程量清单进行填报】中的[填报类别=实际进度]+关联清单的【分包验收单】</w:t>
      </w:r>
    </w:p>
    <w:p w14:paraId="6471AC50" w14:textId="304BA873" w:rsidR="00137CB5" w:rsidRDefault="00137CB5" w:rsidP="00274090">
      <w:pPr>
        <w:pStyle w:val="3"/>
      </w:pPr>
      <w:bookmarkStart w:id="45" w:name="_Toc6211631"/>
      <w:r>
        <w:t xml:space="preserve">3.6.3 </w:t>
      </w:r>
      <w:r w:rsidR="009E1613">
        <w:rPr>
          <w:rFonts w:hint="eastAsia"/>
        </w:rPr>
        <w:t>进度管理的另一种表现形式</w:t>
      </w:r>
      <w:bookmarkEnd w:id="45"/>
    </w:p>
    <w:p w14:paraId="77EC5452" w14:textId="77777777" w:rsidR="00D8504E" w:rsidRPr="00D8504E" w:rsidRDefault="00D8504E" w:rsidP="0071523E">
      <w:pPr>
        <w:ind w:firstLine="420"/>
      </w:pPr>
      <w:r>
        <w:rPr>
          <w:rFonts w:hint="eastAsia"/>
        </w:rPr>
        <w:t>进度管理中的另一种表现形式，以施工任务</w:t>
      </w:r>
      <w:r w:rsidR="005A0639">
        <w:rPr>
          <w:rFonts w:hint="eastAsia"/>
        </w:rPr>
        <w:t>和工期</w:t>
      </w:r>
      <w:r>
        <w:rPr>
          <w:rFonts w:hint="eastAsia"/>
        </w:rPr>
        <w:t>为导向的，</w:t>
      </w:r>
      <w:r w:rsidR="008B5E1F">
        <w:rPr>
          <w:rFonts w:hint="eastAsia"/>
        </w:rPr>
        <w:t>如下图</w:t>
      </w:r>
      <w:r w:rsidR="008C4457">
        <w:rPr>
          <w:rFonts w:hint="eastAsia"/>
        </w:rPr>
        <w:t>所示</w:t>
      </w:r>
    </w:p>
    <w:p w14:paraId="406BD722" w14:textId="33277570" w:rsidR="00D8504E" w:rsidRDefault="00064508" w:rsidP="00072C81">
      <w:pPr>
        <w:pStyle w:val="a7"/>
        <w:spacing w:before="120" w:after="120"/>
      </w:pPr>
      <w:r w:rsidRPr="008770A4">
        <w:rPr>
          <w:noProof/>
          <w:bdr w:val="single" w:sz="4" w:space="0" w:color="D0CECE" w:themeColor="background2" w:themeShade="E6"/>
        </w:rPr>
        <w:drawing>
          <wp:inline distT="0" distB="0" distL="0" distR="0" wp14:anchorId="0BD11E36" wp14:editId="6EB0E029">
            <wp:extent cx="4144311" cy="2227959"/>
            <wp:effectExtent l="0" t="0" r="889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162607" cy="2237795"/>
                    </a:xfrm>
                    <a:prstGeom prst="rect">
                      <a:avLst/>
                    </a:prstGeom>
                  </pic:spPr>
                </pic:pic>
              </a:graphicData>
            </a:graphic>
          </wp:inline>
        </w:drawing>
      </w:r>
    </w:p>
    <w:p w14:paraId="04290B3F" w14:textId="77777777" w:rsidR="009B3CCF" w:rsidRPr="009B3CCF" w:rsidRDefault="009B3CCF" w:rsidP="009B3CCF">
      <w:pPr>
        <w:pStyle w:val="af7"/>
      </w:pPr>
      <w:r>
        <w:rPr>
          <w:rFonts w:hint="eastAsia"/>
        </w:rPr>
        <w:t>图</w:t>
      </w:r>
      <w:r>
        <w:rPr>
          <w:rFonts w:hint="eastAsia"/>
        </w:rPr>
        <w:t>3</w:t>
      </w:r>
      <w:r>
        <w:t>-32</w:t>
      </w:r>
    </w:p>
    <w:p w14:paraId="35A125D6" w14:textId="77777777" w:rsidR="001A29F4" w:rsidRPr="00D8504E" w:rsidRDefault="001A29F4" w:rsidP="0071523E">
      <w:pPr>
        <w:ind w:firstLine="420"/>
      </w:pPr>
      <w:r>
        <w:rPr>
          <w:rFonts w:hint="eastAsia"/>
        </w:rPr>
        <w:t>首先</w:t>
      </w:r>
      <w:proofErr w:type="gramStart"/>
      <w:r>
        <w:rPr>
          <w:rFonts w:hint="eastAsia"/>
        </w:rPr>
        <w:t>做项目</w:t>
      </w:r>
      <w:proofErr w:type="gramEnd"/>
      <w:r>
        <w:rPr>
          <w:rFonts w:hint="eastAsia"/>
        </w:rPr>
        <w:t>的分解【项目分解单】（一般为项目总工完成），然后在项目分解的基础上，添加施工任务（即【施工任务单】），任务</w:t>
      </w:r>
      <w:proofErr w:type="gramStart"/>
      <w:r>
        <w:rPr>
          <w:rFonts w:hint="eastAsia"/>
        </w:rPr>
        <w:t>单分为</w:t>
      </w:r>
      <w:proofErr w:type="gramEnd"/>
      <w:r>
        <w:rPr>
          <w:rFonts w:hint="eastAsia"/>
        </w:rPr>
        <w:t>内部施工和分配班组施工两种。【施工计划单】也是在项目分解基础上指定周计划或者</w:t>
      </w:r>
      <w:r>
        <w:rPr>
          <w:rFonts w:hint="eastAsia"/>
        </w:rPr>
        <w:lastRenderedPageBreak/>
        <w:t>月计划，【施工检查单】是对施工的具体完成情况或可能滞后原因进行记录，【施工问题处理】是对【施工检查单】中出现滞后情况的进程进行相应的处理。</w:t>
      </w:r>
      <w:r w:rsidR="00FF70F2">
        <w:rPr>
          <w:rFonts w:hint="eastAsia"/>
        </w:rPr>
        <w:t>最后的【进度查询】，体现施工的整个进度状况。</w:t>
      </w:r>
      <w:r w:rsidR="00F71E08">
        <w:rPr>
          <w:rFonts w:hint="eastAsia"/>
        </w:rPr>
        <w:t>如</w:t>
      </w:r>
      <w:r w:rsidR="009B3CCF">
        <w:rPr>
          <w:rFonts w:hint="eastAsia"/>
        </w:rPr>
        <w:t>下图3</w:t>
      </w:r>
      <w:r w:rsidR="009B3CCF">
        <w:t>-33</w:t>
      </w:r>
      <w:r w:rsidR="00C35566">
        <w:rPr>
          <w:rFonts w:hint="eastAsia"/>
        </w:rPr>
        <w:t>，</w:t>
      </w:r>
    </w:p>
    <w:p w14:paraId="02355431" w14:textId="65A565FC" w:rsidR="00D8504E" w:rsidRDefault="00301496" w:rsidP="00072C81">
      <w:pPr>
        <w:pStyle w:val="a7"/>
        <w:spacing w:before="120" w:after="120"/>
      </w:pPr>
      <w:r>
        <w:rPr>
          <w:noProof/>
        </w:rPr>
        <w:drawing>
          <wp:inline distT="0" distB="0" distL="0" distR="0" wp14:anchorId="15466EC2" wp14:editId="6C3A04B5">
            <wp:extent cx="4356943" cy="2349455"/>
            <wp:effectExtent l="0" t="0" r="571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66284" cy="2354492"/>
                    </a:xfrm>
                    <a:prstGeom prst="rect">
                      <a:avLst/>
                    </a:prstGeom>
                  </pic:spPr>
                </pic:pic>
              </a:graphicData>
            </a:graphic>
          </wp:inline>
        </w:drawing>
      </w:r>
    </w:p>
    <w:p w14:paraId="52EBA049" w14:textId="77777777" w:rsidR="00191527" w:rsidRPr="00191527" w:rsidRDefault="00191527" w:rsidP="00191527">
      <w:pPr>
        <w:pStyle w:val="af7"/>
      </w:pPr>
      <w:r>
        <w:rPr>
          <w:rFonts w:hint="eastAsia"/>
        </w:rPr>
        <w:t>图</w:t>
      </w:r>
      <w:r>
        <w:rPr>
          <w:rFonts w:hint="eastAsia"/>
        </w:rPr>
        <w:t>3</w:t>
      </w:r>
      <w:r>
        <w:t>-33</w:t>
      </w:r>
    </w:p>
    <w:p w14:paraId="3470EB1C" w14:textId="77777777" w:rsidR="00DA63EE" w:rsidRPr="008D4AFE" w:rsidRDefault="004F65A6" w:rsidP="00BC03A0">
      <w:pPr>
        <w:pStyle w:val="11"/>
      </w:pPr>
      <w:r w:rsidRPr="00D14719">
        <w:rPr>
          <w:rFonts w:hint="eastAsia"/>
          <w:noProof/>
        </w:rPr>
        <w:drawing>
          <wp:inline distT="0" distB="0" distL="0" distR="0" wp14:anchorId="1DE12D72" wp14:editId="62993A2A">
            <wp:extent cx="149860" cy="149860"/>
            <wp:effectExtent l="0" t="0" r="0" b="0"/>
            <wp:docPr id="60" name="图片 60"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B07C3F">
        <w:t xml:space="preserve"> </w:t>
      </w:r>
      <w:r w:rsidR="005C5AFE" w:rsidRPr="008D4AFE">
        <w:rPr>
          <w:rFonts w:hint="eastAsia"/>
        </w:rPr>
        <w:t>注：</w:t>
      </w:r>
      <w:r w:rsidR="00B36FED" w:rsidRPr="008D4AFE">
        <w:t xml:space="preserve"> </w:t>
      </w:r>
      <w:r w:rsidR="00191527">
        <w:rPr>
          <w:rFonts w:hint="eastAsia"/>
        </w:rPr>
        <w:t>若</w:t>
      </w:r>
      <w:r w:rsidR="00DA63EE" w:rsidRPr="008D4AFE">
        <w:rPr>
          <w:rFonts w:hint="eastAsia"/>
        </w:rPr>
        <w:t>想反映项目的施工进度，需要在项目分解中设置好每个施工任务的权重。</w:t>
      </w:r>
    </w:p>
    <w:p w14:paraId="6AF872CD" w14:textId="67B7162C" w:rsidR="00D454DB" w:rsidRDefault="00D454DB" w:rsidP="00424317">
      <w:pPr>
        <w:pStyle w:val="2"/>
        <w:spacing w:after="100" w:afterAutospacing="1"/>
      </w:pPr>
      <w:bookmarkStart w:id="46" w:name="_Toc6211632"/>
      <w:r>
        <w:rPr>
          <w:rFonts w:hint="eastAsia"/>
        </w:rPr>
        <w:t>3</w:t>
      </w:r>
      <w:r>
        <w:t xml:space="preserve">.7 </w:t>
      </w:r>
      <w:r>
        <w:rPr>
          <w:rFonts w:hint="eastAsia"/>
        </w:rPr>
        <w:t>质量安全管理</w:t>
      </w:r>
      <w:bookmarkEnd w:id="46"/>
    </w:p>
    <w:p w14:paraId="58591650" w14:textId="77777777" w:rsidR="00F13EA5" w:rsidRDefault="00D454DB" w:rsidP="0071523E">
      <w:pPr>
        <w:ind w:firstLine="420"/>
      </w:pPr>
      <w:r>
        <w:rPr>
          <w:rFonts w:hint="eastAsia"/>
        </w:rPr>
        <w:t>【安全质量文明施工】主要是实现工地安全、质量管理人员与总公司的安全、质量管理人员的信息传递、审批、提醒、存档、查阅功能。</w:t>
      </w:r>
    </w:p>
    <w:p w14:paraId="6CB9CE01" w14:textId="77777777" w:rsidR="00F13EA5" w:rsidRPr="00E00189" w:rsidRDefault="00F13EA5" w:rsidP="00831FCC">
      <w:pPr>
        <w:ind w:firstLine="420"/>
      </w:pPr>
      <w:r>
        <w:rPr>
          <w:rFonts w:hint="eastAsia"/>
        </w:rPr>
        <w:t>详细文章：</w:t>
      </w:r>
      <w:hyperlink r:id="rId69" w:history="1">
        <w:r w:rsidR="00831FCC" w:rsidRPr="005F073A">
          <w:rPr>
            <w:rStyle w:val="aa"/>
            <w:sz w:val="15"/>
            <w:szCs w:val="15"/>
          </w:rPr>
          <w:t>http://www.jinshisoft.net/html/442e067e05df408caa19c297becadd71</w:t>
        </w:r>
      </w:hyperlink>
    </w:p>
    <w:p w14:paraId="2F20FF7D" w14:textId="77777777" w:rsidR="00D454DB" w:rsidRPr="00F13EA5" w:rsidRDefault="00F13EA5" w:rsidP="0071523E">
      <w:pPr>
        <w:ind w:firstLine="420"/>
      </w:pPr>
      <w:r>
        <w:rPr>
          <w:rFonts w:hint="eastAsia"/>
        </w:rPr>
        <w:t>下</w:t>
      </w:r>
      <w:r w:rsidR="007A15B3">
        <w:rPr>
          <w:rFonts w:hint="eastAsia"/>
        </w:rPr>
        <w:t>图</w:t>
      </w:r>
      <w:r w:rsidR="00735AA7">
        <w:rPr>
          <w:rFonts w:hint="eastAsia"/>
        </w:rPr>
        <w:t>3</w:t>
      </w:r>
      <w:r w:rsidR="00735AA7">
        <w:t>-34</w:t>
      </w:r>
      <w:r>
        <w:rPr>
          <w:rFonts w:hint="eastAsia"/>
        </w:rPr>
        <w:t>右侧红框中的内容，比如【检查单】和【整改单】</w:t>
      </w:r>
      <w:r w:rsidR="00021BD9">
        <w:rPr>
          <w:rFonts w:hint="eastAsia"/>
        </w:rPr>
        <w:t>用于安全质量的日常巡检和</w:t>
      </w:r>
      <w:r w:rsidR="00A673B3">
        <w:rPr>
          <w:rFonts w:hint="eastAsia"/>
        </w:rPr>
        <w:t>问题整改</w:t>
      </w:r>
      <w:r w:rsidR="002A71CE">
        <w:rPr>
          <w:rFonts w:hint="eastAsia"/>
        </w:rPr>
        <w:t>。</w:t>
      </w:r>
    </w:p>
    <w:p w14:paraId="1FF63375" w14:textId="77777777" w:rsidR="00D454DB" w:rsidRDefault="004F65A6" w:rsidP="00072C81">
      <w:pPr>
        <w:pStyle w:val="a7"/>
        <w:spacing w:before="120" w:after="120"/>
      </w:pPr>
      <w:r w:rsidRPr="008770A4">
        <w:rPr>
          <w:noProof/>
          <w:bdr w:val="single" w:sz="4" w:space="0" w:color="D0CECE" w:themeColor="background2" w:themeShade="E6"/>
        </w:rPr>
        <w:drawing>
          <wp:inline distT="0" distB="0" distL="0" distR="0" wp14:anchorId="2B594F9A" wp14:editId="41F9D3C6">
            <wp:extent cx="3761492" cy="1959203"/>
            <wp:effectExtent l="0" t="0" r="0" b="3175"/>
            <wp:docPr id="61" name="图片 61"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811991" cy="1985506"/>
                    </a:xfrm>
                    <a:prstGeom prst="rect">
                      <a:avLst/>
                    </a:prstGeom>
                    <a:noFill/>
                    <a:ln>
                      <a:noFill/>
                    </a:ln>
                  </pic:spPr>
                </pic:pic>
              </a:graphicData>
            </a:graphic>
          </wp:inline>
        </w:drawing>
      </w:r>
    </w:p>
    <w:p w14:paraId="4320C933" w14:textId="6E5B8266" w:rsidR="00FC0512" w:rsidRDefault="00831FCC" w:rsidP="00831FCC">
      <w:pPr>
        <w:pStyle w:val="af7"/>
      </w:pPr>
      <w:r>
        <w:rPr>
          <w:rFonts w:hint="eastAsia"/>
        </w:rPr>
        <w:t>图</w:t>
      </w:r>
      <w:r>
        <w:rPr>
          <w:rFonts w:hint="eastAsia"/>
        </w:rPr>
        <w:t>3</w:t>
      </w:r>
      <w:r>
        <w:t>-34</w:t>
      </w:r>
    </w:p>
    <w:p w14:paraId="5BD37E1F" w14:textId="6FE606BF" w:rsidR="00D454DB" w:rsidRDefault="00D454DB" w:rsidP="00FC0512">
      <w:pPr>
        <w:pStyle w:val="3"/>
      </w:pPr>
      <w:bookmarkStart w:id="47" w:name="_Toc6211633"/>
      <w:r>
        <w:rPr>
          <w:rFonts w:hint="eastAsia"/>
        </w:rPr>
        <w:lastRenderedPageBreak/>
        <w:t>3</w:t>
      </w:r>
      <w:r>
        <w:t xml:space="preserve">.7.1 </w:t>
      </w:r>
      <w:r>
        <w:rPr>
          <w:rFonts w:hint="eastAsia"/>
        </w:rPr>
        <w:t>工程部</w:t>
      </w:r>
      <w:r>
        <w:rPr>
          <w:rFonts w:hint="eastAsia"/>
        </w:rPr>
        <w:t>-</w:t>
      </w:r>
      <w:r>
        <w:rPr>
          <w:rFonts w:hint="eastAsia"/>
        </w:rPr>
        <w:t>质量管理</w:t>
      </w:r>
      <w:bookmarkEnd w:id="47"/>
    </w:p>
    <w:p w14:paraId="5B9A47DF" w14:textId="57351EA9" w:rsidR="001859C3" w:rsidRDefault="00D454DB" w:rsidP="0071523E">
      <w:pPr>
        <w:ind w:firstLine="420"/>
      </w:pPr>
      <w:r>
        <w:rPr>
          <w:rFonts w:hint="eastAsia"/>
        </w:rPr>
        <w:t>质量检查，主要由工程部主抓，项目配合来实现。工程部填制【检查单】，对检查结果做登记，如有要求整改的情况，生成【整改单】，责令项目部整改后上报复查。</w:t>
      </w:r>
      <w:r w:rsidR="00F24BAC">
        <w:rPr>
          <w:rFonts w:hint="eastAsia"/>
        </w:rPr>
        <w:t>如图3</w:t>
      </w:r>
      <w:r w:rsidR="00F24BAC">
        <w:t>-35</w:t>
      </w:r>
      <w:r w:rsidR="00F24BAC">
        <w:rPr>
          <w:rFonts w:hint="eastAsia"/>
        </w:rPr>
        <w:t>所示，</w:t>
      </w:r>
    </w:p>
    <w:p w14:paraId="278C4E3F" w14:textId="53D79777" w:rsidR="00831FCC" w:rsidRDefault="00301496" w:rsidP="00831FCC">
      <w:pPr>
        <w:pStyle w:val="a7"/>
        <w:spacing w:before="120" w:after="120"/>
      </w:pPr>
      <w:r>
        <w:rPr>
          <w:noProof/>
        </w:rPr>
        <w:drawing>
          <wp:inline distT="0" distB="0" distL="0" distR="0" wp14:anchorId="10DA8786" wp14:editId="5ED9B0E3">
            <wp:extent cx="4348894" cy="2279358"/>
            <wp:effectExtent l="0" t="0" r="0" b="698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356792" cy="2283498"/>
                    </a:xfrm>
                    <a:prstGeom prst="rect">
                      <a:avLst/>
                    </a:prstGeom>
                  </pic:spPr>
                </pic:pic>
              </a:graphicData>
            </a:graphic>
          </wp:inline>
        </w:drawing>
      </w:r>
    </w:p>
    <w:p w14:paraId="4CA27C9C" w14:textId="5900AC6A" w:rsidR="00831FCC" w:rsidRDefault="00831FCC" w:rsidP="00831FCC">
      <w:pPr>
        <w:pStyle w:val="af7"/>
      </w:pPr>
      <w:r>
        <w:rPr>
          <w:rFonts w:hint="eastAsia"/>
        </w:rPr>
        <w:t>图</w:t>
      </w:r>
      <w:r>
        <w:rPr>
          <w:rFonts w:hint="eastAsia"/>
        </w:rPr>
        <w:t>3</w:t>
      </w:r>
      <w:r>
        <w:t>-35</w:t>
      </w:r>
    </w:p>
    <w:p w14:paraId="6D379D07" w14:textId="74D91200" w:rsidR="00301496" w:rsidRPr="001859C3" w:rsidRDefault="00301496" w:rsidP="00301496">
      <w:pPr>
        <w:ind w:firstLine="420"/>
      </w:pPr>
      <w:r>
        <w:rPr>
          <w:rFonts w:hint="eastAsia"/>
        </w:rPr>
        <w:t>项目部针对工程部提的整改要求，在已生成的【整改单】中添加整改记录并提交工程部复检，如图3</w:t>
      </w:r>
      <w:r>
        <w:t>-36</w:t>
      </w:r>
      <w:r>
        <w:rPr>
          <w:rFonts w:hint="eastAsia"/>
        </w:rPr>
        <w:t>所示，</w:t>
      </w:r>
    </w:p>
    <w:p w14:paraId="10934F95" w14:textId="0ECB3A02" w:rsidR="00D454DB" w:rsidRDefault="006E3B41" w:rsidP="00831FCC">
      <w:pPr>
        <w:pStyle w:val="a7"/>
        <w:spacing w:before="120" w:after="120"/>
      </w:pPr>
      <w:r>
        <w:rPr>
          <w:noProof/>
        </w:rPr>
        <w:drawing>
          <wp:inline distT="0" distB="0" distL="0" distR="0" wp14:anchorId="257D0C36" wp14:editId="477D2BAB">
            <wp:extent cx="4277457" cy="2235449"/>
            <wp:effectExtent l="0" t="0" r="889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282138" cy="2237895"/>
                    </a:xfrm>
                    <a:prstGeom prst="rect">
                      <a:avLst/>
                    </a:prstGeom>
                  </pic:spPr>
                </pic:pic>
              </a:graphicData>
            </a:graphic>
          </wp:inline>
        </w:drawing>
      </w:r>
    </w:p>
    <w:p w14:paraId="7E60B19C" w14:textId="47A680B6" w:rsidR="00EB7B0B" w:rsidRDefault="00831FCC" w:rsidP="00831FCC">
      <w:pPr>
        <w:pStyle w:val="af7"/>
      </w:pPr>
      <w:r>
        <w:rPr>
          <w:rFonts w:hint="eastAsia"/>
        </w:rPr>
        <w:t>图</w:t>
      </w:r>
      <w:r>
        <w:rPr>
          <w:rFonts w:hint="eastAsia"/>
        </w:rPr>
        <w:t>3</w:t>
      </w:r>
      <w:r>
        <w:t>-36</w:t>
      </w:r>
    </w:p>
    <w:p w14:paraId="5E8AAD7F" w14:textId="55505F41" w:rsidR="00D454DB" w:rsidRDefault="00D454DB" w:rsidP="00E05E37">
      <w:pPr>
        <w:pStyle w:val="3"/>
      </w:pPr>
      <w:bookmarkStart w:id="48" w:name="_Toc6211634"/>
      <w:r>
        <w:rPr>
          <w:rFonts w:hint="eastAsia"/>
        </w:rPr>
        <w:t>3</w:t>
      </w:r>
      <w:r>
        <w:t xml:space="preserve">.7.2 </w:t>
      </w:r>
      <w:r>
        <w:rPr>
          <w:rFonts w:hint="eastAsia"/>
        </w:rPr>
        <w:t>安检部</w:t>
      </w:r>
      <w:r>
        <w:rPr>
          <w:rFonts w:hint="eastAsia"/>
        </w:rPr>
        <w:t>-</w:t>
      </w:r>
      <w:r>
        <w:rPr>
          <w:rFonts w:hint="eastAsia"/>
        </w:rPr>
        <w:t>安全管理</w:t>
      </w:r>
      <w:bookmarkEnd w:id="48"/>
    </w:p>
    <w:p w14:paraId="092EDCD9" w14:textId="77777777" w:rsidR="00D454DB" w:rsidRDefault="00D454DB" w:rsidP="0071523E">
      <w:pPr>
        <w:ind w:firstLine="420"/>
      </w:pPr>
      <w:r>
        <w:rPr>
          <w:rFonts w:hint="eastAsia"/>
        </w:rPr>
        <w:t>类似于质量管理，安检部对项目的安全进行检查，填制【检查单】，如有要求整改的情况，生成【整改单】通知给项目部进行整改。如</w:t>
      </w:r>
      <w:r w:rsidR="00F42BE2">
        <w:rPr>
          <w:rFonts w:hint="eastAsia"/>
        </w:rPr>
        <w:t>图</w:t>
      </w:r>
      <w:r w:rsidR="00E1277A">
        <w:rPr>
          <w:rFonts w:hint="eastAsia"/>
        </w:rPr>
        <w:t>3</w:t>
      </w:r>
      <w:r w:rsidR="00E1277A">
        <w:t>-37</w:t>
      </w:r>
      <w:r w:rsidR="00F42BE2">
        <w:rPr>
          <w:rFonts w:hint="eastAsia"/>
        </w:rPr>
        <w:t>所</w:t>
      </w:r>
      <w:r w:rsidR="00F42BE2">
        <w:rPr>
          <w:rFonts w:hint="eastAsia"/>
        </w:rPr>
        <w:lastRenderedPageBreak/>
        <w:t>示，</w:t>
      </w:r>
    </w:p>
    <w:p w14:paraId="65DB2009" w14:textId="77777777" w:rsidR="00D454DB" w:rsidRDefault="004F65A6" w:rsidP="00072C81">
      <w:pPr>
        <w:pStyle w:val="a7"/>
        <w:spacing w:before="120" w:after="120"/>
      </w:pPr>
      <w:r>
        <w:rPr>
          <w:noProof/>
        </w:rPr>
        <w:drawing>
          <wp:inline distT="0" distB="0" distL="0" distR="0" wp14:anchorId="27CC2C32" wp14:editId="18921DC6">
            <wp:extent cx="4113452" cy="2389151"/>
            <wp:effectExtent l="0" t="0" r="1905" b="0"/>
            <wp:docPr id="64" name="图片 64"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5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27035" cy="2397040"/>
                    </a:xfrm>
                    <a:prstGeom prst="rect">
                      <a:avLst/>
                    </a:prstGeom>
                    <a:noFill/>
                    <a:ln>
                      <a:noFill/>
                    </a:ln>
                  </pic:spPr>
                </pic:pic>
              </a:graphicData>
            </a:graphic>
          </wp:inline>
        </w:drawing>
      </w:r>
    </w:p>
    <w:p w14:paraId="2268E3BF" w14:textId="77777777" w:rsidR="00E1277A" w:rsidRPr="00E1277A" w:rsidRDefault="00E1277A" w:rsidP="00E1277A">
      <w:pPr>
        <w:pStyle w:val="af7"/>
      </w:pPr>
      <w:r>
        <w:rPr>
          <w:rFonts w:hint="eastAsia"/>
        </w:rPr>
        <w:t>图</w:t>
      </w:r>
      <w:r>
        <w:rPr>
          <w:rFonts w:hint="eastAsia"/>
        </w:rPr>
        <w:t>3</w:t>
      </w:r>
      <w:r>
        <w:t>-37</w:t>
      </w:r>
    </w:p>
    <w:p w14:paraId="2CF5CE23" w14:textId="77777777" w:rsidR="00D454DB" w:rsidRDefault="00D454DB" w:rsidP="0071523E">
      <w:pPr>
        <w:ind w:firstLine="420"/>
      </w:pPr>
      <w:bookmarkStart w:id="49" w:name="_Hlk536709932"/>
      <w:r>
        <w:rPr>
          <w:rFonts w:hint="eastAsia"/>
        </w:rPr>
        <w:t>项目部针对安检部提的整改要求，在已生成的【整改单】中添加整改记录并提交安检部复检，如</w:t>
      </w:r>
      <w:r w:rsidR="007A4359">
        <w:rPr>
          <w:rFonts w:hint="eastAsia"/>
        </w:rPr>
        <w:t>图</w:t>
      </w:r>
      <w:r w:rsidR="00844D6E">
        <w:rPr>
          <w:rFonts w:hint="eastAsia"/>
        </w:rPr>
        <w:t>3</w:t>
      </w:r>
      <w:r w:rsidR="00844D6E">
        <w:t>-38</w:t>
      </w:r>
      <w:r w:rsidR="007A4359">
        <w:rPr>
          <w:rFonts w:hint="eastAsia"/>
        </w:rPr>
        <w:t>所示</w:t>
      </w:r>
      <w:r w:rsidR="00846A07">
        <w:rPr>
          <w:rFonts w:hint="eastAsia"/>
        </w:rPr>
        <w:t>，</w:t>
      </w:r>
    </w:p>
    <w:p w14:paraId="6CF1CD95" w14:textId="77777777" w:rsidR="00D454DB" w:rsidRDefault="004F65A6" w:rsidP="00072C81">
      <w:pPr>
        <w:pStyle w:val="a7"/>
        <w:spacing w:before="120" w:after="120"/>
      </w:pPr>
      <w:r>
        <w:rPr>
          <w:noProof/>
        </w:rPr>
        <w:drawing>
          <wp:inline distT="0" distB="0" distL="0" distR="0" wp14:anchorId="44FE0B09" wp14:editId="41D1595C">
            <wp:extent cx="4052903" cy="2518375"/>
            <wp:effectExtent l="0" t="0" r="5080" b="0"/>
            <wp:docPr id="65" name="图片 65"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5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60185" cy="2522900"/>
                    </a:xfrm>
                    <a:prstGeom prst="rect">
                      <a:avLst/>
                    </a:prstGeom>
                    <a:noFill/>
                    <a:ln>
                      <a:noFill/>
                    </a:ln>
                  </pic:spPr>
                </pic:pic>
              </a:graphicData>
            </a:graphic>
          </wp:inline>
        </w:drawing>
      </w:r>
    </w:p>
    <w:p w14:paraId="5FD0FB7D" w14:textId="59A4911F" w:rsidR="00EB7B0B" w:rsidRDefault="00E1277A" w:rsidP="00963B9A">
      <w:pPr>
        <w:pStyle w:val="af7"/>
      </w:pPr>
      <w:r>
        <w:rPr>
          <w:rFonts w:hint="eastAsia"/>
        </w:rPr>
        <w:t>图</w:t>
      </w:r>
      <w:r>
        <w:t>3-38</w:t>
      </w:r>
    </w:p>
    <w:p w14:paraId="35D3B0A0" w14:textId="4F615393" w:rsidR="00D454DB" w:rsidRDefault="00D454DB" w:rsidP="00EB7B0B">
      <w:pPr>
        <w:pStyle w:val="2"/>
        <w:spacing w:after="100" w:afterAutospacing="1"/>
      </w:pPr>
      <w:bookmarkStart w:id="50" w:name="_Toc6211635"/>
      <w:bookmarkEnd w:id="49"/>
      <w:r>
        <w:rPr>
          <w:rFonts w:hint="eastAsia"/>
        </w:rPr>
        <w:t>3</w:t>
      </w:r>
      <w:r>
        <w:t xml:space="preserve">.8 </w:t>
      </w:r>
      <w:r w:rsidR="006733B5">
        <w:rPr>
          <w:rFonts w:hint="eastAsia"/>
        </w:rPr>
        <w:t>项目部</w:t>
      </w:r>
      <w:r w:rsidR="006733B5">
        <w:rPr>
          <w:rFonts w:hint="eastAsia"/>
        </w:rPr>
        <w:t>-</w:t>
      </w:r>
      <w:r w:rsidR="006733B5">
        <w:rPr>
          <w:rFonts w:hint="eastAsia"/>
        </w:rPr>
        <w:t>施工日志</w:t>
      </w:r>
      <w:bookmarkEnd w:id="50"/>
    </w:p>
    <w:p w14:paraId="152BBAE7" w14:textId="77777777" w:rsidR="00D454DB" w:rsidRDefault="00D454DB" w:rsidP="0071523E">
      <w:pPr>
        <w:ind w:firstLine="420"/>
      </w:pPr>
      <w:r>
        <w:rPr>
          <w:rFonts w:hint="eastAsia"/>
        </w:rPr>
        <w:t>项目施工过程中，施工员每天应在《工程管理》中填写【施工日志单】或上传；</w:t>
      </w:r>
      <w:r w:rsidR="00C42A70">
        <w:rPr>
          <w:rFonts w:hint="eastAsia"/>
        </w:rPr>
        <w:t>还</w:t>
      </w:r>
      <w:r w:rsidR="001F0B5D">
        <w:rPr>
          <w:rFonts w:hint="eastAsia"/>
        </w:rPr>
        <w:t>可语音识别录入。</w:t>
      </w:r>
      <w:r w:rsidR="003B26AB">
        <w:rPr>
          <w:rFonts w:hint="eastAsia"/>
        </w:rPr>
        <w:t>如图</w:t>
      </w:r>
      <w:r w:rsidR="00985868">
        <w:rPr>
          <w:rFonts w:hint="eastAsia"/>
        </w:rPr>
        <w:t>3</w:t>
      </w:r>
      <w:r w:rsidR="00985868">
        <w:t>-39</w:t>
      </w:r>
      <w:r w:rsidR="003B26AB">
        <w:rPr>
          <w:rFonts w:hint="eastAsia"/>
        </w:rPr>
        <w:t>所示，</w:t>
      </w:r>
    </w:p>
    <w:p w14:paraId="49ADDC0D" w14:textId="77777777" w:rsidR="00D454DB" w:rsidRDefault="004F65A6" w:rsidP="00072C81">
      <w:pPr>
        <w:pStyle w:val="a7"/>
        <w:spacing w:before="120" w:after="120"/>
      </w:pPr>
      <w:r>
        <w:rPr>
          <w:noProof/>
        </w:rPr>
        <w:lastRenderedPageBreak/>
        <w:drawing>
          <wp:inline distT="0" distB="0" distL="0" distR="0" wp14:anchorId="7BF65018" wp14:editId="5D9F749A">
            <wp:extent cx="4038079" cy="2880055"/>
            <wp:effectExtent l="0" t="0" r="635" b="0"/>
            <wp:docPr id="66" name="图片 66"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42296" cy="2883062"/>
                    </a:xfrm>
                    <a:prstGeom prst="rect">
                      <a:avLst/>
                    </a:prstGeom>
                    <a:noFill/>
                    <a:ln>
                      <a:noFill/>
                    </a:ln>
                  </pic:spPr>
                </pic:pic>
              </a:graphicData>
            </a:graphic>
          </wp:inline>
        </w:drawing>
      </w:r>
    </w:p>
    <w:p w14:paraId="2DDFB80A" w14:textId="4AB41E14" w:rsidR="00C02436" w:rsidRDefault="00C02436" w:rsidP="00C02436">
      <w:pPr>
        <w:pStyle w:val="af7"/>
      </w:pPr>
      <w:r>
        <w:rPr>
          <w:rFonts w:hint="eastAsia"/>
        </w:rPr>
        <w:t>图</w:t>
      </w:r>
      <w:r>
        <w:rPr>
          <w:rFonts w:hint="eastAsia"/>
        </w:rPr>
        <w:t>3</w:t>
      </w:r>
      <w:r>
        <w:t>-39</w:t>
      </w:r>
    </w:p>
    <w:p w14:paraId="7AA41EE3" w14:textId="0435EFEC" w:rsidR="002E618A" w:rsidRDefault="002E618A" w:rsidP="000A657B">
      <w:pPr>
        <w:pStyle w:val="2"/>
      </w:pPr>
      <w:bookmarkStart w:id="51" w:name="_Toc6211636"/>
      <w:r>
        <w:rPr>
          <w:rFonts w:hint="eastAsia"/>
        </w:rPr>
        <w:t>3</w:t>
      </w:r>
      <w:r>
        <w:t xml:space="preserve">.9 </w:t>
      </w:r>
      <w:r>
        <w:rPr>
          <w:rFonts w:hint="eastAsia"/>
        </w:rPr>
        <w:t>项目部</w:t>
      </w:r>
      <w:r>
        <w:rPr>
          <w:rFonts w:hint="eastAsia"/>
        </w:rPr>
        <w:t>-</w:t>
      </w:r>
      <w:r>
        <w:rPr>
          <w:rFonts w:hint="eastAsia"/>
        </w:rPr>
        <w:t>合同变更</w:t>
      </w:r>
      <w:bookmarkEnd w:id="51"/>
    </w:p>
    <w:p w14:paraId="0541E0B5" w14:textId="314698EF" w:rsidR="00D454DB" w:rsidRDefault="00D454DB" w:rsidP="00274090">
      <w:pPr>
        <w:pStyle w:val="3"/>
      </w:pPr>
      <w:bookmarkStart w:id="52" w:name="_Toc6211637"/>
      <w:r>
        <w:rPr>
          <w:rFonts w:hint="eastAsia"/>
        </w:rPr>
        <w:t>3</w:t>
      </w:r>
      <w:r>
        <w:t>.</w:t>
      </w:r>
      <w:r w:rsidR="002E618A">
        <w:t>9</w:t>
      </w:r>
      <w:r>
        <w:t>.</w:t>
      </w:r>
      <w:r w:rsidR="002E618A">
        <w:t>1</w:t>
      </w:r>
      <w:r>
        <w:t xml:space="preserve"> </w:t>
      </w:r>
      <w:r>
        <w:rPr>
          <w:rFonts w:hint="eastAsia"/>
        </w:rPr>
        <w:t>项目部</w:t>
      </w:r>
      <w:r>
        <w:rPr>
          <w:rFonts w:hint="eastAsia"/>
        </w:rPr>
        <w:t>-</w:t>
      </w:r>
      <w:r>
        <w:rPr>
          <w:rFonts w:hint="eastAsia"/>
        </w:rPr>
        <w:t>签证管理</w:t>
      </w:r>
      <w:bookmarkEnd w:id="52"/>
    </w:p>
    <w:p w14:paraId="4B562525" w14:textId="77777777" w:rsidR="00D454DB" w:rsidRDefault="00D454DB" w:rsidP="0071523E">
      <w:pPr>
        <w:ind w:firstLine="420"/>
      </w:pPr>
      <w:r>
        <w:rPr>
          <w:rFonts w:hint="eastAsia"/>
        </w:rPr>
        <w:t>发生的签证，请在《</w:t>
      </w:r>
      <w:r w:rsidRPr="00D47C5E">
        <w:rPr>
          <w:rFonts w:hint="eastAsia"/>
        </w:rPr>
        <w:t>工程管理》中</w:t>
      </w:r>
      <w:r w:rsidR="00271E40">
        <w:rPr>
          <w:rFonts w:hint="eastAsia"/>
        </w:rPr>
        <w:t>【</w:t>
      </w:r>
      <w:r w:rsidRPr="00D47C5E">
        <w:rPr>
          <w:rFonts w:hint="eastAsia"/>
        </w:rPr>
        <w:t>签证管理</w:t>
      </w:r>
      <w:r w:rsidR="00271E40">
        <w:rPr>
          <w:rFonts w:hint="eastAsia"/>
        </w:rPr>
        <w:t>】</w:t>
      </w:r>
      <w:r w:rsidRPr="00D47C5E">
        <w:rPr>
          <w:rFonts w:hint="eastAsia"/>
        </w:rPr>
        <w:t>中及</w:t>
      </w:r>
      <w:r>
        <w:rPr>
          <w:rFonts w:hint="eastAsia"/>
        </w:rPr>
        <w:t>时填报上传</w:t>
      </w:r>
      <w:r w:rsidR="004A1AED">
        <w:rPr>
          <w:rFonts w:hint="eastAsia"/>
        </w:rPr>
        <w:t>。如下图所示</w:t>
      </w:r>
    </w:p>
    <w:p w14:paraId="42DBC86B" w14:textId="77777777" w:rsidR="00D454DB" w:rsidRDefault="004F65A6" w:rsidP="00072C81">
      <w:pPr>
        <w:pStyle w:val="a7"/>
        <w:spacing w:before="120" w:after="120"/>
      </w:pPr>
      <w:r w:rsidRPr="00A6448D">
        <w:rPr>
          <w:noProof/>
          <w:bdr w:val="single" w:sz="4" w:space="0" w:color="D0CECE" w:themeColor="background2" w:themeShade="E6"/>
        </w:rPr>
        <w:drawing>
          <wp:inline distT="0" distB="0" distL="0" distR="0" wp14:anchorId="45DA24DC" wp14:editId="65908EF0">
            <wp:extent cx="3967182" cy="1807041"/>
            <wp:effectExtent l="0" t="0" r="0" b="3175"/>
            <wp:docPr id="67" name="图片 67"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5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022968" cy="1832452"/>
                    </a:xfrm>
                    <a:prstGeom prst="rect">
                      <a:avLst/>
                    </a:prstGeom>
                    <a:noFill/>
                    <a:ln>
                      <a:noFill/>
                    </a:ln>
                  </pic:spPr>
                </pic:pic>
              </a:graphicData>
            </a:graphic>
          </wp:inline>
        </w:drawing>
      </w:r>
    </w:p>
    <w:p w14:paraId="04A491C2" w14:textId="77777777" w:rsidR="00284808" w:rsidRPr="00284808" w:rsidRDefault="00284808" w:rsidP="00284808">
      <w:pPr>
        <w:pStyle w:val="af7"/>
      </w:pPr>
      <w:r>
        <w:rPr>
          <w:rFonts w:hint="eastAsia"/>
        </w:rPr>
        <w:t>图</w:t>
      </w:r>
      <w:r>
        <w:rPr>
          <w:rFonts w:hint="eastAsia"/>
        </w:rPr>
        <w:t>3</w:t>
      </w:r>
      <w:r>
        <w:t>-40</w:t>
      </w:r>
    </w:p>
    <w:p w14:paraId="38786DA2" w14:textId="77777777" w:rsidR="00D454DB" w:rsidRDefault="004F65A6" w:rsidP="00072C81">
      <w:pPr>
        <w:pStyle w:val="a7"/>
        <w:spacing w:before="120" w:after="120"/>
      </w:pPr>
      <w:r>
        <w:rPr>
          <w:noProof/>
        </w:rPr>
        <w:lastRenderedPageBreak/>
        <w:drawing>
          <wp:inline distT="0" distB="0" distL="0" distR="0" wp14:anchorId="06F76F4D" wp14:editId="5D75A0B5">
            <wp:extent cx="2108835" cy="1958340"/>
            <wp:effectExtent l="0" t="0" r="0" b="0"/>
            <wp:docPr id="68" name="图片 68"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08835" cy="1958340"/>
                    </a:xfrm>
                    <a:prstGeom prst="rect">
                      <a:avLst/>
                    </a:prstGeom>
                    <a:noFill/>
                    <a:ln>
                      <a:noFill/>
                    </a:ln>
                  </pic:spPr>
                </pic:pic>
              </a:graphicData>
            </a:graphic>
          </wp:inline>
        </w:drawing>
      </w:r>
    </w:p>
    <w:p w14:paraId="7F12B57E" w14:textId="77777777" w:rsidR="00284808" w:rsidRPr="00284808" w:rsidRDefault="00284808" w:rsidP="00284808">
      <w:pPr>
        <w:pStyle w:val="af7"/>
      </w:pPr>
      <w:r>
        <w:rPr>
          <w:rFonts w:hint="eastAsia"/>
        </w:rPr>
        <w:t>图</w:t>
      </w:r>
      <w:r>
        <w:rPr>
          <w:rFonts w:hint="eastAsia"/>
        </w:rPr>
        <w:t>3</w:t>
      </w:r>
      <w:r>
        <w:t>-41</w:t>
      </w:r>
    </w:p>
    <w:p w14:paraId="0BC99438" w14:textId="77777777" w:rsidR="00D454DB" w:rsidRPr="000853AC" w:rsidRDefault="004F65A6" w:rsidP="00284808">
      <w:pPr>
        <w:pStyle w:val="11"/>
        <w:rPr>
          <w:szCs w:val="18"/>
        </w:rPr>
      </w:pPr>
      <w:r>
        <w:rPr>
          <w:rFonts w:hint="eastAsia"/>
          <w:noProof/>
          <w:szCs w:val="18"/>
        </w:rPr>
        <w:drawing>
          <wp:inline distT="0" distB="0" distL="0" distR="0" wp14:anchorId="04A32164" wp14:editId="0144A072">
            <wp:extent cx="116205" cy="116205"/>
            <wp:effectExtent l="0" t="0" r="0" b="0"/>
            <wp:docPr id="69" name="图片 69"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6205" cy="116205"/>
                    </a:xfrm>
                    <a:prstGeom prst="rect">
                      <a:avLst/>
                    </a:prstGeom>
                    <a:noFill/>
                    <a:ln>
                      <a:noFill/>
                    </a:ln>
                  </pic:spPr>
                </pic:pic>
              </a:graphicData>
            </a:graphic>
          </wp:inline>
        </w:drawing>
      </w:r>
      <w:r w:rsidR="000853AC" w:rsidRPr="001859C3">
        <w:t xml:space="preserve"> </w:t>
      </w:r>
      <w:r w:rsidR="00D454DB" w:rsidRPr="001859C3">
        <w:rPr>
          <w:rFonts w:hint="eastAsia"/>
        </w:rPr>
        <w:t>注：如果发生合同金额变更，要填写关联的承包合同号。</w:t>
      </w:r>
    </w:p>
    <w:p w14:paraId="4F47DC1E" w14:textId="735E0143" w:rsidR="00D454DB" w:rsidRDefault="00D454DB" w:rsidP="00274090">
      <w:pPr>
        <w:pStyle w:val="3"/>
      </w:pPr>
      <w:bookmarkStart w:id="53" w:name="_Toc6211638"/>
      <w:r>
        <w:rPr>
          <w:rFonts w:hint="eastAsia"/>
        </w:rPr>
        <w:t>3</w:t>
      </w:r>
      <w:r>
        <w:t>.</w:t>
      </w:r>
      <w:r w:rsidR="002E618A">
        <w:t>9</w:t>
      </w:r>
      <w:r>
        <w:t>.</w:t>
      </w:r>
      <w:r w:rsidR="002E618A">
        <w:t>2</w:t>
      </w:r>
      <w:r>
        <w:rPr>
          <w:rFonts w:hint="eastAsia"/>
        </w:rPr>
        <w:t xml:space="preserve"> </w:t>
      </w:r>
      <w:r>
        <w:rPr>
          <w:rFonts w:hint="eastAsia"/>
        </w:rPr>
        <w:t>采购部</w:t>
      </w:r>
      <w:r>
        <w:rPr>
          <w:rFonts w:hint="eastAsia"/>
        </w:rPr>
        <w:t>-</w:t>
      </w:r>
      <w:r>
        <w:rPr>
          <w:rFonts w:hint="eastAsia"/>
        </w:rPr>
        <w:t>采购变更</w:t>
      </w:r>
      <w:bookmarkEnd w:id="53"/>
    </w:p>
    <w:p w14:paraId="12D45872" w14:textId="77777777" w:rsidR="00D454DB" w:rsidRDefault="00D454DB" w:rsidP="0071523E">
      <w:pPr>
        <w:ind w:firstLine="420"/>
      </w:pPr>
      <w:r>
        <w:rPr>
          <w:rFonts w:hint="eastAsia"/>
        </w:rPr>
        <w:t>与材料供应商的合同变更，采购部填制【采购变更单】，如下</w:t>
      </w:r>
      <w:r w:rsidR="00846A02">
        <w:rPr>
          <w:rFonts w:hint="eastAsia"/>
        </w:rPr>
        <w:t>图</w:t>
      </w:r>
      <w:r w:rsidR="00165E50">
        <w:rPr>
          <w:rFonts w:hint="eastAsia"/>
        </w:rPr>
        <w:t>3</w:t>
      </w:r>
      <w:r w:rsidR="00165E50">
        <w:t>-42</w:t>
      </w:r>
      <w:r w:rsidR="00846A02">
        <w:rPr>
          <w:rFonts w:hint="eastAsia"/>
        </w:rPr>
        <w:t>所示</w:t>
      </w:r>
      <w:r>
        <w:rPr>
          <w:rFonts w:hint="eastAsia"/>
        </w:rPr>
        <w:t>，变更后，可以直接影响采购合同的最终执行内容。变更方式有调量、调价和增补3种。</w:t>
      </w:r>
    </w:p>
    <w:p w14:paraId="7751D651" w14:textId="77777777" w:rsidR="00D454DB" w:rsidRDefault="00D454DB" w:rsidP="0071523E">
      <w:pPr>
        <w:ind w:firstLine="420"/>
      </w:pPr>
      <w:r>
        <w:rPr>
          <w:rFonts w:hint="eastAsia"/>
        </w:rPr>
        <w:t>调量：在原合同内容对应材料数量基础上做调整，正数为增加，负数为减少。</w:t>
      </w:r>
    </w:p>
    <w:p w14:paraId="1997D784" w14:textId="77777777" w:rsidR="00D454DB" w:rsidRDefault="00D454DB" w:rsidP="0071523E">
      <w:pPr>
        <w:ind w:firstLine="420"/>
      </w:pPr>
      <w:r>
        <w:rPr>
          <w:rFonts w:hint="eastAsia"/>
        </w:rPr>
        <w:t>调价：在原合同内容对应材料价格基础上做调整，需要设置变更日期，自变更之日起执行新价格。</w:t>
      </w:r>
    </w:p>
    <w:p w14:paraId="7133A09E" w14:textId="77777777" w:rsidR="00D454DB" w:rsidRDefault="00D454DB" w:rsidP="0071523E">
      <w:pPr>
        <w:ind w:firstLine="420"/>
      </w:pPr>
      <w:r>
        <w:rPr>
          <w:rFonts w:hint="eastAsia"/>
        </w:rPr>
        <w:t>增补：原合同内容中没有对应材料，新增材料的数量，单价等信息。</w:t>
      </w:r>
    </w:p>
    <w:p w14:paraId="64A5BA0B" w14:textId="77777777" w:rsidR="00D454DB" w:rsidRDefault="004F65A6" w:rsidP="00072C81">
      <w:pPr>
        <w:pStyle w:val="a7"/>
        <w:spacing w:before="120" w:after="120"/>
      </w:pPr>
      <w:r>
        <w:rPr>
          <w:noProof/>
        </w:rPr>
        <w:drawing>
          <wp:inline distT="0" distB="0" distL="0" distR="0" wp14:anchorId="40CBE1D9" wp14:editId="50FF1F7B">
            <wp:extent cx="4078651" cy="2087200"/>
            <wp:effectExtent l="0" t="0" r="0" b="8890"/>
            <wp:docPr id="70" name="图片 70"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5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085060" cy="2090480"/>
                    </a:xfrm>
                    <a:prstGeom prst="rect">
                      <a:avLst/>
                    </a:prstGeom>
                    <a:noFill/>
                    <a:ln>
                      <a:noFill/>
                    </a:ln>
                  </pic:spPr>
                </pic:pic>
              </a:graphicData>
            </a:graphic>
          </wp:inline>
        </w:drawing>
      </w:r>
    </w:p>
    <w:p w14:paraId="44DF2085" w14:textId="7E2C5580" w:rsidR="00E05E37" w:rsidRDefault="00165E50" w:rsidP="00165E50">
      <w:pPr>
        <w:pStyle w:val="af7"/>
      </w:pPr>
      <w:r>
        <w:rPr>
          <w:rFonts w:hint="eastAsia"/>
        </w:rPr>
        <w:t>图</w:t>
      </w:r>
      <w:r>
        <w:rPr>
          <w:rFonts w:hint="eastAsia"/>
        </w:rPr>
        <w:t>3</w:t>
      </w:r>
      <w:r>
        <w:t>-42</w:t>
      </w:r>
    </w:p>
    <w:p w14:paraId="05D9054B" w14:textId="71ACB009" w:rsidR="000D4675" w:rsidRDefault="000D4675" w:rsidP="000D4675">
      <w:pPr>
        <w:ind w:firstLine="420"/>
        <w:rPr>
          <w:lang w:val="en-US"/>
        </w:rPr>
      </w:pPr>
    </w:p>
    <w:p w14:paraId="08EA4667" w14:textId="77777777" w:rsidR="000D4675" w:rsidRPr="000D4675" w:rsidRDefault="000D4675" w:rsidP="000D4675">
      <w:pPr>
        <w:ind w:firstLine="420"/>
        <w:rPr>
          <w:rFonts w:hint="eastAsia"/>
          <w:lang w:val="en-US"/>
        </w:rPr>
      </w:pPr>
      <w:bookmarkStart w:id="54" w:name="_GoBack"/>
      <w:bookmarkEnd w:id="54"/>
    </w:p>
    <w:p w14:paraId="3EEF7711" w14:textId="6CA03C94" w:rsidR="00D454DB" w:rsidRDefault="00D454DB" w:rsidP="00E05E37">
      <w:pPr>
        <w:pStyle w:val="3"/>
      </w:pPr>
      <w:bookmarkStart w:id="55" w:name="_Toc6211639"/>
      <w:r>
        <w:rPr>
          <w:rFonts w:hint="eastAsia"/>
        </w:rPr>
        <w:lastRenderedPageBreak/>
        <w:t>3</w:t>
      </w:r>
      <w:r>
        <w:t>.</w:t>
      </w:r>
      <w:r w:rsidR="002E618A">
        <w:t>9</w:t>
      </w:r>
      <w:r>
        <w:t>.</w:t>
      </w:r>
      <w:r w:rsidR="002E618A">
        <w:t>3</w:t>
      </w:r>
      <w:r>
        <w:t xml:space="preserve"> </w:t>
      </w:r>
      <w:r>
        <w:rPr>
          <w:rFonts w:hint="eastAsia"/>
        </w:rPr>
        <w:t>项目部</w:t>
      </w:r>
      <w:r>
        <w:rPr>
          <w:rFonts w:hint="eastAsia"/>
        </w:rPr>
        <w:t>-</w:t>
      </w:r>
      <w:r>
        <w:rPr>
          <w:rFonts w:hint="eastAsia"/>
        </w:rPr>
        <w:t>分包变更</w:t>
      </w:r>
      <w:bookmarkEnd w:id="55"/>
    </w:p>
    <w:p w14:paraId="03B79E79" w14:textId="77777777" w:rsidR="00D454DB" w:rsidRDefault="00D454DB" w:rsidP="0071523E">
      <w:pPr>
        <w:ind w:firstLine="420"/>
      </w:pPr>
      <w:r>
        <w:rPr>
          <w:rFonts w:hint="eastAsia"/>
        </w:rPr>
        <w:t>与分包商的工程变更，项目部填制【分包变更单】，如下，分包变更量会直接影响最终的合同执行量。</w:t>
      </w:r>
      <w:r w:rsidR="00105C5E">
        <w:rPr>
          <w:rFonts w:hint="eastAsia"/>
        </w:rPr>
        <w:t>如下图所示，</w:t>
      </w:r>
    </w:p>
    <w:p w14:paraId="2635E948" w14:textId="6FC68C1E" w:rsidR="00137027" w:rsidRPr="00137027" w:rsidRDefault="00A6448D" w:rsidP="00137027">
      <w:pPr>
        <w:pStyle w:val="a7"/>
        <w:spacing w:before="120" w:after="120"/>
      </w:pPr>
      <w:r>
        <w:rPr>
          <w:noProof/>
        </w:rPr>
        <w:drawing>
          <wp:inline distT="0" distB="0" distL="0" distR="0" wp14:anchorId="2EFA43CD" wp14:editId="58AF475B">
            <wp:extent cx="4309207" cy="2239603"/>
            <wp:effectExtent l="0" t="0" r="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320766" cy="2245611"/>
                    </a:xfrm>
                    <a:prstGeom prst="rect">
                      <a:avLst/>
                    </a:prstGeom>
                  </pic:spPr>
                </pic:pic>
              </a:graphicData>
            </a:graphic>
          </wp:inline>
        </w:drawing>
      </w:r>
    </w:p>
    <w:p w14:paraId="04AF1D92" w14:textId="7C782CDF" w:rsidR="00137027" w:rsidRPr="00137027" w:rsidRDefault="00F200AF" w:rsidP="00C8396F">
      <w:pPr>
        <w:pStyle w:val="af7"/>
      </w:pPr>
      <w:r>
        <w:rPr>
          <w:rFonts w:hint="eastAsia"/>
        </w:rPr>
        <w:t>图</w:t>
      </w:r>
      <w:r>
        <w:rPr>
          <w:rFonts w:hint="eastAsia"/>
        </w:rPr>
        <w:t>3</w:t>
      </w:r>
      <w:r>
        <w:t>-43</w:t>
      </w:r>
    </w:p>
    <w:p w14:paraId="79F58610" w14:textId="77777777" w:rsidR="007A6D99" w:rsidRDefault="007A6D99" w:rsidP="00F200AF">
      <w:pPr>
        <w:ind w:firstLine="420"/>
        <w:sectPr w:rsidR="007A6D99" w:rsidSect="008A5DF4">
          <w:pgSz w:w="8278" w:h="12247" w:code="11"/>
          <w:pgMar w:top="737" w:right="567" w:bottom="737" w:left="680" w:header="340" w:footer="340" w:gutter="96"/>
          <w:cols w:space="720"/>
          <w:docGrid w:linePitch="286"/>
        </w:sectPr>
      </w:pPr>
    </w:p>
    <w:p w14:paraId="5B2514C3" w14:textId="0207C178" w:rsidR="00D454DB" w:rsidRDefault="00D454DB" w:rsidP="00072C81">
      <w:pPr>
        <w:pStyle w:val="1"/>
      </w:pPr>
      <w:bookmarkStart w:id="56" w:name="_Toc6211640"/>
      <w:r>
        <w:rPr>
          <w:rFonts w:hint="eastAsia"/>
        </w:rPr>
        <w:lastRenderedPageBreak/>
        <w:t>4</w:t>
      </w:r>
      <w:r w:rsidR="00192446">
        <w:rPr>
          <w:rFonts w:hint="eastAsia"/>
        </w:rPr>
        <w:t xml:space="preserve"> </w:t>
      </w:r>
      <w:r>
        <w:rPr>
          <w:rFonts w:hint="eastAsia"/>
        </w:rPr>
        <w:t>项目竣工结算</w:t>
      </w:r>
      <w:bookmarkEnd w:id="56"/>
    </w:p>
    <w:p w14:paraId="389A6DE8" w14:textId="48810429" w:rsidR="00D454DB" w:rsidRDefault="00D454DB" w:rsidP="00C43F21">
      <w:pPr>
        <w:pStyle w:val="2"/>
        <w:spacing w:after="100" w:afterAutospacing="1"/>
      </w:pPr>
      <w:bookmarkStart w:id="57" w:name="_Toc6211641"/>
      <w:r>
        <w:rPr>
          <w:rFonts w:hint="eastAsia"/>
        </w:rPr>
        <w:t>4</w:t>
      </w:r>
      <w:r>
        <w:t xml:space="preserve">.1 </w:t>
      </w:r>
      <w:r>
        <w:rPr>
          <w:rFonts w:hint="eastAsia"/>
        </w:rPr>
        <w:t>竣工资料整理</w:t>
      </w:r>
      <w:bookmarkEnd w:id="57"/>
    </w:p>
    <w:p w14:paraId="17773ACB" w14:textId="77777777" w:rsidR="00D454DB" w:rsidRDefault="00D454DB" w:rsidP="0071523E">
      <w:pPr>
        <w:ind w:firstLine="420"/>
      </w:pPr>
      <w:r>
        <w:rPr>
          <w:rFonts w:hint="eastAsia"/>
        </w:rPr>
        <w:t>工程部在项目部的协助下，完成对竣工资料的整理和编制工作，竣工验收手续的办理等。</w:t>
      </w:r>
      <w:r w:rsidR="005A372B">
        <w:rPr>
          <w:rFonts w:hint="eastAsia"/>
        </w:rPr>
        <w:t>如图</w:t>
      </w:r>
      <w:r w:rsidR="00677BAD">
        <w:rPr>
          <w:rFonts w:hint="eastAsia"/>
        </w:rPr>
        <w:t>4</w:t>
      </w:r>
      <w:r w:rsidR="00677BAD">
        <w:t>-1</w:t>
      </w:r>
      <w:r w:rsidR="005A372B">
        <w:rPr>
          <w:rFonts w:hint="eastAsia"/>
        </w:rPr>
        <w:t>所示，</w:t>
      </w:r>
    </w:p>
    <w:p w14:paraId="54174B98" w14:textId="77777777" w:rsidR="00D454DB" w:rsidRDefault="004F65A6" w:rsidP="00072C81">
      <w:pPr>
        <w:pStyle w:val="a7"/>
        <w:spacing w:before="120" w:after="120"/>
      </w:pPr>
      <w:r>
        <w:rPr>
          <w:noProof/>
        </w:rPr>
        <w:drawing>
          <wp:inline distT="0" distB="0" distL="0" distR="0" wp14:anchorId="7907617F" wp14:editId="3B7908C6">
            <wp:extent cx="3581235" cy="2298116"/>
            <wp:effectExtent l="0" t="0" r="635" b="6985"/>
            <wp:docPr id="72" name="图片 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
                    <pic:cNvPicPr>
                      <a:picLocks noChangeAspect="1" noChangeArrowheads="1"/>
                    </pic:cNvPicPr>
                  </pic:nvPicPr>
                  <pic:blipFill rotWithShape="1">
                    <a:blip r:embed="rId80">
                      <a:extLst>
                        <a:ext uri="{28A0092B-C50C-407E-A947-70E740481C1C}">
                          <a14:useLocalDpi xmlns:a14="http://schemas.microsoft.com/office/drawing/2010/main" val="0"/>
                        </a:ext>
                      </a:extLst>
                    </a:blip>
                    <a:srcRect b="22976"/>
                    <a:stretch/>
                  </pic:blipFill>
                  <pic:spPr bwMode="auto">
                    <a:xfrm>
                      <a:off x="0" y="0"/>
                      <a:ext cx="3586317" cy="2301377"/>
                    </a:xfrm>
                    <a:prstGeom prst="rect">
                      <a:avLst/>
                    </a:prstGeom>
                    <a:noFill/>
                    <a:ln>
                      <a:noFill/>
                    </a:ln>
                    <a:extLst>
                      <a:ext uri="{53640926-AAD7-44D8-BBD7-CCE9431645EC}">
                        <a14:shadowObscured xmlns:a14="http://schemas.microsoft.com/office/drawing/2010/main"/>
                      </a:ext>
                    </a:extLst>
                  </pic:spPr>
                </pic:pic>
              </a:graphicData>
            </a:graphic>
          </wp:inline>
        </w:drawing>
      </w:r>
    </w:p>
    <w:p w14:paraId="1CBBFBDC" w14:textId="77777777" w:rsidR="00F71A1A" w:rsidRPr="00F71A1A" w:rsidRDefault="00F71A1A" w:rsidP="00F71A1A">
      <w:pPr>
        <w:pStyle w:val="af7"/>
      </w:pPr>
      <w:r>
        <w:rPr>
          <w:rFonts w:hint="eastAsia"/>
        </w:rPr>
        <w:t>图</w:t>
      </w:r>
      <w:r>
        <w:rPr>
          <w:rFonts w:hint="eastAsia"/>
        </w:rPr>
        <w:t>4</w:t>
      </w:r>
      <w:r>
        <w:t>-1</w:t>
      </w:r>
    </w:p>
    <w:p w14:paraId="72B9E123" w14:textId="641E82CF" w:rsidR="00D454DB" w:rsidRDefault="00D454DB" w:rsidP="005C5976">
      <w:pPr>
        <w:pStyle w:val="2"/>
        <w:spacing w:after="100" w:afterAutospacing="1"/>
      </w:pPr>
      <w:bookmarkStart w:id="58" w:name="_Toc6211642"/>
      <w:r>
        <w:rPr>
          <w:rFonts w:hint="eastAsia"/>
        </w:rPr>
        <w:t>4</w:t>
      </w:r>
      <w:r>
        <w:t xml:space="preserve">.2 </w:t>
      </w:r>
      <w:r>
        <w:rPr>
          <w:rFonts w:hint="eastAsia"/>
        </w:rPr>
        <w:t>工程决算</w:t>
      </w:r>
      <w:bookmarkEnd w:id="58"/>
    </w:p>
    <w:p w14:paraId="5FFF0116" w14:textId="77777777" w:rsidR="00D454DB" w:rsidRDefault="00D454DB" w:rsidP="0071523E">
      <w:pPr>
        <w:ind w:firstLine="420"/>
      </w:pPr>
      <w:r>
        <w:rPr>
          <w:rFonts w:hint="eastAsia"/>
        </w:rPr>
        <w:t>工程决算的工作内容主要由工程部、审计部和财务部参与进行。如</w:t>
      </w:r>
      <w:r w:rsidR="00CD76C4">
        <w:rPr>
          <w:rFonts w:hint="eastAsia"/>
        </w:rPr>
        <w:t>图</w:t>
      </w:r>
      <w:r w:rsidR="00182EE9">
        <w:rPr>
          <w:rFonts w:hint="eastAsia"/>
        </w:rPr>
        <w:t>4</w:t>
      </w:r>
      <w:r w:rsidR="00182EE9">
        <w:t>-2</w:t>
      </w:r>
      <w:r w:rsidR="00CD76C4">
        <w:rPr>
          <w:rFonts w:hint="eastAsia"/>
        </w:rPr>
        <w:t>所示</w:t>
      </w:r>
      <w:r>
        <w:rPr>
          <w:rFonts w:hint="eastAsia"/>
        </w:rPr>
        <w:t>，通过</w:t>
      </w:r>
      <w:r w:rsidR="00CD76C4">
        <w:rPr>
          <w:rFonts w:hint="eastAsia"/>
        </w:rPr>
        <w:t>修改【承包合同】</w:t>
      </w:r>
      <w:r>
        <w:rPr>
          <w:rFonts w:hint="eastAsia"/>
        </w:rPr>
        <w:t>决算金额来决定最终的工程款待收金额。</w:t>
      </w:r>
    </w:p>
    <w:p w14:paraId="54D98F1E" w14:textId="77777777" w:rsidR="00D454DB" w:rsidRDefault="004F65A6" w:rsidP="00072C81">
      <w:pPr>
        <w:pStyle w:val="a7"/>
        <w:spacing w:before="120" w:after="120"/>
      </w:pPr>
      <w:r>
        <w:rPr>
          <w:noProof/>
        </w:rPr>
        <w:drawing>
          <wp:inline distT="0" distB="0" distL="0" distR="0" wp14:anchorId="0E32997E" wp14:editId="1484BDB3">
            <wp:extent cx="3654743" cy="2314692"/>
            <wp:effectExtent l="0" t="0" r="3175" b="0"/>
            <wp:docPr id="73" name="图片 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87278" cy="2335298"/>
                    </a:xfrm>
                    <a:prstGeom prst="rect">
                      <a:avLst/>
                    </a:prstGeom>
                    <a:noFill/>
                    <a:ln>
                      <a:noFill/>
                    </a:ln>
                  </pic:spPr>
                </pic:pic>
              </a:graphicData>
            </a:graphic>
          </wp:inline>
        </w:drawing>
      </w:r>
    </w:p>
    <w:p w14:paraId="395461D8" w14:textId="77777777" w:rsidR="00F71A1A" w:rsidRDefault="00F71A1A" w:rsidP="00F71A1A">
      <w:pPr>
        <w:pStyle w:val="af7"/>
      </w:pPr>
      <w:r>
        <w:rPr>
          <w:rFonts w:hint="eastAsia"/>
        </w:rPr>
        <w:t>图</w:t>
      </w:r>
      <w:r>
        <w:rPr>
          <w:rFonts w:hint="eastAsia"/>
        </w:rPr>
        <w:t>4</w:t>
      </w:r>
      <w:r>
        <w:t>-2</w:t>
      </w:r>
    </w:p>
    <w:p w14:paraId="33C9FB3A" w14:textId="77777777" w:rsidR="007A6D99" w:rsidRDefault="007A6D99" w:rsidP="00F71A1A">
      <w:pPr>
        <w:ind w:firstLine="420"/>
        <w:sectPr w:rsidR="007A6D99" w:rsidSect="008A5DF4">
          <w:pgSz w:w="8278" w:h="12247" w:code="11"/>
          <w:pgMar w:top="737" w:right="567" w:bottom="737" w:left="680" w:header="340" w:footer="340" w:gutter="96"/>
          <w:cols w:space="720"/>
          <w:docGrid w:linePitch="286"/>
        </w:sectPr>
      </w:pPr>
    </w:p>
    <w:p w14:paraId="66B7ACA5" w14:textId="6CDD6970" w:rsidR="00D454DB" w:rsidRDefault="00D454DB" w:rsidP="00072C81">
      <w:pPr>
        <w:pStyle w:val="1"/>
      </w:pPr>
      <w:bookmarkStart w:id="59" w:name="_Toc6211643"/>
      <w:r>
        <w:rPr>
          <w:rFonts w:hint="eastAsia"/>
        </w:rPr>
        <w:lastRenderedPageBreak/>
        <w:t>5</w:t>
      </w:r>
      <w:r w:rsidR="00192446">
        <w:rPr>
          <w:rFonts w:hint="eastAsia"/>
        </w:rPr>
        <w:t xml:space="preserve"> </w:t>
      </w:r>
      <w:r>
        <w:rPr>
          <w:rFonts w:hint="eastAsia"/>
        </w:rPr>
        <w:t>财务管理</w:t>
      </w:r>
      <w:bookmarkEnd w:id="59"/>
    </w:p>
    <w:p w14:paraId="2F672835" w14:textId="783329CC" w:rsidR="00D454DB" w:rsidRDefault="00D454DB" w:rsidP="000A657B">
      <w:pPr>
        <w:pStyle w:val="2"/>
      </w:pPr>
      <w:bookmarkStart w:id="60" w:name="_Toc6211644"/>
      <w:r>
        <w:t xml:space="preserve">5.1 </w:t>
      </w:r>
      <w:r>
        <w:rPr>
          <w:rFonts w:hint="eastAsia"/>
        </w:rPr>
        <w:t>借还款管理</w:t>
      </w:r>
      <w:bookmarkEnd w:id="60"/>
    </w:p>
    <w:p w14:paraId="237E532C" w14:textId="4E837C43" w:rsidR="00D454DB" w:rsidRDefault="00D454DB" w:rsidP="00274090">
      <w:pPr>
        <w:pStyle w:val="3"/>
      </w:pPr>
      <w:bookmarkStart w:id="61" w:name="_Toc6211645"/>
      <w:r>
        <w:rPr>
          <w:rFonts w:hint="eastAsia"/>
        </w:rPr>
        <w:t>5</w:t>
      </w:r>
      <w:r>
        <w:t xml:space="preserve">.1.1 </w:t>
      </w:r>
      <w:r>
        <w:rPr>
          <w:rFonts w:hint="eastAsia"/>
        </w:rPr>
        <w:t>个人借还款管理</w:t>
      </w:r>
      <w:bookmarkEnd w:id="61"/>
    </w:p>
    <w:p w14:paraId="40497143" w14:textId="77777777" w:rsidR="00D454DB" w:rsidRPr="001761C5" w:rsidRDefault="00D454DB" w:rsidP="0071523E">
      <w:pPr>
        <w:ind w:firstLine="422"/>
        <w:rPr>
          <w:b/>
        </w:rPr>
      </w:pPr>
      <w:r w:rsidRPr="001761C5">
        <w:rPr>
          <w:b/>
        </w:rPr>
        <w:t xml:space="preserve">A </w:t>
      </w:r>
      <w:r w:rsidRPr="001761C5">
        <w:rPr>
          <w:rFonts w:hint="eastAsia"/>
          <w:b/>
        </w:rPr>
        <w:t>个人借款申请</w:t>
      </w:r>
    </w:p>
    <w:p w14:paraId="5C8AEC9B" w14:textId="77777777" w:rsidR="00D454DB" w:rsidRDefault="00D454DB" w:rsidP="0071523E">
      <w:pPr>
        <w:ind w:firstLine="420"/>
      </w:pPr>
      <w:r>
        <w:rPr>
          <w:rFonts w:hint="eastAsia"/>
        </w:rPr>
        <w:t>内部员工借款</w:t>
      </w:r>
      <w:r w:rsidR="005569F4">
        <w:rPr>
          <w:rFonts w:hint="eastAsia"/>
        </w:rPr>
        <w:t>申请</w:t>
      </w:r>
      <w:r>
        <w:rPr>
          <w:rFonts w:hint="eastAsia"/>
        </w:rPr>
        <w:t>通过《财务管理》中填制【员工请款单】</w:t>
      </w:r>
      <w:r w:rsidR="002976CF">
        <w:rPr>
          <w:rFonts w:hint="eastAsia"/>
        </w:rPr>
        <w:t>来实现，如图</w:t>
      </w:r>
      <w:r w:rsidR="00AA111C">
        <w:rPr>
          <w:rFonts w:hint="eastAsia"/>
        </w:rPr>
        <w:t>5</w:t>
      </w:r>
      <w:r w:rsidR="00AA111C">
        <w:t>-1</w:t>
      </w:r>
      <w:r w:rsidR="00AA111C">
        <w:rPr>
          <w:rFonts w:hint="eastAsia"/>
        </w:rPr>
        <w:t>和图5</w:t>
      </w:r>
      <w:r w:rsidR="00AA111C">
        <w:t>-2</w:t>
      </w:r>
      <w:r w:rsidR="002976CF">
        <w:rPr>
          <w:rFonts w:hint="eastAsia"/>
        </w:rPr>
        <w:t>所示</w:t>
      </w:r>
      <w:r>
        <w:rPr>
          <w:rFonts w:hint="eastAsia"/>
        </w:rPr>
        <w:t>。</w:t>
      </w:r>
    </w:p>
    <w:p w14:paraId="58A3EB45" w14:textId="77777777" w:rsidR="00D454DB" w:rsidRDefault="004F65A6" w:rsidP="00072C81">
      <w:pPr>
        <w:pStyle w:val="a7"/>
        <w:spacing w:before="120" w:after="120"/>
      </w:pPr>
      <w:r w:rsidRPr="00C817BF">
        <w:rPr>
          <w:noProof/>
          <w:bdr w:val="single" w:sz="4" w:space="0" w:color="D0CECE" w:themeColor="background2" w:themeShade="E6"/>
        </w:rPr>
        <w:drawing>
          <wp:inline distT="0" distB="0" distL="0" distR="0" wp14:anchorId="4E84BD9A" wp14:editId="556A93DC">
            <wp:extent cx="3732530" cy="2122170"/>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32530" cy="2122170"/>
                    </a:xfrm>
                    <a:prstGeom prst="rect">
                      <a:avLst/>
                    </a:prstGeom>
                    <a:noFill/>
                    <a:ln>
                      <a:noFill/>
                    </a:ln>
                  </pic:spPr>
                </pic:pic>
              </a:graphicData>
            </a:graphic>
          </wp:inline>
        </w:drawing>
      </w:r>
    </w:p>
    <w:p w14:paraId="2385A4AA" w14:textId="77777777" w:rsidR="005E5B03" w:rsidRPr="005E5B03" w:rsidRDefault="005E5B03" w:rsidP="005E5B03">
      <w:pPr>
        <w:pStyle w:val="af7"/>
      </w:pPr>
      <w:r>
        <w:rPr>
          <w:rFonts w:hint="eastAsia"/>
        </w:rPr>
        <w:t>图</w:t>
      </w:r>
      <w:r>
        <w:rPr>
          <w:rFonts w:hint="eastAsia"/>
        </w:rPr>
        <w:t>5</w:t>
      </w:r>
      <w:r>
        <w:t>-1</w:t>
      </w:r>
    </w:p>
    <w:p w14:paraId="590AC521" w14:textId="77777777" w:rsidR="00D454DB" w:rsidRDefault="004F65A6" w:rsidP="00072C81">
      <w:pPr>
        <w:pStyle w:val="a7"/>
        <w:spacing w:before="120" w:after="120"/>
      </w:pPr>
      <w:r>
        <w:rPr>
          <w:noProof/>
        </w:rPr>
        <w:drawing>
          <wp:inline distT="0" distB="0" distL="0" distR="0" wp14:anchorId="74B753BB" wp14:editId="381433F5">
            <wp:extent cx="3759835" cy="2353945"/>
            <wp:effectExtent l="0" t="0" r="0" b="0"/>
            <wp:docPr id="75" name="图片 7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59835" cy="2353945"/>
                    </a:xfrm>
                    <a:prstGeom prst="rect">
                      <a:avLst/>
                    </a:prstGeom>
                    <a:noFill/>
                    <a:ln>
                      <a:noFill/>
                    </a:ln>
                  </pic:spPr>
                </pic:pic>
              </a:graphicData>
            </a:graphic>
          </wp:inline>
        </w:drawing>
      </w:r>
    </w:p>
    <w:p w14:paraId="0D3965BF" w14:textId="77777777" w:rsidR="005E5B03" w:rsidRPr="005E5B03" w:rsidRDefault="005E5B03" w:rsidP="005E5B03">
      <w:pPr>
        <w:pStyle w:val="af7"/>
      </w:pPr>
      <w:r>
        <w:rPr>
          <w:rFonts w:hint="eastAsia"/>
        </w:rPr>
        <w:t>图</w:t>
      </w:r>
      <w:r>
        <w:rPr>
          <w:rFonts w:hint="eastAsia"/>
        </w:rPr>
        <w:t>5</w:t>
      </w:r>
      <w:r>
        <w:t>-2</w:t>
      </w:r>
    </w:p>
    <w:p w14:paraId="6E01134C" w14:textId="1AA512D3" w:rsidR="00D454DB" w:rsidRPr="001761C5" w:rsidRDefault="00D454DB" w:rsidP="0071523E">
      <w:pPr>
        <w:ind w:firstLine="422"/>
        <w:rPr>
          <w:b/>
          <w:lang w:val="en-US"/>
        </w:rPr>
      </w:pPr>
      <w:r w:rsidRPr="001761C5">
        <w:rPr>
          <w:b/>
          <w:lang w:val="en-US"/>
        </w:rPr>
        <w:t xml:space="preserve">B </w:t>
      </w:r>
      <w:r w:rsidRPr="001761C5">
        <w:rPr>
          <w:rFonts w:hint="eastAsia"/>
          <w:b/>
          <w:lang w:val="en-US"/>
        </w:rPr>
        <w:t>个人借款支付</w:t>
      </w:r>
    </w:p>
    <w:p w14:paraId="3A4E2C51" w14:textId="77777777" w:rsidR="00D454DB" w:rsidRDefault="00D454DB" w:rsidP="0071523E">
      <w:pPr>
        <w:ind w:firstLine="420"/>
      </w:pPr>
      <w:r>
        <w:rPr>
          <w:rFonts w:hint="eastAsia"/>
        </w:rPr>
        <w:t>【员工请款单】审核通过后，出纳填制【员工借款单】，从而体现资金</w:t>
      </w:r>
      <w:r>
        <w:rPr>
          <w:rFonts w:hint="eastAsia"/>
        </w:rPr>
        <w:lastRenderedPageBreak/>
        <w:t>支付。如图</w:t>
      </w:r>
      <w:r w:rsidR="00AA111C">
        <w:rPr>
          <w:rFonts w:hint="eastAsia"/>
        </w:rPr>
        <w:t>5</w:t>
      </w:r>
      <w:r w:rsidR="00AA111C">
        <w:t>-3</w:t>
      </w:r>
      <w:r w:rsidR="00B26794">
        <w:rPr>
          <w:rFonts w:hint="eastAsia"/>
        </w:rPr>
        <w:t>所示，</w:t>
      </w:r>
    </w:p>
    <w:p w14:paraId="6406F3DE" w14:textId="77777777" w:rsidR="00D454DB" w:rsidRDefault="004F65A6" w:rsidP="00072C81">
      <w:pPr>
        <w:pStyle w:val="a7"/>
        <w:spacing w:before="120" w:after="120"/>
      </w:pPr>
      <w:r>
        <w:rPr>
          <w:noProof/>
        </w:rPr>
        <w:drawing>
          <wp:inline distT="0" distB="0" distL="0" distR="0" wp14:anchorId="7A19FDC4" wp14:editId="7323E74C">
            <wp:extent cx="3561030" cy="2624011"/>
            <wp:effectExtent l="0" t="0" r="1905" b="5080"/>
            <wp:docPr id="76" name="图片 7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73933" cy="2633519"/>
                    </a:xfrm>
                    <a:prstGeom prst="rect">
                      <a:avLst/>
                    </a:prstGeom>
                    <a:noFill/>
                    <a:ln>
                      <a:noFill/>
                    </a:ln>
                  </pic:spPr>
                </pic:pic>
              </a:graphicData>
            </a:graphic>
          </wp:inline>
        </w:drawing>
      </w:r>
    </w:p>
    <w:p w14:paraId="79C680AF" w14:textId="77777777" w:rsidR="005E5B03" w:rsidRPr="005E5B03" w:rsidRDefault="005E5B03" w:rsidP="005E5B03">
      <w:pPr>
        <w:pStyle w:val="af7"/>
      </w:pPr>
      <w:r>
        <w:rPr>
          <w:rFonts w:hint="eastAsia"/>
        </w:rPr>
        <w:t>图</w:t>
      </w:r>
      <w:r>
        <w:rPr>
          <w:rFonts w:hint="eastAsia"/>
        </w:rPr>
        <w:t>5</w:t>
      </w:r>
      <w:r>
        <w:t>-3</w:t>
      </w:r>
    </w:p>
    <w:p w14:paraId="4F43AF23" w14:textId="77777777" w:rsidR="00D454DB" w:rsidRDefault="00D454DB" w:rsidP="0071523E">
      <w:pPr>
        <w:ind w:firstLine="420"/>
      </w:pPr>
      <w:r>
        <w:rPr>
          <w:rFonts w:hint="eastAsia"/>
          <w:lang w:val="en-US"/>
        </w:rPr>
        <w:t>报销费用时，员工</w:t>
      </w:r>
      <w:r>
        <w:rPr>
          <w:rFonts w:hint="eastAsia"/>
        </w:rPr>
        <w:t>【付款单申请单】中“冲抵员工借款</w:t>
      </w:r>
      <w:r>
        <w:t>”</w:t>
      </w:r>
      <w:r>
        <w:t>打钩。</w:t>
      </w:r>
      <w:r w:rsidR="002673C0">
        <w:rPr>
          <w:rFonts w:hint="eastAsia"/>
        </w:rPr>
        <w:t>如图5</w:t>
      </w:r>
      <w:r w:rsidR="002673C0">
        <w:t>-4</w:t>
      </w:r>
      <w:r w:rsidR="002673C0">
        <w:rPr>
          <w:rFonts w:hint="eastAsia"/>
        </w:rPr>
        <w:t>所示</w:t>
      </w:r>
      <w:r w:rsidR="0091784C">
        <w:rPr>
          <w:rFonts w:hint="eastAsia"/>
        </w:rPr>
        <w:t>，</w:t>
      </w:r>
    </w:p>
    <w:p w14:paraId="72A2AB67" w14:textId="77777777" w:rsidR="00D454DB" w:rsidRDefault="004F65A6" w:rsidP="00072C81">
      <w:pPr>
        <w:pStyle w:val="a7"/>
        <w:spacing w:before="120" w:after="120"/>
      </w:pPr>
      <w:r>
        <w:rPr>
          <w:noProof/>
        </w:rPr>
        <w:drawing>
          <wp:inline distT="0" distB="0" distL="0" distR="0" wp14:anchorId="125BCBAB" wp14:editId="66A12BFF">
            <wp:extent cx="3766820" cy="464185"/>
            <wp:effectExtent l="0" t="0" r="0" b="0"/>
            <wp:docPr id="77" name="图片 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766820" cy="464185"/>
                    </a:xfrm>
                    <a:prstGeom prst="rect">
                      <a:avLst/>
                    </a:prstGeom>
                    <a:noFill/>
                    <a:ln>
                      <a:noFill/>
                    </a:ln>
                  </pic:spPr>
                </pic:pic>
              </a:graphicData>
            </a:graphic>
          </wp:inline>
        </w:drawing>
      </w:r>
    </w:p>
    <w:p w14:paraId="65967884" w14:textId="77777777" w:rsidR="005E5B03" w:rsidRPr="005E5B03" w:rsidRDefault="005E5B03" w:rsidP="005E5B03">
      <w:pPr>
        <w:pStyle w:val="af7"/>
      </w:pPr>
      <w:r>
        <w:rPr>
          <w:rFonts w:hint="eastAsia"/>
        </w:rPr>
        <w:t>图</w:t>
      </w:r>
      <w:r>
        <w:rPr>
          <w:rFonts w:hint="eastAsia"/>
        </w:rPr>
        <w:t>5</w:t>
      </w:r>
      <w:r>
        <w:t>-4</w:t>
      </w:r>
    </w:p>
    <w:p w14:paraId="589A4195" w14:textId="77777777" w:rsidR="00D454DB" w:rsidRDefault="00D454DB" w:rsidP="0071523E">
      <w:pPr>
        <w:ind w:firstLine="420"/>
      </w:pPr>
      <w:r>
        <w:rPr>
          <w:rFonts w:hint="eastAsia"/>
        </w:rPr>
        <w:t>员工还款填写</w:t>
      </w:r>
      <w:r w:rsidR="00DF1D0E">
        <w:rPr>
          <w:rFonts w:hint="eastAsia"/>
        </w:rPr>
        <w:t>【</w:t>
      </w:r>
      <w:r>
        <w:rPr>
          <w:rFonts w:hint="eastAsia"/>
        </w:rPr>
        <w:t>员工还款单</w:t>
      </w:r>
      <w:r w:rsidR="00DF1D0E">
        <w:rPr>
          <w:rFonts w:hint="eastAsia"/>
        </w:rPr>
        <w:t>】</w:t>
      </w:r>
      <w:r>
        <w:rPr>
          <w:rFonts w:hint="eastAsia"/>
        </w:rPr>
        <w:t>，并且选中从月工资中冲抵借款。</w:t>
      </w:r>
      <w:r w:rsidR="00151823">
        <w:rPr>
          <w:rFonts w:hint="eastAsia"/>
        </w:rPr>
        <w:t>如图5</w:t>
      </w:r>
      <w:r w:rsidR="00151823">
        <w:t>-5</w:t>
      </w:r>
      <w:r w:rsidR="00151823">
        <w:rPr>
          <w:rFonts w:hint="eastAsia"/>
        </w:rPr>
        <w:t>所示，</w:t>
      </w:r>
    </w:p>
    <w:p w14:paraId="30D2E4F8" w14:textId="77777777" w:rsidR="00D454DB" w:rsidRDefault="004F65A6" w:rsidP="00072C81">
      <w:pPr>
        <w:pStyle w:val="a7"/>
        <w:spacing w:before="120" w:after="120"/>
      </w:pPr>
      <w:r>
        <w:rPr>
          <w:noProof/>
        </w:rPr>
        <w:drawing>
          <wp:inline distT="0" distB="0" distL="0" distR="0" wp14:anchorId="5021BD69" wp14:editId="376F42CD">
            <wp:extent cx="3547672" cy="2037578"/>
            <wp:effectExtent l="0" t="0" r="0" b="1270"/>
            <wp:docPr id="78" name="图片 7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71361" cy="2051183"/>
                    </a:xfrm>
                    <a:prstGeom prst="rect">
                      <a:avLst/>
                    </a:prstGeom>
                    <a:noFill/>
                    <a:ln>
                      <a:noFill/>
                    </a:ln>
                  </pic:spPr>
                </pic:pic>
              </a:graphicData>
            </a:graphic>
          </wp:inline>
        </w:drawing>
      </w:r>
    </w:p>
    <w:p w14:paraId="25A6D0E4" w14:textId="77777777" w:rsidR="004B3D02" w:rsidRPr="004B3D02" w:rsidRDefault="004B3D02" w:rsidP="004B3D02">
      <w:pPr>
        <w:pStyle w:val="af7"/>
      </w:pPr>
      <w:r>
        <w:rPr>
          <w:rFonts w:hint="eastAsia"/>
        </w:rPr>
        <w:t>图</w:t>
      </w:r>
      <w:r>
        <w:rPr>
          <w:rFonts w:hint="eastAsia"/>
        </w:rPr>
        <w:t>5</w:t>
      </w:r>
      <w:r>
        <w:t>-5</w:t>
      </w:r>
    </w:p>
    <w:p w14:paraId="0BA889A8" w14:textId="77777777" w:rsidR="00F461A8" w:rsidRDefault="00F461A8" w:rsidP="0071523E">
      <w:pPr>
        <w:ind w:firstLine="420"/>
      </w:pPr>
      <w:r>
        <w:rPr>
          <w:rFonts w:hint="eastAsia"/>
        </w:rPr>
        <w:lastRenderedPageBreak/>
        <w:t>如图</w:t>
      </w:r>
      <w:r w:rsidR="00230EE4">
        <w:rPr>
          <w:rFonts w:hint="eastAsia"/>
        </w:rPr>
        <w:t>5</w:t>
      </w:r>
      <w:r w:rsidR="00230EE4">
        <w:t>-6</w:t>
      </w:r>
      <w:r w:rsidR="001314A7">
        <w:rPr>
          <w:rFonts w:hint="eastAsia"/>
        </w:rPr>
        <w:t>所示</w:t>
      </w:r>
      <w:r>
        <w:rPr>
          <w:rFonts w:hint="eastAsia"/>
        </w:rPr>
        <w:t>，在计算员工工资时，可以实现自动在工资中扣除员工借支</w:t>
      </w:r>
      <w:r w:rsidR="00751182">
        <w:rPr>
          <w:rFonts w:hint="eastAsia"/>
        </w:rPr>
        <w:t>。</w:t>
      </w:r>
    </w:p>
    <w:p w14:paraId="5BB5A8CD" w14:textId="77777777" w:rsidR="00F461A8" w:rsidRDefault="004F65A6" w:rsidP="00072C81">
      <w:pPr>
        <w:pStyle w:val="a7"/>
        <w:spacing w:before="120" w:after="120"/>
      </w:pPr>
      <w:r>
        <w:rPr>
          <w:rFonts w:hint="eastAsia"/>
          <w:noProof/>
        </w:rPr>
        <w:drawing>
          <wp:inline distT="0" distB="0" distL="0" distR="0" wp14:anchorId="0C035554" wp14:editId="392024EC">
            <wp:extent cx="4285145" cy="785236"/>
            <wp:effectExtent l="0" t="0" r="1270" b="0"/>
            <wp:docPr id="79" name="图片 7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355800" cy="798183"/>
                    </a:xfrm>
                    <a:prstGeom prst="rect">
                      <a:avLst/>
                    </a:prstGeom>
                    <a:noFill/>
                    <a:ln>
                      <a:noFill/>
                    </a:ln>
                  </pic:spPr>
                </pic:pic>
              </a:graphicData>
            </a:graphic>
          </wp:inline>
        </w:drawing>
      </w:r>
    </w:p>
    <w:p w14:paraId="6319B835" w14:textId="77777777" w:rsidR="004B3D02" w:rsidRPr="004B3D02" w:rsidRDefault="004B3D02" w:rsidP="004B3D02">
      <w:pPr>
        <w:pStyle w:val="af7"/>
      </w:pPr>
      <w:r>
        <w:rPr>
          <w:rFonts w:hint="eastAsia"/>
        </w:rPr>
        <w:t>图</w:t>
      </w:r>
      <w:r>
        <w:rPr>
          <w:rFonts w:hint="eastAsia"/>
        </w:rPr>
        <w:t>5</w:t>
      </w:r>
      <w:r>
        <w:t>-6</w:t>
      </w:r>
    </w:p>
    <w:p w14:paraId="6CBCAD22" w14:textId="551998BB" w:rsidR="00D454DB" w:rsidRDefault="00D454DB" w:rsidP="00274090">
      <w:pPr>
        <w:pStyle w:val="3"/>
      </w:pPr>
      <w:bookmarkStart w:id="62" w:name="_Toc6211646"/>
      <w:r>
        <w:rPr>
          <w:rFonts w:hint="eastAsia"/>
        </w:rPr>
        <w:t>5</w:t>
      </w:r>
      <w:r>
        <w:t xml:space="preserve">.1.2 </w:t>
      </w:r>
      <w:r>
        <w:rPr>
          <w:rFonts w:hint="eastAsia"/>
        </w:rPr>
        <w:t>项目备用金管理</w:t>
      </w:r>
      <w:bookmarkEnd w:id="62"/>
    </w:p>
    <w:p w14:paraId="1D4AD010" w14:textId="77777777" w:rsidR="00D454DB" w:rsidRDefault="00D454DB" w:rsidP="0071523E">
      <w:pPr>
        <w:ind w:firstLine="420"/>
      </w:pPr>
      <w:r>
        <w:rPr>
          <w:rFonts w:hint="eastAsia"/>
        </w:rPr>
        <w:t>项目备用金的借还款流程类似于个人借款，</w:t>
      </w:r>
      <w:r w:rsidR="00506978">
        <w:rPr>
          <w:rFonts w:hint="eastAsia"/>
        </w:rPr>
        <w:t>区别</w:t>
      </w:r>
      <w:r>
        <w:rPr>
          <w:rFonts w:hint="eastAsia"/>
        </w:rPr>
        <w:t>是项目备用金必须专款专用，不能用于其它项目费用的报销，也不能用于个人借款。如图</w:t>
      </w:r>
      <w:r w:rsidR="00AA111C">
        <w:rPr>
          <w:rFonts w:hint="eastAsia"/>
        </w:rPr>
        <w:t>5</w:t>
      </w:r>
      <w:r w:rsidR="00AA111C">
        <w:t>-7</w:t>
      </w:r>
      <w:r w:rsidR="00252D5C">
        <w:rPr>
          <w:rFonts w:hint="eastAsia"/>
        </w:rPr>
        <w:t>所示，</w:t>
      </w:r>
    </w:p>
    <w:p w14:paraId="5A1CC011" w14:textId="77777777" w:rsidR="00D454DB" w:rsidRDefault="004F65A6" w:rsidP="00072C81">
      <w:pPr>
        <w:pStyle w:val="a7"/>
        <w:spacing w:before="120" w:after="120"/>
      </w:pPr>
      <w:r>
        <w:rPr>
          <w:noProof/>
        </w:rPr>
        <w:drawing>
          <wp:inline distT="0" distB="0" distL="0" distR="0" wp14:anchorId="068B21F0" wp14:editId="0DA024CC">
            <wp:extent cx="4202318" cy="2341403"/>
            <wp:effectExtent l="0" t="0" r="8255" b="1905"/>
            <wp:docPr id="80" name="图片 8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11123" cy="2346309"/>
                    </a:xfrm>
                    <a:prstGeom prst="rect">
                      <a:avLst/>
                    </a:prstGeom>
                    <a:noFill/>
                    <a:ln>
                      <a:noFill/>
                    </a:ln>
                  </pic:spPr>
                </pic:pic>
              </a:graphicData>
            </a:graphic>
          </wp:inline>
        </w:drawing>
      </w:r>
    </w:p>
    <w:p w14:paraId="1C01263E" w14:textId="77777777" w:rsidR="007A0965" w:rsidRPr="007A0965" w:rsidRDefault="007A0965" w:rsidP="007A0965">
      <w:pPr>
        <w:pStyle w:val="af7"/>
      </w:pPr>
      <w:r>
        <w:rPr>
          <w:rFonts w:hint="eastAsia"/>
        </w:rPr>
        <w:t>图</w:t>
      </w:r>
      <w:r>
        <w:rPr>
          <w:rFonts w:hint="eastAsia"/>
        </w:rPr>
        <w:t>5</w:t>
      </w:r>
      <w:r>
        <w:t>-7</w:t>
      </w:r>
    </w:p>
    <w:p w14:paraId="7324D8BC" w14:textId="22D3DC7A" w:rsidR="00F461A8" w:rsidRDefault="00F461A8" w:rsidP="00677BAD">
      <w:pPr>
        <w:pStyle w:val="3"/>
      </w:pPr>
      <w:bookmarkStart w:id="63" w:name="_Toc6211647"/>
      <w:r>
        <w:rPr>
          <w:rFonts w:hint="eastAsia"/>
        </w:rPr>
        <w:t>5</w:t>
      </w:r>
      <w:r>
        <w:t xml:space="preserve">.1.3 </w:t>
      </w:r>
      <w:r>
        <w:rPr>
          <w:rFonts w:hint="eastAsia"/>
        </w:rPr>
        <w:t>员工借还款单统计</w:t>
      </w:r>
      <w:bookmarkEnd w:id="63"/>
    </w:p>
    <w:p w14:paraId="679B97AF" w14:textId="77777777" w:rsidR="00F461A8" w:rsidRPr="00F461A8" w:rsidRDefault="00F461A8" w:rsidP="0071523E">
      <w:pPr>
        <w:ind w:firstLine="420"/>
      </w:pPr>
      <w:r>
        <w:rPr>
          <w:rFonts w:hint="eastAsia"/>
        </w:rPr>
        <w:t>【员工借还款单统计】中可以看到公司员工个人借款和备用金借款的情况，包括个人请款、个人借款、备用金请款、备用金借款、个人</w:t>
      </w:r>
      <w:r w:rsidR="00C9574F">
        <w:rPr>
          <w:rFonts w:hint="eastAsia"/>
        </w:rPr>
        <w:t>还款+报销、个人未还款、项目备用金还款+报销和项目备用金余额等信息项。下方为当前员工借还款报销记录明细</w:t>
      </w:r>
      <w:r w:rsidR="00077950">
        <w:rPr>
          <w:rFonts w:hint="eastAsia"/>
        </w:rPr>
        <w:t>。</w:t>
      </w:r>
      <w:r w:rsidR="00C9574F">
        <w:rPr>
          <w:rFonts w:hint="eastAsia"/>
        </w:rPr>
        <w:t>如图</w:t>
      </w:r>
      <w:r w:rsidR="00CF672C">
        <w:rPr>
          <w:rFonts w:hint="eastAsia"/>
        </w:rPr>
        <w:t>5</w:t>
      </w:r>
      <w:r w:rsidR="00CF672C">
        <w:t>-8</w:t>
      </w:r>
      <w:r w:rsidR="00C9574F">
        <w:rPr>
          <w:rFonts w:hint="eastAsia"/>
        </w:rPr>
        <w:t>所示</w:t>
      </w:r>
      <w:r w:rsidR="00643CDD">
        <w:rPr>
          <w:rFonts w:hint="eastAsia"/>
        </w:rPr>
        <w:t>，</w:t>
      </w:r>
    </w:p>
    <w:p w14:paraId="57170A49" w14:textId="3730B3D7" w:rsidR="00F461A8" w:rsidRDefault="00140345" w:rsidP="00072C81">
      <w:pPr>
        <w:pStyle w:val="a7"/>
        <w:spacing w:before="120" w:after="120"/>
      </w:pPr>
      <w:r>
        <w:rPr>
          <w:noProof/>
        </w:rPr>
        <w:lastRenderedPageBreak/>
        <w:drawing>
          <wp:inline distT="0" distB="0" distL="0" distR="0" wp14:anchorId="627009A8" wp14:editId="4FD8DFEC">
            <wp:extent cx="4486910" cy="2334260"/>
            <wp:effectExtent l="0" t="0" r="8890" b="889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486910" cy="2334260"/>
                    </a:xfrm>
                    <a:prstGeom prst="rect">
                      <a:avLst/>
                    </a:prstGeom>
                  </pic:spPr>
                </pic:pic>
              </a:graphicData>
            </a:graphic>
          </wp:inline>
        </w:drawing>
      </w:r>
    </w:p>
    <w:p w14:paraId="29F27A12" w14:textId="77777777" w:rsidR="004D47A6" w:rsidRPr="004D47A6" w:rsidRDefault="004D47A6" w:rsidP="00BF6608">
      <w:pPr>
        <w:pStyle w:val="af7"/>
      </w:pPr>
      <w:r>
        <w:rPr>
          <w:rFonts w:hint="eastAsia"/>
        </w:rPr>
        <w:t>图</w:t>
      </w:r>
      <w:r>
        <w:rPr>
          <w:rFonts w:hint="eastAsia"/>
        </w:rPr>
        <w:t>5</w:t>
      </w:r>
      <w:r>
        <w:t>-8</w:t>
      </w:r>
    </w:p>
    <w:p w14:paraId="5641DF6D" w14:textId="649BB4AF" w:rsidR="00D454DB" w:rsidRDefault="00D454DB" w:rsidP="00F80E50">
      <w:pPr>
        <w:pStyle w:val="2"/>
        <w:spacing w:after="100" w:afterAutospacing="1"/>
      </w:pPr>
      <w:bookmarkStart w:id="64" w:name="_Toc6211648"/>
      <w:r>
        <w:t xml:space="preserve">5.2 </w:t>
      </w:r>
      <w:r>
        <w:rPr>
          <w:rFonts w:hint="eastAsia"/>
        </w:rPr>
        <w:t>项目部</w:t>
      </w:r>
      <w:r>
        <w:rPr>
          <w:rFonts w:hint="eastAsia"/>
        </w:rPr>
        <w:t>-</w:t>
      </w:r>
      <w:r>
        <w:rPr>
          <w:rFonts w:hint="eastAsia"/>
        </w:rPr>
        <w:t>其他费用管理</w:t>
      </w:r>
      <w:bookmarkEnd w:id="64"/>
    </w:p>
    <w:p w14:paraId="38253F1A" w14:textId="77777777" w:rsidR="00D454DB" w:rsidRPr="00193D6C" w:rsidRDefault="00D454DB" w:rsidP="0071523E">
      <w:pPr>
        <w:ind w:firstLine="420"/>
      </w:pPr>
      <w:r>
        <w:rPr>
          <w:rFonts w:hint="eastAsia"/>
        </w:rPr>
        <w:t>施工过程中发生的（除人工、材料、机械、租赁、</w:t>
      </w:r>
      <w:r w:rsidRPr="00193D6C">
        <w:rPr>
          <w:rFonts w:hint="eastAsia"/>
        </w:rPr>
        <w:t>运费以外的）其它费用的单据（如发生的水费、电费、差旅费</w:t>
      </w:r>
      <w:r w:rsidR="00BC3594" w:rsidRPr="00193D6C">
        <w:rPr>
          <w:rFonts w:hint="eastAsia"/>
        </w:rPr>
        <w:t>等报销类费用</w:t>
      </w:r>
      <w:r w:rsidRPr="00193D6C">
        <w:rPr>
          <w:rFonts w:hint="eastAsia"/>
        </w:rPr>
        <w:t>）。每天按实际发生的费用明细，在《财务管理》中填制【其它费用单】</w:t>
      </w:r>
      <w:r w:rsidR="001E0190">
        <w:rPr>
          <w:rFonts w:hint="eastAsia"/>
        </w:rPr>
        <w:t>。如图</w:t>
      </w:r>
      <w:r w:rsidR="009930D5">
        <w:rPr>
          <w:rFonts w:hint="eastAsia"/>
        </w:rPr>
        <w:t>5</w:t>
      </w:r>
      <w:r w:rsidR="009930D5">
        <w:t>-9</w:t>
      </w:r>
      <w:r w:rsidR="001E0190">
        <w:rPr>
          <w:rFonts w:hint="eastAsia"/>
        </w:rPr>
        <w:t>所示，</w:t>
      </w:r>
    </w:p>
    <w:p w14:paraId="07F28E82" w14:textId="77777777" w:rsidR="00D454DB" w:rsidRDefault="004F65A6" w:rsidP="00072C81">
      <w:pPr>
        <w:pStyle w:val="a7"/>
        <w:spacing w:before="120" w:after="120"/>
      </w:pPr>
      <w:r>
        <w:rPr>
          <w:noProof/>
        </w:rPr>
        <w:drawing>
          <wp:inline distT="0" distB="0" distL="0" distR="0" wp14:anchorId="3D7E56C0" wp14:editId="454E8E6A">
            <wp:extent cx="4186211" cy="2262578"/>
            <wp:effectExtent l="0" t="0" r="5080" b="4445"/>
            <wp:docPr id="82" name="图片 8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209436" cy="2275131"/>
                    </a:xfrm>
                    <a:prstGeom prst="rect">
                      <a:avLst/>
                    </a:prstGeom>
                    <a:noFill/>
                    <a:ln>
                      <a:noFill/>
                    </a:ln>
                  </pic:spPr>
                </pic:pic>
              </a:graphicData>
            </a:graphic>
          </wp:inline>
        </w:drawing>
      </w:r>
    </w:p>
    <w:p w14:paraId="7F51BE54" w14:textId="77777777" w:rsidR="00F17AC7" w:rsidRPr="00F17AC7" w:rsidRDefault="00F17AC7" w:rsidP="00F17AC7">
      <w:pPr>
        <w:pStyle w:val="af7"/>
      </w:pPr>
      <w:r>
        <w:rPr>
          <w:rFonts w:hint="eastAsia"/>
        </w:rPr>
        <w:t>图</w:t>
      </w:r>
      <w:r>
        <w:rPr>
          <w:rFonts w:hint="eastAsia"/>
        </w:rPr>
        <w:t>5</w:t>
      </w:r>
      <w:r>
        <w:t>-9</w:t>
      </w:r>
    </w:p>
    <w:p w14:paraId="7DFFAA0D" w14:textId="77777777" w:rsidR="00D454DB" w:rsidRDefault="00D454DB" w:rsidP="0071523E">
      <w:pPr>
        <w:ind w:firstLine="420"/>
      </w:pPr>
      <w:r>
        <w:rPr>
          <w:rFonts w:hint="eastAsia"/>
        </w:rPr>
        <w:t>有预算的在预算中选取，没有预算的直接添加，费用类别维护完后，只需对应相应的类别选择即可。</w:t>
      </w:r>
      <w:r w:rsidR="00836C89">
        <w:rPr>
          <w:rFonts w:hint="eastAsia"/>
        </w:rPr>
        <w:t>如图</w:t>
      </w:r>
      <w:r w:rsidR="00F17AC7">
        <w:rPr>
          <w:rFonts w:hint="eastAsia"/>
        </w:rPr>
        <w:t>5</w:t>
      </w:r>
      <w:r w:rsidR="00F17AC7">
        <w:t>-10</w:t>
      </w:r>
      <w:r w:rsidR="00F17AC7">
        <w:rPr>
          <w:rFonts w:hint="eastAsia"/>
        </w:rPr>
        <w:t>所示</w:t>
      </w:r>
      <w:r w:rsidR="00836C89">
        <w:rPr>
          <w:rFonts w:hint="eastAsia"/>
        </w:rPr>
        <w:t>，</w:t>
      </w:r>
    </w:p>
    <w:p w14:paraId="542BB992" w14:textId="77777777" w:rsidR="00D454DB" w:rsidRDefault="004F65A6" w:rsidP="00072C81">
      <w:pPr>
        <w:pStyle w:val="a7"/>
        <w:spacing w:before="120" w:after="120"/>
      </w:pPr>
      <w:r>
        <w:rPr>
          <w:rFonts w:hint="eastAsia"/>
          <w:noProof/>
        </w:rPr>
        <w:lastRenderedPageBreak/>
        <w:drawing>
          <wp:inline distT="0" distB="0" distL="0" distR="0" wp14:anchorId="5E29FFEC" wp14:editId="0C4BF327">
            <wp:extent cx="3596005" cy="1590040"/>
            <wp:effectExtent l="0" t="0" r="0" b="0"/>
            <wp:docPr id="83" name="图片 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96005" cy="1590040"/>
                    </a:xfrm>
                    <a:prstGeom prst="rect">
                      <a:avLst/>
                    </a:prstGeom>
                    <a:noFill/>
                    <a:ln>
                      <a:noFill/>
                    </a:ln>
                  </pic:spPr>
                </pic:pic>
              </a:graphicData>
            </a:graphic>
          </wp:inline>
        </w:drawing>
      </w:r>
    </w:p>
    <w:p w14:paraId="2C7AF1D4" w14:textId="77777777" w:rsidR="00181B6F" w:rsidRPr="00181B6F" w:rsidRDefault="00181B6F" w:rsidP="00181B6F">
      <w:pPr>
        <w:pStyle w:val="af7"/>
      </w:pPr>
      <w:r>
        <w:rPr>
          <w:rFonts w:hint="eastAsia"/>
        </w:rPr>
        <w:t>图</w:t>
      </w:r>
      <w:r>
        <w:rPr>
          <w:rFonts w:hint="eastAsia"/>
        </w:rPr>
        <w:t>5</w:t>
      </w:r>
      <w:r>
        <w:t>-10</w:t>
      </w:r>
    </w:p>
    <w:p w14:paraId="039C190D" w14:textId="42DB7D1A" w:rsidR="00D454DB" w:rsidRDefault="00D454DB" w:rsidP="00F80E50">
      <w:pPr>
        <w:pStyle w:val="2"/>
        <w:spacing w:after="100" w:afterAutospacing="1"/>
      </w:pPr>
      <w:bookmarkStart w:id="65" w:name="_Toc6211649"/>
      <w:r>
        <w:t xml:space="preserve">5.3 </w:t>
      </w:r>
      <w:r>
        <w:rPr>
          <w:rFonts w:hint="eastAsia"/>
        </w:rPr>
        <w:t>收付款</w:t>
      </w:r>
      <w:r w:rsidR="003E237B">
        <w:rPr>
          <w:rFonts w:hint="eastAsia"/>
        </w:rPr>
        <w:t>管理和</w:t>
      </w:r>
      <w:r>
        <w:rPr>
          <w:rFonts w:hint="eastAsia"/>
        </w:rPr>
        <w:t>发票管理</w:t>
      </w:r>
      <w:bookmarkEnd w:id="65"/>
    </w:p>
    <w:p w14:paraId="1679C2B2" w14:textId="20D18A97" w:rsidR="00D454DB" w:rsidRPr="00193D6C" w:rsidRDefault="00D454DB" w:rsidP="0071523E">
      <w:pPr>
        <w:ind w:firstLine="420"/>
      </w:pPr>
      <w:r>
        <w:rPr>
          <w:rFonts w:hint="eastAsia"/>
        </w:rPr>
        <w:t>财务部出纳根据已审</w:t>
      </w:r>
      <w:r w:rsidRPr="00193D6C">
        <w:rPr>
          <w:rFonts w:hint="eastAsia"/>
        </w:rPr>
        <w:t>核的【付款申请单】和【员工请款单】，实际付款后，同时在《财务管理》中填制【付款单】和【员工借款单】(或在付款申请单列表中执行已审核通过的【付款申请单】)，用以及时反映项目付款和员工借款情况。</w:t>
      </w:r>
      <w:r w:rsidR="0011082D">
        <w:rPr>
          <w:rFonts w:hint="eastAsia"/>
        </w:rPr>
        <w:t>如图</w:t>
      </w:r>
      <w:r w:rsidR="004F77DC">
        <w:rPr>
          <w:rFonts w:hint="eastAsia"/>
        </w:rPr>
        <w:t>5</w:t>
      </w:r>
      <w:r w:rsidR="004F77DC">
        <w:t>-11</w:t>
      </w:r>
      <w:r w:rsidR="0031632A">
        <w:rPr>
          <w:rFonts w:hint="eastAsia"/>
        </w:rPr>
        <w:t>和图5</w:t>
      </w:r>
      <w:r w:rsidR="0031632A">
        <w:t>-12</w:t>
      </w:r>
      <w:r w:rsidR="0011082D">
        <w:rPr>
          <w:rFonts w:hint="eastAsia"/>
        </w:rPr>
        <w:t>所示，</w:t>
      </w:r>
    </w:p>
    <w:p w14:paraId="582ED844" w14:textId="77777777" w:rsidR="00D454DB" w:rsidRDefault="004F65A6" w:rsidP="00072C81">
      <w:pPr>
        <w:pStyle w:val="a7"/>
        <w:spacing w:before="120" w:after="120"/>
      </w:pPr>
      <w:r>
        <w:rPr>
          <w:noProof/>
        </w:rPr>
        <w:drawing>
          <wp:inline distT="0" distB="0" distL="0" distR="0" wp14:anchorId="58BBE0A7" wp14:editId="3AA65D6E">
            <wp:extent cx="3766820" cy="1992630"/>
            <wp:effectExtent l="0" t="0" r="0" b="0"/>
            <wp:docPr id="84" name="图片 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766820" cy="1992630"/>
                    </a:xfrm>
                    <a:prstGeom prst="rect">
                      <a:avLst/>
                    </a:prstGeom>
                    <a:noFill/>
                    <a:ln>
                      <a:noFill/>
                    </a:ln>
                  </pic:spPr>
                </pic:pic>
              </a:graphicData>
            </a:graphic>
          </wp:inline>
        </w:drawing>
      </w:r>
    </w:p>
    <w:p w14:paraId="182B8BFC" w14:textId="77777777" w:rsidR="004F77DC" w:rsidRPr="004F77DC" w:rsidRDefault="004F77DC" w:rsidP="004F77DC">
      <w:pPr>
        <w:pStyle w:val="af7"/>
      </w:pPr>
      <w:r>
        <w:rPr>
          <w:rFonts w:hint="eastAsia"/>
        </w:rPr>
        <w:t>图</w:t>
      </w:r>
      <w:r>
        <w:rPr>
          <w:rFonts w:hint="eastAsia"/>
        </w:rPr>
        <w:t>5</w:t>
      </w:r>
      <w:r>
        <w:t>-11</w:t>
      </w:r>
    </w:p>
    <w:p w14:paraId="59A60FDF" w14:textId="77777777" w:rsidR="00B27ABE" w:rsidRDefault="004F65A6" w:rsidP="00072C81">
      <w:pPr>
        <w:pStyle w:val="a7"/>
        <w:spacing w:before="120" w:after="120"/>
      </w:pPr>
      <w:r>
        <w:rPr>
          <w:rFonts w:hint="eastAsia"/>
          <w:noProof/>
        </w:rPr>
        <w:drawing>
          <wp:inline distT="0" distB="0" distL="0" distR="0" wp14:anchorId="1B5B1AFB" wp14:editId="1126D6BE">
            <wp:extent cx="3759835" cy="798195"/>
            <wp:effectExtent l="0" t="0" r="0" b="0"/>
            <wp:docPr id="85" name="图片 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59835" cy="798195"/>
                    </a:xfrm>
                    <a:prstGeom prst="rect">
                      <a:avLst/>
                    </a:prstGeom>
                    <a:noFill/>
                    <a:ln>
                      <a:noFill/>
                    </a:ln>
                  </pic:spPr>
                </pic:pic>
              </a:graphicData>
            </a:graphic>
          </wp:inline>
        </w:drawing>
      </w:r>
    </w:p>
    <w:p w14:paraId="52BBC93C" w14:textId="77777777" w:rsidR="004F77DC" w:rsidRPr="004F77DC" w:rsidRDefault="004F77DC" w:rsidP="004F77DC">
      <w:pPr>
        <w:pStyle w:val="af7"/>
      </w:pPr>
      <w:r>
        <w:rPr>
          <w:rFonts w:hint="eastAsia"/>
        </w:rPr>
        <w:t>图</w:t>
      </w:r>
      <w:r>
        <w:rPr>
          <w:rFonts w:hint="eastAsia"/>
        </w:rPr>
        <w:t>5</w:t>
      </w:r>
      <w:r>
        <w:t>-12</w:t>
      </w:r>
    </w:p>
    <w:p w14:paraId="0923D9DE" w14:textId="44A8B1A8" w:rsidR="00D454DB" w:rsidRDefault="00D454DB" w:rsidP="00274090">
      <w:pPr>
        <w:pStyle w:val="3"/>
      </w:pPr>
      <w:bookmarkStart w:id="66" w:name="_Toc6211650"/>
      <w:r>
        <w:t xml:space="preserve">5.3.1 </w:t>
      </w:r>
      <w:r>
        <w:rPr>
          <w:rFonts w:hint="eastAsia"/>
        </w:rPr>
        <w:t>财务部</w:t>
      </w:r>
      <w:r>
        <w:rPr>
          <w:rFonts w:hint="eastAsia"/>
        </w:rPr>
        <w:t>-</w:t>
      </w:r>
      <w:r>
        <w:rPr>
          <w:rFonts w:hint="eastAsia"/>
        </w:rPr>
        <w:t>材料款支付</w:t>
      </w:r>
      <w:bookmarkEnd w:id="66"/>
    </w:p>
    <w:p w14:paraId="3F69CFAC" w14:textId="77777777" w:rsidR="00D454DB" w:rsidRDefault="00E708BA" w:rsidP="0071523E">
      <w:pPr>
        <w:ind w:firstLine="420"/>
      </w:pPr>
      <w:bookmarkStart w:id="67" w:name="_Hlk536631921"/>
      <w:r>
        <w:rPr>
          <w:rFonts w:hint="eastAsia"/>
        </w:rPr>
        <w:t>在【付款申请单】列表中，</w:t>
      </w:r>
      <w:r w:rsidR="00D454DB">
        <w:rPr>
          <w:rFonts w:hint="eastAsia"/>
        </w:rPr>
        <w:t>材料款的【付款申请单】审核通过后，财务</w:t>
      </w:r>
      <w:r w:rsidR="0003352D">
        <w:rPr>
          <w:rFonts w:hint="eastAsia"/>
        </w:rPr>
        <w:t>出纳</w:t>
      </w:r>
      <w:r w:rsidR="00890C71">
        <w:rPr>
          <w:rFonts w:hint="eastAsia"/>
        </w:rPr>
        <w:t>点击执行</w:t>
      </w:r>
      <w:r w:rsidR="00D454DB">
        <w:rPr>
          <w:rFonts w:hint="eastAsia"/>
        </w:rPr>
        <w:t>，</w:t>
      </w:r>
      <w:r w:rsidR="00867740">
        <w:rPr>
          <w:rFonts w:hint="eastAsia"/>
        </w:rPr>
        <w:t>生成</w:t>
      </w:r>
      <w:r w:rsidR="00D454DB">
        <w:rPr>
          <w:rFonts w:hint="eastAsia"/>
        </w:rPr>
        <w:t>【付款单】</w:t>
      </w:r>
      <w:r w:rsidR="00417D3B">
        <w:rPr>
          <w:rFonts w:hint="eastAsia"/>
        </w:rPr>
        <w:t>。</w:t>
      </w:r>
      <w:r w:rsidR="00A4517E">
        <w:rPr>
          <w:rFonts w:hint="eastAsia"/>
        </w:rPr>
        <w:t>如图</w:t>
      </w:r>
      <w:r w:rsidR="008A4E4D">
        <w:rPr>
          <w:rFonts w:hint="eastAsia"/>
        </w:rPr>
        <w:t>5</w:t>
      </w:r>
      <w:r w:rsidR="008A4E4D">
        <w:t>-13</w:t>
      </w:r>
      <w:r w:rsidR="00417D3B">
        <w:rPr>
          <w:rFonts w:hint="eastAsia"/>
        </w:rPr>
        <w:t>所示，</w:t>
      </w:r>
    </w:p>
    <w:bookmarkEnd w:id="67"/>
    <w:p w14:paraId="5950D1E6" w14:textId="77777777" w:rsidR="00D454DB" w:rsidRDefault="004F65A6" w:rsidP="00072C81">
      <w:pPr>
        <w:pStyle w:val="a7"/>
        <w:spacing w:before="120" w:after="120"/>
      </w:pPr>
      <w:r w:rsidRPr="00177709">
        <w:rPr>
          <w:noProof/>
        </w:rPr>
        <w:lastRenderedPageBreak/>
        <w:drawing>
          <wp:inline distT="0" distB="0" distL="0" distR="0" wp14:anchorId="1A08FC69" wp14:editId="36BFCEE2">
            <wp:extent cx="4001644" cy="2279247"/>
            <wp:effectExtent l="0" t="0" r="0" b="6985"/>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013184" cy="2285820"/>
                    </a:xfrm>
                    <a:prstGeom prst="rect">
                      <a:avLst/>
                    </a:prstGeom>
                    <a:noFill/>
                    <a:ln>
                      <a:noFill/>
                    </a:ln>
                  </pic:spPr>
                </pic:pic>
              </a:graphicData>
            </a:graphic>
          </wp:inline>
        </w:drawing>
      </w:r>
    </w:p>
    <w:p w14:paraId="0C914B49" w14:textId="77777777" w:rsidR="008A4E4D" w:rsidRPr="008A4E4D" w:rsidRDefault="008A4E4D" w:rsidP="008A4E4D">
      <w:pPr>
        <w:pStyle w:val="af7"/>
      </w:pPr>
      <w:r>
        <w:rPr>
          <w:rFonts w:hint="eastAsia"/>
        </w:rPr>
        <w:t>图</w:t>
      </w:r>
      <w:r>
        <w:rPr>
          <w:rFonts w:hint="eastAsia"/>
        </w:rPr>
        <w:t>5</w:t>
      </w:r>
      <w:r>
        <w:t>-13</w:t>
      </w:r>
    </w:p>
    <w:p w14:paraId="3D01E41F" w14:textId="77777777" w:rsidR="00BA0284" w:rsidRPr="00BA0284" w:rsidRDefault="00BA0284" w:rsidP="0071523E">
      <w:pPr>
        <w:ind w:firstLine="420"/>
      </w:pPr>
      <w:r>
        <w:t>出纳选择</w:t>
      </w:r>
      <w:proofErr w:type="gramStart"/>
      <w:r>
        <w:t>好支付</w:t>
      </w:r>
      <w:proofErr w:type="gramEnd"/>
      <w:r>
        <w:t>方式和付款账户，对下方应付</w:t>
      </w:r>
      <w:r w:rsidR="00E62A30">
        <w:t>金额可做适当修改，</w:t>
      </w:r>
      <w:r w:rsidR="00FA57A1">
        <w:rPr>
          <w:rFonts w:hint="eastAsia"/>
        </w:rPr>
        <w:t>最</w:t>
      </w:r>
      <w:r w:rsidR="00E62A30">
        <w:t>后点击保存，完成付款操作流程。</w:t>
      </w:r>
      <w:r w:rsidR="0070097E">
        <w:rPr>
          <w:color w:val="333333"/>
          <w:shd w:val="clear" w:color="auto" w:fill="FFFFFF"/>
        </w:rPr>
        <w:t>【付款单】是出纳做的单据，一旦录入保存表示钱就已支付出去，相应账号中的金额会相应变化。</w:t>
      </w:r>
    </w:p>
    <w:p w14:paraId="0C99405F" w14:textId="2F7EF22E" w:rsidR="00D454DB" w:rsidRDefault="00D454DB" w:rsidP="00274090">
      <w:pPr>
        <w:pStyle w:val="3"/>
      </w:pPr>
      <w:bookmarkStart w:id="68" w:name="_Toc6211651"/>
      <w:r>
        <w:t xml:space="preserve">5.3.2 </w:t>
      </w:r>
      <w:r>
        <w:rPr>
          <w:rFonts w:hint="eastAsia"/>
        </w:rPr>
        <w:t>财务部</w:t>
      </w:r>
      <w:r>
        <w:rPr>
          <w:rFonts w:hint="eastAsia"/>
        </w:rPr>
        <w:t>-</w:t>
      </w:r>
      <w:r>
        <w:rPr>
          <w:rFonts w:hint="eastAsia"/>
        </w:rPr>
        <w:t>分包进度款支付</w:t>
      </w:r>
      <w:bookmarkEnd w:id="68"/>
    </w:p>
    <w:p w14:paraId="6E473E72" w14:textId="77777777" w:rsidR="00D454DB" w:rsidRDefault="00D454DB" w:rsidP="0071523E">
      <w:pPr>
        <w:ind w:firstLine="420"/>
      </w:pPr>
      <w:r>
        <w:rPr>
          <w:rFonts w:hint="eastAsia"/>
        </w:rPr>
        <w:t>分包进度款的【付款申请单】审核通过后，财务出纳</w:t>
      </w:r>
      <w:r w:rsidR="00C66FE4">
        <w:rPr>
          <w:rFonts w:hint="eastAsia"/>
        </w:rPr>
        <w:t>点击</w:t>
      </w:r>
      <w:r>
        <w:rPr>
          <w:rFonts w:hint="eastAsia"/>
        </w:rPr>
        <w:t>执行，</w:t>
      </w:r>
      <w:r w:rsidR="00C66FE4">
        <w:rPr>
          <w:rFonts w:hint="eastAsia"/>
        </w:rPr>
        <w:t>生成</w:t>
      </w:r>
      <w:r>
        <w:rPr>
          <w:rFonts w:hint="eastAsia"/>
        </w:rPr>
        <w:t>【付款单】</w:t>
      </w:r>
      <w:r w:rsidR="00106D68">
        <w:rPr>
          <w:rFonts w:hint="eastAsia"/>
        </w:rPr>
        <w:t>，如图</w:t>
      </w:r>
      <w:r w:rsidR="004C3680">
        <w:rPr>
          <w:rFonts w:hint="eastAsia"/>
        </w:rPr>
        <w:t>5</w:t>
      </w:r>
      <w:r w:rsidR="004C3680">
        <w:t>-14</w:t>
      </w:r>
      <w:r w:rsidR="004C3680">
        <w:rPr>
          <w:rFonts w:hint="eastAsia"/>
        </w:rPr>
        <w:t>所示，</w:t>
      </w:r>
    </w:p>
    <w:p w14:paraId="3E33959F" w14:textId="77777777" w:rsidR="00A34EDD" w:rsidRDefault="004F65A6" w:rsidP="00072C81">
      <w:pPr>
        <w:pStyle w:val="a7"/>
        <w:spacing w:before="120" w:after="120"/>
      </w:pPr>
      <w:r>
        <w:rPr>
          <w:noProof/>
        </w:rPr>
        <w:drawing>
          <wp:inline distT="0" distB="0" distL="0" distR="0" wp14:anchorId="4532073E" wp14:editId="00CCE91C">
            <wp:extent cx="3925570" cy="2372845"/>
            <wp:effectExtent l="0" t="0" r="0" b="8890"/>
            <wp:docPr id="87" name="图片 8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41382" cy="2382403"/>
                    </a:xfrm>
                    <a:prstGeom prst="rect">
                      <a:avLst/>
                    </a:prstGeom>
                    <a:noFill/>
                    <a:ln>
                      <a:noFill/>
                    </a:ln>
                  </pic:spPr>
                </pic:pic>
              </a:graphicData>
            </a:graphic>
          </wp:inline>
        </w:drawing>
      </w:r>
    </w:p>
    <w:p w14:paraId="5BFFD87D" w14:textId="77777777" w:rsidR="008A4E4D" w:rsidRPr="008A4E4D" w:rsidRDefault="008A4E4D" w:rsidP="008A4E4D">
      <w:pPr>
        <w:pStyle w:val="af7"/>
      </w:pPr>
      <w:r>
        <w:rPr>
          <w:rFonts w:hint="eastAsia"/>
        </w:rPr>
        <w:t>图</w:t>
      </w:r>
      <w:r>
        <w:rPr>
          <w:rFonts w:hint="eastAsia"/>
        </w:rPr>
        <w:t>5</w:t>
      </w:r>
      <w:r>
        <w:t>-14</w:t>
      </w:r>
    </w:p>
    <w:p w14:paraId="706A0F5A" w14:textId="18CECFF9" w:rsidR="002B1F3D" w:rsidRPr="002B1F3D" w:rsidRDefault="002B1F3D" w:rsidP="0071523E">
      <w:pPr>
        <w:ind w:firstLine="420"/>
      </w:pPr>
      <w:r>
        <w:rPr>
          <w:rFonts w:hint="eastAsia"/>
        </w:rPr>
        <w:t>和材料款支付一样，</w:t>
      </w:r>
      <w:r>
        <w:t>出纳选择</w:t>
      </w:r>
      <w:proofErr w:type="gramStart"/>
      <w:r>
        <w:t>好支付</w:t>
      </w:r>
      <w:proofErr w:type="gramEnd"/>
      <w:r>
        <w:t>方式和付款账户，对下方应付金额可做适当修改，</w:t>
      </w:r>
      <w:r w:rsidR="00FA57A1">
        <w:rPr>
          <w:rFonts w:hint="eastAsia"/>
        </w:rPr>
        <w:t>最</w:t>
      </w:r>
      <w:r>
        <w:t>后点击保存，完成付款操作流程。</w:t>
      </w:r>
      <w:r>
        <w:rPr>
          <w:color w:val="333333"/>
          <w:shd w:val="clear" w:color="auto" w:fill="FFFFFF"/>
        </w:rPr>
        <w:t>【付款单】是出纳做的单据，一旦录入保存表示钱就已支付出去，相应账号中的金额会相应变化。</w:t>
      </w:r>
    </w:p>
    <w:p w14:paraId="2FDBEF60" w14:textId="3FADE12C" w:rsidR="00D454DB" w:rsidRDefault="00D454DB" w:rsidP="00274090">
      <w:pPr>
        <w:pStyle w:val="3"/>
      </w:pPr>
      <w:bookmarkStart w:id="69" w:name="_Toc6211652"/>
      <w:r>
        <w:lastRenderedPageBreak/>
        <w:t xml:space="preserve">5.3.3 </w:t>
      </w:r>
      <w:r>
        <w:rPr>
          <w:rFonts w:hint="eastAsia"/>
        </w:rPr>
        <w:t>财务部</w:t>
      </w:r>
      <w:r>
        <w:rPr>
          <w:rFonts w:hint="eastAsia"/>
        </w:rPr>
        <w:t>-</w:t>
      </w:r>
      <w:r>
        <w:rPr>
          <w:rFonts w:hint="eastAsia"/>
        </w:rPr>
        <w:t>机械费用支付</w:t>
      </w:r>
      <w:bookmarkEnd w:id="69"/>
    </w:p>
    <w:p w14:paraId="237B08AC" w14:textId="77777777" w:rsidR="00EE12A1" w:rsidRPr="00EE12A1" w:rsidRDefault="00EE12A1" w:rsidP="0071523E">
      <w:pPr>
        <w:ind w:firstLine="420"/>
      </w:pPr>
      <w:r>
        <w:rPr>
          <w:rFonts w:hint="eastAsia"/>
        </w:rPr>
        <w:t>机械费用的【付款申请单】审核通过后，财务出纳点击执行，生成【付款单】，如下图所示</w:t>
      </w:r>
    </w:p>
    <w:p w14:paraId="42087D4F" w14:textId="77777777" w:rsidR="00A34EDD" w:rsidRDefault="004F65A6" w:rsidP="00072C81">
      <w:pPr>
        <w:pStyle w:val="a7"/>
        <w:spacing w:before="120" w:after="120"/>
      </w:pPr>
      <w:r w:rsidRPr="00177709">
        <w:rPr>
          <w:noProof/>
        </w:rPr>
        <w:drawing>
          <wp:inline distT="0" distB="0" distL="0" distR="0" wp14:anchorId="381E5263" wp14:editId="531DD3D9">
            <wp:extent cx="4130571" cy="2185052"/>
            <wp:effectExtent l="0" t="0" r="3810" b="5715"/>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176404" cy="2209297"/>
                    </a:xfrm>
                    <a:prstGeom prst="rect">
                      <a:avLst/>
                    </a:prstGeom>
                    <a:noFill/>
                    <a:ln>
                      <a:noFill/>
                    </a:ln>
                  </pic:spPr>
                </pic:pic>
              </a:graphicData>
            </a:graphic>
          </wp:inline>
        </w:drawing>
      </w:r>
    </w:p>
    <w:p w14:paraId="5ABC1CD5" w14:textId="77777777" w:rsidR="00E43BE5" w:rsidRPr="00E43BE5" w:rsidRDefault="00E43BE5" w:rsidP="00DF5682">
      <w:pPr>
        <w:pStyle w:val="af7"/>
      </w:pPr>
      <w:r>
        <w:rPr>
          <w:rFonts w:hint="eastAsia"/>
        </w:rPr>
        <w:t>图</w:t>
      </w:r>
      <w:r w:rsidR="00DF5682">
        <w:rPr>
          <w:rFonts w:hint="eastAsia"/>
        </w:rPr>
        <w:t>5</w:t>
      </w:r>
      <w:r w:rsidR="00DF5682">
        <w:t>-15</w:t>
      </w:r>
    </w:p>
    <w:p w14:paraId="266FAF6B" w14:textId="510D5055" w:rsidR="002B1F3D" w:rsidRPr="002B1F3D" w:rsidRDefault="002B1F3D" w:rsidP="0071523E">
      <w:pPr>
        <w:ind w:firstLine="420"/>
      </w:pPr>
      <w:r>
        <w:rPr>
          <w:rFonts w:hint="eastAsia"/>
        </w:rPr>
        <w:t>和材料款支付一样，</w:t>
      </w:r>
      <w:r>
        <w:t>出纳选择支付方式和付款账户，对下方应付金额可做适当修改，</w:t>
      </w:r>
      <w:r w:rsidR="00FA57A1">
        <w:rPr>
          <w:rFonts w:hint="eastAsia"/>
        </w:rPr>
        <w:t>最</w:t>
      </w:r>
      <w:r>
        <w:t>后点击保存，完成付款操作流程。</w:t>
      </w:r>
      <w:r>
        <w:rPr>
          <w:color w:val="333333"/>
          <w:shd w:val="clear" w:color="auto" w:fill="FFFFFF"/>
        </w:rPr>
        <w:t>【付款单】是出纳做的单据，一旦录入保存表示钱就已支付出去，相应账号中的金额会相应变化。</w:t>
      </w:r>
    </w:p>
    <w:p w14:paraId="25A9544B" w14:textId="07A303C8" w:rsidR="00D454DB" w:rsidRDefault="00D454DB" w:rsidP="00274090">
      <w:pPr>
        <w:pStyle w:val="3"/>
      </w:pPr>
      <w:bookmarkStart w:id="70" w:name="_Toc6211653"/>
      <w:r>
        <w:t>5.3.4</w:t>
      </w:r>
      <w:r w:rsidR="003E237B">
        <w:t xml:space="preserve"> </w:t>
      </w:r>
      <w:r>
        <w:rPr>
          <w:rFonts w:hint="eastAsia"/>
        </w:rPr>
        <w:t>收款管理</w:t>
      </w:r>
      <w:bookmarkEnd w:id="70"/>
    </w:p>
    <w:p w14:paraId="6C139277" w14:textId="77777777" w:rsidR="00D454DB" w:rsidRDefault="00D454DB" w:rsidP="0071523E">
      <w:pPr>
        <w:ind w:firstLine="420"/>
      </w:pPr>
      <w:r>
        <w:rPr>
          <w:rFonts w:hint="eastAsia"/>
        </w:rPr>
        <w:t>在</w:t>
      </w:r>
      <w:r w:rsidR="00570301">
        <w:rPr>
          <w:rFonts w:hint="eastAsia"/>
        </w:rPr>
        <w:t>【</w:t>
      </w:r>
      <w:r>
        <w:rPr>
          <w:rFonts w:hint="eastAsia"/>
        </w:rPr>
        <w:t>承包合同</w:t>
      </w:r>
      <w:r w:rsidR="00570301">
        <w:rPr>
          <w:rFonts w:hint="eastAsia"/>
        </w:rPr>
        <w:t>】</w:t>
      </w:r>
      <w:r>
        <w:rPr>
          <w:rFonts w:hint="eastAsia"/>
        </w:rPr>
        <w:t>中，经营部或项目部按进度填报进度申报金额、进度审定金额、进度支付金额</w:t>
      </w:r>
      <w:r w:rsidR="003B051E">
        <w:rPr>
          <w:rFonts w:hint="eastAsia"/>
        </w:rPr>
        <w:t>、</w:t>
      </w:r>
      <w:r>
        <w:rPr>
          <w:rFonts w:hint="eastAsia"/>
        </w:rPr>
        <w:t>决算上报金额</w:t>
      </w:r>
      <w:r w:rsidR="003B051E">
        <w:rPr>
          <w:rFonts w:hint="eastAsia"/>
        </w:rPr>
        <w:t>和</w:t>
      </w:r>
      <w:r>
        <w:rPr>
          <w:rFonts w:hint="eastAsia"/>
        </w:rPr>
        <w:t>决算审定金额。</w:t>
      </w:r>
      <w:r w:rsidR="003B051E">
        <w:rPr>
          <w:rFonts w:hint="eastAsia"/>
        </w:rPr>
        <w:t>如下图所示，</w:t>
      </w:r>
    </w:p>
    <w:p w14:paraId="45E6DB89" w14:textId="45439C8A" w:rsidR="00D454DB" w:rsidRDefault="004605EE" w:rsidP="00072C81">
      <w:pPr>
        <w:pStyle w:val="a7"/>
        <w:spacing w:before="120" w:after="120"/>
      </w:pPr>
      <w:r>
        <w:rPr>
          <w:noProof/>
        </w:rPr>
        <w:drawing>
          <wp:inline distT="0" distB="0" distL="0" distR="0" wp14:anchorId="4DD92416" wp14:editId="0E6234F6">
            <wp:extent cx="4349005" cy="2212047"/>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357067" cy="2216148"/>
                    </a:xfrm>
                    <a:prstGeom prst="rect">
                      <a:avLst/>
                    </a:prstGeom>
                  </pic:spPr>
                </pic:pic>
              </a:graphicData>
            </a:graphic>
          </wp:inline>
        </w:drawing>
      </w:r>
    </w:p>
    <w:p w14:paraId="4480FDCC" w14:textId="77777777" w:rsidR="00DF5682" w:rsidRPr="00DF5682" w:rsidRDefault="00DF5682" w:rsidP="00DF5682">
      <w:pPr>
        <w:pStyle w:val="af7"/>
      </w:pPr>
      <w:r>
        <w:rPr>
          <w:rFonts w:hint="eastAsia"/>
        </w:rPr>
        <w:t>图</w:t>
      </w:r>
      <w:r>
        <w:rPr>
          <w:rFonts w:hint="eastAsia"/>
        </w:rPr>
        <w:t>5</w:t>
      </w:r>
      <w:r>
        <w:t>-16</w:t>
      </w:r>
    </w:p>
    <w:p w14:paraId="23954B96" w14:textId="77777777" w:rsidR="006F435F" w:rsidRPr="00FC462A" w:rsidRDefault="004F65A6" w:rsidP="00CD556E">
      <w:pPr>
        <w:pStyle w:val="11"/>
      </w:pPr>
      <w:r>
        <w:rPr>
          <w:rFonts w:hint="eastAsia"/>
          <w:noProof/>
          <w:szCs w:val="18"/>
        </w:rPr>
        <w:lastRenderedPageBreak/>
        <w:drawing>
          <wp:inline distT="0" distB="0" distL="0" distR="0" wp14:anchorId="18BCC89C" wp14:editId="1D68BACD">
            <wp:extent cx="149860" cy="149860"/>
            <wp:effectExtent l="0" t="0" r="0" b="0"/>
            <wp:docPr id="90" name="图片 90"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5C5AFE" w:rsidRPr="00FC462A">
        <w:rPr>
          <w:rFonts w:hint="eastAsia"/>
        </w:rPr>
        <w:t>注：</w:t>
      </w:r>
      <w:r w:rsidR="006F435F" w:rsidRPr="00FC462A">
        <w:t xml:space="preserve"> </w:t>
      </w:r>
      <w:r w:rsidR="006F435F" w:rsidRPr="00FC462A">
        <w:rPr>
          <w:rFonts w:hint="eastAsia"/>
        </w:rPr>
        <w:t>填写该金额是计算工程应收款、利润的前提。</w:t>
      </w:r>
    </w:p>
    <w:p w14:paraId="3181701E" w14:textId="77777777" w:rsidR="00D454DB" w:rsidRDefault="00D454DB" w:rsidP="0071523E">
      <w:pPr>
        <w:ind w:firstLine="420"/>
      </w:pPr>
      <w:r>
        <w:rPr>
          <w:rFonts w:hint="eastAsia"/>
        </w:rPr>
        <w:t>财务在实际收到进度款时，在</w:t>
      </w:r>
      <w:r w:rsidR="00FA34F5">
        <w:rPr>
          <w:rFonts w:hint="eastAsia"/>
        </w:rPr>
        <w:t>[</w:t>
      </w:r>
      <w:r>
        <w:rPr>
          <w:rFonts w:hint="eastAsia"/>
        </w:rPr>
        <w:t>合同收款</w:t>
      </w:r>
      <w:r w:rsidR="00FA34F5">
        <w:rPr>
          <w:rFonts w:hint="eastAsia"/>
        </w:rPr>
        <w:t>及相关发票]</w:t>
      </w:r>
      <w:r>
        <w:rPr>
          <w:rFonts w:hint="eastAsia"/>
        </w:rPr>
        <w:t>中执行收款，用以记录项目收款情况</w:t>
      </w:r>
      <w:r w:rsidR="006800E5">
        <w:rPr>
          <w:rFonts w:hint="eastAsia"/>
        </w:rPr>
        <w:t>。</w:t>
      </w:r>
      <w:r w:rsidR="00106A0F">
        <w:t>如下图所示</w:t>
      </w:r>
      <w:r w:rsidR="00D53AEE">
        <w:t>，</w:t>
      </w:r>
    </w:p>
    <w:p w14:paraId="4DB6F255" w14:textId="77777777" w:rsidR="00D454DB" w:rsidRDefault="004F65A6" w:rsidP="00072C81">
      <w:pPr>
        <w:pStyle w:val="a7"/>
        <w:spacing w:before="120" w:after="120"/>
      </w:pPr>
      <w:r w:rsidRPr="00177709">
        <w:rPr>
          <w:noProof/>
        </w:rPr>
        <w:drawing>
          <wp:inline distT="0" distB="0" distL="0" distR="0" wp14:anchorId="55D311CE" wp14:editId="55240CC6">
            <wp:extent cx="4325193" cy="2415029"/>
            <wp:effectExtent l="0" t="0" r="0" b="4445"/>
            <wp:docPr id="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377504" cy="2444237"/>
                    </a:xfrm>
                    <a:prstGeom prst="rect">
                      <a:avLst/>
                    </a:prstGeom>
                    <a:noFill/>
                    <a:ln>
                      <a:noFill/>
                    </a:ln>
                  </pic:spPr>
                </pic:pic>
              </a:graphicData>
            </a:graphic>
          </wp:inline>
        </w:drawing>
      </w:r>
    </w:p>
    <w:p w14:paraId="7E7B92FF" w14:textId="77777777" w:rsidR="00DF5682" w:rsidRPr="00DF5682" w:rsidRDefault="00DF5682" w:rsidP="00DF5682">
      <w:pPr>
        <w:pStyle w:val="af7"/>
      </w:pPr>
      <w:r>
        <w:rPr>
          <w:rFonts w:hint="eastAsia"/>
        </w:rPr>
        <w:t>图</w:t>
      </w:r>
      <w:r>
        <w:rPr>
          <w:rFonts w:hint="eastAsia"/>
        </w:rPr>
        <w:t>5</w:t>
      </w:r>
      <w:r>
        <w:t>-17</w:t>
      </w:r>
    </w:p>
    <w:p w14:paraId="0F3962D1" w14:textId="0BEED9E0" w:rsidR="00D454DB" w:rsidRPr="00155A79" w:rsidRDefault="00716882" w:rsidP="00155A79">
      <w:pPr>
        <w:ind w:firstLine="420"/>
        <w:rPr>
          <w:rFonts w:hAnsi="宋体" w:cs="微软雅黑"/>
          <w:color w:val="000000"/>
        </w:rPr>
      </w:pPr>
      <w:r>
        <w:rPr>
          <w:rFonts w:hint="eastAsia"/>
        </w:rPr>
        <w:t>【</w:t>
      </w:r>
      <w:r w:rsidR="00D454DB">
        <w:rPr>
          <w:rFonts w:hint="eastAsia"/>
        </w:rPr>
        <w:t>承包合同</w:t>
      </w:r>
      <w:r>
        <w:rPr>
          <w:rFonts w:hint="eastAsia"/>
        </w:rPr>
        <w:t>】</w:t>
      </w:r>
      <w:r w:rsidR="00D454DB">
        <w:rPr>
          <w:rFonts w:hint="eastAsia"/>
        </w:rPr>
        <w:t>会根据进度申报金额和实际收款额自动计算</w:t>
      </w:r>
      <w:r w:rsidR="009970C1">
        <w:rPr>
          <w:rFonts w:hint="eastAsia"/>
        </w:rPr>
        <w:t>待</w:t>
      </w:r>
      <w:r w:rsidR="00D454DB">
        <w:rPr>
          <w:rFonts w:hint="eastAsia"/>
        </w:rPr>
        <w:t>收款金额</w:t>
      </w:r>
      <w:r w:rsidR="00D454DB">
        <w:rPr>
          <w:rFonts w:hAnsi="宋体" w:cs="微软雅黑" w:hint="eastAsia"/>
          <w:color w:val="000000"/>
        </w:rPr>
        <w:t>。</w:t>
      </w:r>
      <w:r w:rsidR="00D454DB">
        <w:rPr>
          <w:rFonts w:hint="eastAsia"/>
        </w:rPr>
        <w:t>承包合同待收款计算原则，可以到【系统全局设置】中，找到</w:t>
      </w:r>
      <w:r w:rsidR="00477475">
        <w:rPr>
          <w:rFonts w:hint="eastAsia"/>
        </w:rPr>
        <w:t>[</w:t>
      </w:r>
      <w:r w:rsidR="00D454DB">
        <w:rPr>
          <w:rFonts w:hint="eastAsia"/>
        </w:rPr>
        <w:t>合同设置</w:t>
      </w:r>
      <w:r w:rsidR="00477475">
        <w:rPr>
          <w:rFonts w:hint="eastAsia"/>
        </w:rPr>
        <w:t>]</w:t>
      </w:r>
      <w:r w:rsidR="00D454DB">
        <w:rPr>
          <w:rFonts w:hint="eastAsia"/>
        </w:rPr>
        <w:t>，如</w:t>
      </w:r>
      <w:r w:rsidR="000E32A7">
        <w:t>图</w:t>
      </w:r>
      <w:r w:rsidR="006F724E">
        <w:t>5-18</w:t>
      </w:r>
    </w:p>
    <w:p w14:paraId="2790B069" w14:textId="77777777" w:rsidR="00D454DB" w:rsidRDefault="004F65A6" w:rsidP="00072C81">
      <w:pPr>
        <w:pStyle w:val="a7"/>
        <w:spacing w:before="120" w:after="120"/>
      </w:pPr>
      <w:r w:rsidRPr="00A94A00">
        <w:rPr>
          <w:noProof/>
          <w:bdr w:val="single" w:sz="4" w:space="0" w:color="D0CECE" w:themeColor="background2" w:themeShade="E6"/>
        </w:rPr>
        <w:drawing>
          <wp:inline distT="0" distB="0" distL="0" distR="0" wp14:anchorId="5C2AF4B1" wp14:editId="600717F0">
            <wp:extent cx="3064682" cy="2058456"/>
            <wp:effectExtent l="0" t="0" r="2540" b="0"/>
            <wp:docPr id="92" name="图片 9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107679" cy="2087336"/>
                    </a:xfrm>
                    <a:prstGeom prst="rect">
                      <a:avLst/>
                    </a:prstGeom>
                    <a:noFill/>
                    <a:ln>
                      <a:noFill/>
                    </a:ln>
                  </pic:spPr>
                </pic:pic>
              </a:graphicData>
            </a:graphic>
          </wp:inline>
        </w:drawing>
      </w:r>
    </w:p>
    <w:p w14:paraId="74CC86BB" w14:textId="2D5259D7" w:rsidR="00E92574" w:rsidRDefault="006F724E" w:rsidP="006F724E">
      <w:pPr>
        <w:pStyle w:val="af7"/>
      </w:pPr>
      <w:r>
        <w:rPr>
          <w:rFonts w:hint="eastAsia"/>
        </w:rPr>
        <w:t>图</w:t>
      </w:r>
      <w:r>
        <w:rPr>
          <w:rFonts w:hint="eastAsia"/>
        </w:rPr>
        <w:t>5</w:t>
      </w:r>
      <w:r>
        <w:t>-18</w:t>
      </w:r>
    </w:p>
    <w:p w14:paraId="6559A4EC" w14:textId="65A2D90C" w:rsidR="00D454DB" w:rsidRDefault="00D454DB" w:rsidP="00875E32">
      <w:pPr>
        <w:pStyle w:val="3"/>
      </w:pPr>
      <w:bookmarkStart w:id="71" w:name="_Toc6211654"/>
      <w:r>
        <w:t>5.3.5</w:t>
      </w:r>
      <w:r w:rsidR="0086174F">
        <w:t xml:space="preserve"> </w:t>
      </w:r>
      <w:r>
        <w:rPr>
          <w:rFonts w:hint="eastAsia"/>
        </w:rPr>
        <w:t>发票管理</w:t>
      </w:r>
      <w:bookmarkEnd w:id="71"/>
    </w:p>
    <w:p w14:paraId="3B18EEA4" w14:textId="1003C4F6" w:rsidR="00D454DB" w:rsidRDefault="00D454DB" w:rsidP="0071523E">
      <w:pPr>
        <w:ind w:firstLine="420"/>
      </w:pPr>
      <w:r>
        <w:rPr>
          <w:rFonts w:hint="eastAsia"/>
        </w:rPr>
        <w:t>财务管理模块中的【</w:t>
      </w:r>
      <w:hyperlink r:id="rId100" w:tgtFrame="_blank" w:history="1">
        <w:r>
          <w:rPr>
            <w:rFonts w:hint="eastAsia"/>
          </w:rPr>
          <w:t>发票</w:t>
        </w:r>
        <w:bookmarkStart w:id="72" w:name="_Hlt536706871"/>
        <w:bookmarkStart w:id="73" w:name="_Hlt536706872"/>
        <w:r>
          <w:rPr>
            <w:rFonts w:hint="eastAsia"/>
          </w:rPr>
          <w:t>管</w:t>
        </w:r>
        <w:bookmarkEnd w:id="72"/>
        <w:bookmarkEnd w:id="73"/>
        <w:r>
          <w:rPr>
            <w:rFonts w:hint="eastAsia"/>
          </w:rPr>
          <w:t>理</w:t>
        </w:r>
      </w:hyperlink>
      <w:r>
        <w:rPr>
          <w:rFonts w:hint="eastAsia"/>
        </w:rPr>
        <w:t>】是用于项目上收进和开出发票的登记及认证与否情况。</w:t>
      </w:r>
      <w:r w:rsidR="002B7F35">
        <w:rPr>
          <w:rFonts w:hint="eastAsia"/>
        </w:rPr>
        <w:t>如图5</w:t>
      </w:r>
      <w:r w:rsidR="002B7F35">
        <w:t>-19</w:t>
      </w:r>
      <w:r w:rsidR="002B7F35">
        <w:rPr>
          <w:rFonts w:hint="eastAsia"/>
        </w:rPr>
        <w:t>所示，</w:t>
      </w:r>
    </w:p>
    <w:p w14:paraId="4687DB8D" w14:textId="4C41E4CC" w:rsidR="00D454DB" w:rsidRDefault="000A69CE" w:rsidP="00072C81">
      <w:pPr>
        <w:pStyle w:val="a7"/>
        <w:spacing w:before="120" w:after="120"/>
      </w:pPr>
      <w:r>
        <w:rPr>
          <w:noProof/>
        </w:rPr>
        <w:lastRenderedPageBreak/>
        <w:drawing>
          <wp:inline distT="0" distB="0" distL="0" distR="0" wp14:anchorId="16F34A71" wp14:editId="352051EA">
            <wp:extent cx="4486910" cy="3183255"/>
            <wp:effectExtent l="0" t="0" r="889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486910" cy="3183255"/>
                    </a:xfrm>
                    <a:prstGeom prst="rect">
                      <a:avLst/>
                    </a:prstGeom>
                  </pic:spPr>
                </pic:pic>
              </a:graphicData>
            </a:graphic>
          </wp:inline>
        </w:drawing>
      </w:r>
    </w:p>
    <w:p w14:paraId="64FE7F1F" w14:textId="77777777" w:rsidR="00EB54FE" w:rsidRPr="00EB54FE" w:rsidRDefault="00EB54FE" w:rsidP="00EB54FE">
      <w:pPr>
        <w:pStyle w:val="af7"/>
      </w:pPr>
      <w:r>
        <w:rPr>
          <w:rFonts w:hint="eastAsia"/>
        </w:rPr>
        <w:t>图</w:t>
      </w:r>
      <w:r>
        <w:rPr>
          <w:rFonts w:hint="eastAsia"/>
        </w:rPr>
        <w:t>5</w:t>
      </w:r>
      <w:r>
        <w:t>-19</w:t>
      </w:r>
    </w:p>
    <w:p w14:paraId="125FAC5E" w14:textId="77777777" w:rsidR="00D454DB" w:rsidRDefault="004278EA" w:rsidP="0071523E">
      <w:pPr>
        <w:ind w:firstLine="420"/>
      </w:pPr>
      <w:r>
        <w:rPr>
          <w:rFonts w:hint="eastAsia"/>
        </w:rPr>
        <w:t>关于</w:t>
      </w:r>
      <w:r w:rsidR="00D454DB">
        <w:rPr>
          <w:rFonts w:hint="eastAsia"/>
        </w:rPr>
        <w:t>发票登记工作，劳务发票一般</w:t>
      </w:r>
      <w:r w:rsidR="00F6213D">
        <w:rPr>
          <w:rFonts w:hint="eastAsia"/>
        </w:rPr>
        <w:t>由</w:t>
      </w:r>
      <w:r w:rsidR="00D454DB">
        <w:rPr>
          <w:rFonts w:hint="eastAsia"/>
        </w:rPr>
        <w:t>经手的项目部门（材料发票一般由采购员）来完成，不建议由财务部门来完成此项工作，原因有二，一是经手的部门对此合同及对应发票心里最清楚，二</w:t>
      </w:r>
      <w:r w:rsidR="00635B79">
        <w:rPr>
          <w:rFonts w:hint="eastAsia"/>
        </w:rPr>
        <w:t>是可以</w:t>
      </w:r>
      <w:r w:rsidR="00D454DB">
        <w:rPr>
          <w:rFonts w:hint="eastAsia"/>
        </w:rPr>
        <w:t>减少财务部门发票登记的工作量，避免与专业财务软件混淆登记。登记完后，在项目成本利润分析里可以看到进项发票可以冲抵项目成本的具体情况。同理，若做了开出发票的登记，相应销项发票成本也可体现出来。</w:t>
      </w:r>
    </w:p>
    <w:p w14:paraId="66F91D37" w14:textId="77777777" w:rsidR="007E5DB4" w:rsidRDefault="007E5DB4" w:rsidP="0071523E">
      <w:pPr>
        <w:ind w:firstLine="420"/>
        <w:sectPr w:rsidR="007E5DB4" w:rsidSect="008A5DF4">
          <w:pgSz w:w="8278" w:h="12247" w:code="11"/>
          <w:pgMar w:top="737" w:right="567" w:bottom="737" w:left="680" w:header="340" w:footer="340" w:gutter="96"/>
          <w:cols w:space="720"/>
          <w:docGrid w:linePitch="286"/>
        </w:sectPr>
      </w:pPr>
    </w:p>
    <w:p w14:paraId="7DE2C12F" w14:textId="719833E2" w:rsidR="00D454DB" w:rsidRDefault="00D454DB" w:rsidP="00072C81">
      <w:pPr>
        <w:pStyle w:val="1"/>
      </w:pPr>
      <w:bookmarkStart w:id="74" w:name="_Toc6211655"/>
      <w:r>
        <w:lastRenderedPageBreak/>
        <w:t>6</w:t>
      </w:r>
      <w:r w:rsidR="00192446">
        <w:t xml:space="preserve"> </w:t>
      </w:r>
      <w:r>
        <w:rPr>
          <w:rFonts w:hint="eastAsia"/>
        </w:rPr>
        <w:t>公司管理</w:t>
      </w:r>
      <w:bookmarkEnd w:id="74"/>
    </w:p>
    <w:p w14:paraId="7F1A3217" w14:textId="7DA2A842" w:rsidR="00D454DB" w:rsidRDefault="00D454DB" w:rsidP="003B739F">
      <w:pPr>
        <w:pStyle w:val="2"/>
        <w:spacing w:after="100" w:afterAutospacing="1"/>
      </w:pPr>
      <w:bookmarkStart w:id="75" w:name="_Toc6211656"/>
      <w:r>
        <w:rPr>
          <w:rFonts w:hint="eastAsia"/>
        </w:rPr>
        <w:t>6</w:t>
      </w:r>
      <w:r>
        <w:t xml:space="preserve">.1 </w:t>
      </w:r>
      <w:r>
        <w:rPr>
          <w:rFonts w:hint="eastAsia"/>
        </w:rPr>
        <w:t>日常办公费用管理</w:t>
      </w:r>
      <w:bookmarkEnd w:id="75"/>
    </w:p>
    <w:p w14:paraId="2B008CAD" w14:textId="3CBC41FC" w:rsidR="00D454DB" w:rsidRDefault="00D454DB" w:rsidP="0071523E">
      <w:pPr>
        <w:ind w:firstLine="420"/>
      </w:pPr>
      <w:r>
        <w:rPr>
          <w:rFonts w:hint="eastAsia"/>
        </w:rPr>
        <w:t>公司运营</w:t>
      </w:r>
      <w:r w:rsidRPr="00A02499">
        <w:rPr>
          <w:rFonts w:hint="eastAsia"/>
        </w:rPr>
        <w:t>过程中发生的间接费用（如发生的水费、电费、差旅费、税费等）。每天按实际发生的费用明细，在《财务管理》中填制【其它费用单】</w:t>
      </w:r>
      <w:r w:rsidR="00D87E5C">
        <w:rPr>
          <w:rFonts w:hint="eastAsia"/>
        </w:rPr>
        <w:t>。</w:t>
      </w:r>
      <w:r>
        <w:rPr>
          <w:rFonts w:hint="eastAsia"/>
        </w:rPr>
        <w:t>如图</w:t>
      </w:r>
      <w:r w:rsidR="00605189">
        <w:rPr>
          <w:rFonts w:hint="eastAsia"/>
        </w:rPr>
        <w:t>6</w:t>
      </w:r>
      <w:r w:rsidR="00605189">
        <w:t>-1</w:t>
      </w:r>
      <w:r>
        <w:rPr>
          <w:rFonts w:hint="eastAsia"/>
        </w:rPr>
        <w:t>所示</w:t>
      </w:r>
      <w:r w:rsidR="00605189">
        <w:rPr>
          <w:rFonts w:hint="eastAsia"/>
        </w:rPr>
        <w:t>,</w:t>
      </w:r>
    </w:p>
    <w:p w14:paraId="4F21871D" w14:textId="77777777" w:rsidR="00D454DB" w:rsidRDefault="004F65A6" w:rsidP="00072C81">
      <w:pPr>
        <w:pStyle w:val="a7"/>
        <w:spacing w:before="120" w:after="120"/>
      </w:pPr>
      <w:r>
        <w:rPr>
          <w:noProof/>
        </w:rPr>
        <w:drawing>
          <wp:inline distT="0" distB="0" distL="0" distR="0" wp14:anchorId="777D2DFB" wp14:editId="1859DFD6">
            <wp:extent cx="3759835" cy="2040255"/>
            <wp:effectExtent l="0" t="0" r="0" b="0"/>
            <wp:docPr id="94" name="图片 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59835" cy="2040255"/>
                    </a:xfrm>
                    <a:prstGeom prst="rect">
                      <a:avLst/>
                    </a:prstGeom>
                    <a:noFill/>
                    <a:ln>
                      <a:noFill/>
                    </a:ln>
                  </pic:spPr>
                </pic:pic>
              </a:graphicData>
            </a:graphic>
          </wp:inline>
        </w:drawing>
      </w:r>
    </w:p>
    <w:p w14:paraId="54493B33" w14:textId="77777777" w:rsidR="00EB54FE" w:rsidRPr="00EB54FE" w:rsidRDefault="00EB54FE" w:rsidP="00EB54FE">
      <w:pPr>
        <w:pStyle w:val="af7"/>
      </w:pPr>
      <w:r>
        <w:rPr>
          <w:rFonts w:hint="eastAsia"/>
        </w:rPr>
        <w:t>图</w:t>
      </w:r>
      <w:r>
        <w:rPr>
          <w:rFonts w:hint="eastAsia"/>
        </w:rPr>
        <w:t>6</w:t>
      </w:r>
      <w:r>
        <w:t>-1</w:t>
      </w:r>
    </w:p>
    <w:p w14:paraId="141A8BDB" w14:textId="785C13BF" w:rsidR="00DF77B0" w:rsidRDefault="00DF77B0" w:rsidP="003B739F">
      <w:pPr>
        <w:pStyle w:val="2"/>
        <w:spacing w:after="100" w:afterAutospacing="1"/>
      </w:pPr>
      <w:bookmarkStart w:id="76" w:name="_Toc6211657"/>
      <w:r>
        <w:rPr>
          <w:rFonts w:hint="eastAsia"/>
        </w:rPr>
        <w:t>6</w:t>
      </w:r>
      <w:r>
        <w:t>.2</w:t>
      </w:r>
      <w:r>
        <w:rPr>
          <w:rFonts w:hint="eastAsia"/>
        </w:rPr>
        <w:t xml:space="preserve"> </w:t>
      </w:r>
      <w:r>
        <w:rPr>
          <w:rFonts w:hint="eastAsia"/>
        </w:rPr>
        <w:t>员工管理</w:t>
      </w:r>
      <w:bookmarkEnd w:id="76"/>
    </w:p>
    <w:p w14:paraId="59741065" w14:textId="1C77BFE2" w:rsidR="00DF77B0" w:rsidRDefault="00DF77B0" w:rsidP="00DF77B0">
      <w:pPr>
        <w:ind w:firstLine="420"/>
      </w:pPr>
      <w:r>
        <w:rPr>
          <w:rFonts w:hint="eastAsia"/>
        </w:rPr>
        <w:t>员工管理中主要涉及到模块有【员工考勤表】、【员工工资表】、【考勤终端管理】、【工作项目定义】、【员工请款单】、【员工预支单】等单据。如图</w:t>
      </w:r>
      <w:r w:rsidR="00933EDE">
        <w:rPr>
          <w:rFonts w:hint="eastAsia"/>
        </w:rPr>
        <w:t>6</w:t>
      </w:r>
      <w:r w:rsidR="00933EDE">
        <w:t>-2</w:t>
      </w:r>
      <w:r>
        <w:rPr>
          <w:rFonts w:hint="eastAsia"/>
        </w:rPr>
        <w:t>所示，</w:t>
      </w:r>
    </w:p>
    <w:p w14:paraId="54A5E99A" w14:textId="77777777" w:rsidR="00DF77B0" w:rsidRDefault="00DF77B0" w:rsidP="00DF77B0">
      <w:pPr>
        <w:ind w:firstLine="420"/>
      </w:pPr>
      <w:r>
        <w:rPr>
          <w:rFonts w:hint="eastAsia"/>
        </w:rPr>
        <w:t>员工管理涉及的内容主要有考勤、借款、请假、预支、罚款、加班等，首先对员工进行考勤统计填制【考勤表】，其他时间段对多个单据实时登记并审核，比如【员工罚款单】，这样在月末生成工资单的时候，会汇总考勤表的考勤和罚款单的扣款，生成实际工作数额，达到自动计算工资的目的。</w:t>
      </w:r>
    </w:p>
    <w:p w14:paraId="7BFF9CE5" w14:textId="77777777" w:rsidR="00DF77B0" w:rsidRPr="000F452A" w:rsidRDefault="00DF77B0" w:rsidP="00DF77B0">
      <w:pPr>
        <w:ind w:firstLine="420"/>
        <w:rPr>
          <w:sz w:val="18"/>
          <w:szCs w:val="18"/>
        </w:rPr>
      </w:pPr>
      <w:r>
        <w:rPr>
          <w:rFonts w:hint="eastAsia"/>
        </w:rPr>
        <w:t>更多详细内容请</w:t>
      </w:r>
      <w:proofErr w:type="gramStart"/>
      <w:r>
        <w:rPr>
          <w:rFonts w:hint="eastAsia"/>
        </w:rPr>
        <w:t>查看官网相关</w:t>
      </w:r>
      <w:proofErr w:type="gramEnd"/>
      <w:r>
        <w:rPr>
          <w:rFonts w:hint="eastAsia"/>
        </w:rPr>
        <w:t>文章：</w:t>
      </w:r>
      <w:hyperlink r:id="rId103" w:history="1">
        <w:r w:rsidRPr="000F452A">
          <w:rPr>
            <w:rStyle w:val="aa"/>
            <w:sz w:val="18"/>
            <w:szCs w:val="18"/>
          </w:rPr>
          <w:t>http://www.jinshisoft.net/html/414</w:t>
        </w:r>
      </w:hyperlink>
    </w:p>
    <w:p w14:paraId="1833093C" w14:textId="7B19D665" w:rsidR="00DF77B0" w:rsidRDefault="002439B8" w:rsidP="00DF77B0">
      <w:pPr>
        <w:pStyle w:val="a7"/>
        <w:spacing w:before="120" w:after="120"/>
      </w:pPr>
      <w:r>
        <w:rPr>
          <w:noProof/>
        </w:rPr>
        <w:lastRenderedPageBreak/>
        <w:drawing>
          <wp:inline distT="0" distB="0" distL="0" distR="0" wp14:anchorId="2942D01D" wp14:editId="24D1450E">
            <wp:extent cx="3964609" cy="2049072"/>
            <wp:effectExtent l="0" t="0" r="0" b="889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997992" cy="2066326"/>
                    </a:xfrm>
                    <a:prstGeom prst="rect">
                      <a:avLst/>
                    </a:prstGeom>
                  </pic:spPr>
                </pic:pic>
              </a:graphicData>
            </a:graphic>
          </wp:inline>
        </w:drawing>
      </w:r>
    </w:p>
    <w:p w14:paraId="78F60900" w14:textId="69214C3D" w:rsidR="00DF77B0" w:rsidRPr="00AF72DF" w:rsidRDefault="00DF77B0" w:rsidP="00DF77B0">
      <w:pPr>
        <w:pStyle w:val="af7"/>
      </w:pPr>
      <w:r>
        <w:rPr>
          <w:rFonts w:hint="eastAsia"/>
        </w:rPr>
        <w:t>图</w:t>
      </w:r>
      <w:r>
        <w:rPr>
          <w:rFonts w:hint="eastAsia"/>
        </w:rPr>
        <w:t>6</w:t>
      </w:r>
      <w:r>
        <w:t>-</w:t>
      </w:r>
      <w:r w:rsidR="00BE37AE">
        <w:t>2</w:t>
      </w:r>
    </w:p>
    <w:p w14:paraId="11C44CC6" w14:textId="77777777" w:rsidR="00DF77B0" w:rsidRDefault="00DF77B0" w:rsidP="00DF77B0">
      <w:pPr>
        <w:pStyle w:val="11"/>
      </w:pPr>
      <w:r>
        <w:rPr>
          <w:rFonts w:hint="eastAsia"/>
          <w:noProof/>
          <w:szCs w:val="18"/>
        </w:rPr>
        <w:drawing>
          <wp:inline distT="0" distB="0" distL="0" distR="0" wp14:anchorId="575DB26B" wp14:editId="40929BB2">
            <wp:extent cx="149860" cy="149860"/>
            <wp:effectExtent l="0" t="0" r="0" b="0"/>
            <wp:docPr id="97" name="图片 97"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Pr>
          <w:rFonts w:hint="eastAsia"/>
        </w:rPr>
        <w:t xml:space="preserve"> </w:t>
      </w:r>
      <w:r w:rsidRPr="00FC462A">
        <w:rPr>
          <w:rFonts w:hint="eastAsia"/>
        </w:rPr>
        <w:t>注</w:t>
      </w:r>
      <w:r>
        <w:rPr>
          <w:rFonts w:hint="eastAsia"/>
        </w:rPr>
        <w:t>：</w:t>
      </w:r>
      <w:r w:rsidRPr="00FC462A">
        <w:rPr>
          <w:rFonts w:hint="eastAsia"/>
        </w:rPr>
        <w:t>员工的工资可根据每个人当月在不同项目的出勤比例进行分摊。如：张三的月工资最终的[实发工资]为6000元，当月在A项目出勤10天，B项目出勤20天，则2000元工资进A项目成本，4000元工资进B项目成本。</w:t>
      </w:r>
    </w:p>
    <w:p w14:paraId="1871014D" w14:textId="52FAF4AC" w:rsidR="00D454DB" w:rsidRDefault="00D454DB" w:rsidP="003B739F">
      <w:pPr>
        <w:pStyle w:val="2"/>
        <w:spacing w:after="100" w:afterAutospacing="1"/>
      </w:pPr>
      <w:bookmarkStart w:id="77" w:name="_Toc6211658"/>
      <w:r>
        <w:rPr>
          <w:rFonts w:hint="eastAsia"/>
        </w:rPr>
        <w:t>6</w:t>
      </w:r>
      <w:r>
        <w:t>.</w:t>
      </w:r>
      <w:r w:rsidR="00DF77B0">
        <w:t>3</w:t>
      </w:r>
      <w:r>
        <w:t xml:space="preserve"> </w:t>
      </w:r>
      <w:r>
        <w:rPr>
          <w:rFonts w:hint="eastAsia"/>
        </w:rPr>
        <w:t>签呈管理</w:t>
      </w:r>
      <w:bookmarkEnd w:id="77"/>
    </w:p>
    <w:p w14:paraId="424B9E6B" w14:textId="34C8DE5F" w:rsidR="00D454DB" w:rsidRDefault="00D454DB" w:rsidP="0071523E">
      <w:pPr>
        <w:ind w:firstLine="420"/>
      </w:pPr>
      <w:r>
        <w:t>【签呈管理】该功能可实现公司文件的网络审批</w:t>
      </w:r>
      <w:r>
        <w:rPr>
          <w:rFonts w:hint="eastAsia"/>
        </w:rPr>
        <w:t>。</w:t>
      </w:r>
      <w:r w:rsidR="000C25CE">
        <w:rPr>
          <w:rFonts w:hint="eastAsia"/>
        </w:rPr>
        <w:t>如</w:t>
      </w:r>
      <w:r w:rsidR="00CD6C64">
        <w:rPr>
          <w:rFonts w:hint="eastAsia"/>
        </w:rPr>
        <w:t>图6</w:t>
      </w:r>
      <w:r w:rsidR="00CD6C64">
        <w:t>-</w:t>
      </w:r>
      <w:r w:rsidR="00A94B6E">
        <w:t>3</w:t>
      </w:r>
      <w:r w:rsidR="000C25CE">
        <w:rPr>
          <w:rFonts w:hint="eastAsia"/>
        </w:rPr>
        <w:t>所示，</w:t>
      </w:r>
    </w:p>
    <w:p w14:paraId="6A095898" w14:textId="77777777" w:rsidR="00D454DB" w:rsidRDefault="004F65A6" w:rsidP="00072C81">
      <w:pPr>
        <w:pStyle w:val="a7"/>
        <w:spacing w:before="120" w:after="120"/>
      </w:pPr>
      <w:r w:rsidRPr="00523AC5">
        <w:rPr>
          <w:noProof/>
          <w:bdr w:val="single" w:sz="4" w:space="0" w:color="D0CECE" w:themeColor="background2" w:themeShade="E6"/>
        </w:rPr>
        <w:drawing>
          <wp:inline distT="0" distB="0" distL="0" distR="0" wp14:anchorId="4AECCCB7" wp14:editId="527C5A36">
            <wp:extent cx="3680805" cy="3214189"/>
            <wp:effectExtent l="0" t="0" r="0" b="5715"/>
            <wp:docPr id="95" name="图片 9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683833" cy="3216833"/>
                    </a:xfrm>
                    <a:prstGeom prst="rect">
                      <a:avLst/>
                    </a:prstGeom>
                    <a:noFill/>
                    <a:ln>
                      <a:noFill/>
                    </a:ln>
                  </pic:spPr>
                </pic:pic>
              </a:graphicData>
            </a:graphic>
          </wp:inline>
        </w:drawing>
      </w:r>
    </w:p>
    <w:p w14:paraId="0398A460" w14:textId="0F936366" w:rsidR="00800592" w:rsidRPr="00800592" w:rsidRDefault="00800592" w:rsidP="00800592">
      <w:pPr>
        <w:pStyle w:val="af7"/>
      </w:pPr>
      <w:r>
        <w:rPr>
          <w:rFonts w:hint="eastAsia"/>
        </w:rPr>
        <w:t>图</w:t>
      </w:r>
      <w:r>
        <w:rPr>
          <w:rFonts w:hint="eastAsia"/>
        </w:rPr>
        <w:t>6</w:t>
      </w:r>
      <w:r>
        <w:t>-</w:t>
      </w:r>
      <w:r w:rsidR="00BE37AE">
        <w:t>3</w:t>
      </w:r>
    </w:p>
    <w:p w14:paraId="11E6B299" w14:textId="77777777" w:rsidR="00D454DB" w:rsidRDefault="00D454DB" w:rsidP="0071523E">
      <w:pPr>
        <w:ind w:firstLine="420"/>
      </w:pPr>
      <w:r>
        <w:rPr>
          <w:rFonts w:hint="eastAsia"/>
        </w:rPr>
        <w:lastRenderedPageBreak/>
        <w:t>签呈经多级审核中的审核人都会收到待审的提醒，点击审核，</w:t>
      </w:r>
      <w:r>
        <w:t>可对签呈进行审批、填写审批意见。</w:t>
      </w:r>
      <w:r>
        <w:rPr>
          <w:rFonts w:hint="eastAsia"/>
        </w:rPr>
        <w:t>更多详细内容可以</w:t>
      </w:r>
      <w:proofErr w:type="gramStart"/>
      <w:r>
        <w:rPr>
          <w:rFonts w:hint="eastAsia"/>
        </w:rPr>
        <w:t>查看官网相关</w:t>
      </w:r>
      <w:proofErr w:type="gramEnd"/>
      <w:r>
        <w:rPr>
          <w:rFonts w:hint="eastAsia"/>
        </w:rPr>
        <w:t>文章或者帮助文档查看。</w:t>
      </w:r>
    </w:p>
    <w:p w14:paraId="00222C1A" w14:textId="7670CFD3" w:rsidR="00D454DB" w:rsidRDefault="00D454DB" w:rsidP="003B739F">
      <w:pPr>
        <w:pStyle w:val="2"/>
        <w:spacing w:after="100" w:afterAutospacing="1"/>
      </w:pPr>
      <w:bookmarkStart w:id="78" w:name="_Toc6211659"/>
      <w:r>
        <w:rPr>
          <w:rFonts w:hint="eastAsia"/>
        </w:rPr>
        <w:t>6</w:t>
      </w:r>
      <w:r>
        <w:t xml:space="preserve">.4 </w:t>
      </w:r>
      <w:r>
        <w:rPr>
          <w:rFonts w:hint="eastAsia"/>
        </w:rPr>
        <w:t>车辆管理</w:t>
      </w:r>
      <w:bookmarkEnd w:id="78"/>
    </w:p>
    <w:p w14:paraId="3A0299B8" w14:textId="267BD685" w:rsidR="005E7074" w:rsidRDefault="005E7074" w:rsidP="0071523E">
      <w:pPr>
        <w:ind w:firstLine="420"/>
      </w:pPr>
      <w:r>
        <w:rPr>
          <w:rFonts w:hint="eastAsia"/>
        </w:rPr>
        <w:t>车辆管理，主要指内部车辆的车辆信息维护，车辆费用登记、车辆保养、违章事故处理、车辆提醒等管理，主要业务包括【用车申请单】、车辆日常费用的登记用【其他费用单】、车辆状态的查询等。如</w:t>
      </w:r>
      <w:r w:rsidR="003D481B">
        <w:rPr>
          <w:rFonts w:hint="eastAsia"/>
        </w:rPr>
        <w:t>图</w:t>
      </w:r>
      <w:r w:rsidR="00A94B6E">
        <w:rPr>
          <w:rFonts w:hint="eastAsia"/>
        </w:rPr>
        <w:t>6</w:t>
      </w:r>
      <w:r w:rsidR="00A94B6E">
        <w:t>-4</w:t>
      </w:r>
      <w:r>
        <w:rPr>
          <w:rFonts w:hint="eastAsia"/>
        </w:rPr>
        <w:t>所示</w:t>
      </w:r>
    </w:p>
    <w:p w14:paraId="10CFEB22" w14:textId="77777777" w:rsidR="00D454DB" w:rsidRPr="00D8099A" w:rsidRDefault="00D454DB" w:rsidP="0071523E">
      <w:pPr>
        <w:ind w:firstLine="420"/>
        <w:rPr>
          <w:sz w:val="18"/>
          <w:szCs w:val="18"/>
        </w:rPr>
      </w:pPr>
      <w:r>
        <w:rPr>
          <w:rFonts w:hint="eastAsia"/>
        </w:rPr>
        <w:t>更多详细内容请</w:t>
      </w:r>
      <w:proofErr w:type="gramStart"/>
      <w:r>
        <w:rPr>
          <w:rFonts w:hint="eastAsia"/>
        </w:rPr>
        <w:t>查看官网相关</w:t>
      </w:r>
      <w:proofErr w:type="gramEnd"/>
      <w:r>
        <w:rPr>
          <w:rFonts w:hint="eastAsia"/>
        </w:rPr>
        <w:t>文章：</w:t>
      </w:r>
      <w:hyperlink r:id="rId106" w:history="1">
        <w:r w:rsidRPr="00D8099A">
          <w:rPr>
            <w:rStyle w:val="aa"/>
            <w:sz w:val="18"/>
            <w:szCs w:val="18"/>
          </w:rPr>
          <w:t>http://www.jinshisoft.net/html/417</w:t>
        </w:r>
      </w:hyperlink>
    </w:p>
    <w:p w14:paraId="137C3D90" w14:textId="132E01C4" w:rsidR="00D454DB" w:rsidRDefault="00B7491C" w:rsidP="00072C81">
      <w:pPr>
        <w:pStyle w:val="a7"/>
        <w:spacing w:before="120" w:after="120"/>
      </w:pPr>
      <w:r>
        <w:rPr>
          <w:noProof/>
        </w:rPr>
        <w:drawing>
          <wp:inline distT="0" distB="0" distL="0" distR="0" wp14:anchorId="67066B1B" wp14:editId="1BF80E12">
            <wp:extent cx="4486910" cy="1339850"/>
            <wp:effectExtent l="0" t="0" r="889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486910" cy="1339850"/>
                    </a:xfrm>
                    <a:prstGeom prst="rect">
                      <a:avLst/>
                    </a:prstGeom>
                  </pic:spPr>
                </pic:pic>
              </a:graphicData>
            </a:graphic>
          </wp:inline>
        </w:drawing>
      </w:r>
    </w:p>
    <w:p w14:paraId="2052785C" w14:textId="77777777" w:rsidR="00AF72DF" w:rsidRPr="00AF72DF" w:rsidRDefault="00AF72DF" w:rsidP="00AF72DF">
      <w:pPr>
        <w:pStyle w:val="af7"/>
      </w:pPr>
      <w:r>
        <w:rPr>
          <w:rFonts w:hint="eastAsia"/>
        </w:rPr>
        <w:t>图</w:t>
      </w:r>
      <w:r>
        <w:rPr>
          <w:rFonts w:hint="eastAsia"/>
        </w:rPr>
        <w:t>6</w:t>
      </w:r>
      <w:r>
        <w:t>-4</w:t>
      </w:r>
    </w:p>
    <w:p w14:paraId="16E019FF" w14:textId="77777777" w:rsidR="00D454DB" w:rsidRDefault="00D454DB" w:rsidP="000A657B">
      <w:pPr>
        <w:pStyle w:val="2"/>
      </w:pPr>
      <w:bookmarkStart w:id="79" w:name="_Toc6211660"/>
      <w:r>
        <w:rPr>
          <w:rFonts w:hint="eastAsia"/>
        </w:rPr>
        <w:t>6</w:t>
      </w:r>
      <w:r>
        <w:t xml:space="preserve">.5 </w:t>
      </w:r>
      <w:r>
        <w:rPr>
          <w:rFonts w:hint="eastAsia"/>
        </w:rPr>
        <w:t>证件管理</w:t>
      </w:r>
      <w:bookmarkEnd w:id="79"/>
    </w:p>
    <w:p w14:paraId="2E52046F" w14:textId="72D45F0E" w:rsidR="00D454DB" w:rsidRDefault="00D454DB" w:rsidP="0071523E">
      <w:pPr>
        <w:ind w:firstLine="420"/>
      </w:pPr>
      <w:r>
        <w:rPr>
          <w:rFonts w:hint="eastAsia"/>
        </w:rPr>
        <w:t>证件管理类内容包括：证件专业维护，证件名称维护，发证机关维护，存放位置维护，证件维护，证件预约单，证件借出单，证件归还单，证件信息查询，证件明细万能查询，证件到期未还提醒等。可以非常方便的查询证件的状态，证件的预约借出归还记录以及证件的到期未还提醒等。</w:t>
      </w:r>
      <w:r w:rsidR="000B2AA9">
        <w:rPr>
          <w:rFonts w:hint="eastAsia"/>
        </w:rPr>
        <w:t>如图</w:t>
      </w:r>
      <w:r w:rsidR="00751ED4">
        <w:rPr>
          <w:rFonts w:hint="eastAsia"/>
        </w:rPr>
        <w:t>6</w:t>
      </w:r>
      <w:r w:rsidR="00751ED4">
        <w:t>-5</w:t>
      </w:r>
      <w:r w:rsidR="000B2AA9">
        <w:rPr>
          <w:rFonts w:hint="eastAsia"/>
        </w:rPr>
        <w:t>所示，</w:t>
      </w:r>
    </w:p>
    <w:p w14:paraId="1B80E407" w14:textId="77777777" w:rsidR="00D454DB" w:rsidRPr="004A2949" w:rsidRDefault="00D454DB" w:rsidP="0071523E">
      <w:pPr>
        <w:ind w:firstLine="420"/>
        <w:rPr>
          <w:sz w:val="18"/>
          <w:szCs w:val="18"/>
        </w:rPr>
      </w:pPr>
      <w:r>
        <w:rPr>
          <w:rFonts w:hint="eastAsia"/>
        </w:rPr>
        <w:t>更多详细内容请</w:t>
      </w:r>
      <w:proofErr w:type="gramStart"/>
      <w:r>
        <w:rPr>
          <w:rFonts w:hint="eastAsia"/>
        </w:rPr>
        <w:t>查看官网相关</w:t>
      </w:r>
      <w:proofErr w:type="gramEnd"/>
      <w:r>
        <w:rPr>
          <w:rFonts w:hint="eastAsia"/>
        </w:rPr>
        <w:t>文章：</w:t>
      </w:r>
      <w:hyperlink r:id="rId108" w:history="1">
        <w:r w:rsidRPr="004A2949">
          <w:rPr>
            <w:rStyle w:val="aa"/>
            <w:sz w:val="18"/>
            <w:szCs w:val="18"/>
          </w:rPr>
          <w:t>http://www.jinshisoft.net/html/416</w:t>
        </w:r>
      </w:hyperlink>
    </w:p>
    <w:p w14:paraId="3AB8A1E2" w14:textId="30747872" w:rsidR="00D454DB" w:rsidRDefault="008242BD" w:rsidP="00072C81">
      <w:pPr>
        <w:pStyle w:val="a7"/>
        <w:spacing w:before="120" w:after="120"/>
      </w:pPr>
      <w:r>
        <w:rPr>
          <w:noProof/>
        </w:rPr>
        <w:drawing>
          <wp:inline distT="0" distB="0" distL="0" distR="0" wp14:anchorId="7F3D71BF" wp14:editId="0986BEBF">
            <wp:extent cx="4486910" cy="1513205"/>
            <wp:effectExtent l="0" t="0" r="889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486910" cy="1513205"/>
                    </a:xfrm>
                    <a:prstGeom prst="rect">
                      <a:avLst/>
                    </a:prstGeom>
                  </pic:spPr>
                </pic:pic>
              </a:graphicData>
            </a:graphic>
          </wp:inline>
        </w:drawing>
      </w:r>
    </w:p>
    <w:p w14:paraId="58271D90" w14:textId="77777777" w:rsidR="00AF72DF" w:rsidRPr="00AF72DF" w:rsidRDefault="00AF72DF" w:rsidP="00AF72DF">
      <w:pPr>
        <w:pStyle w:val="af7"/>
      </w:pPr>
      <w:r>
        <w:rPr>
          <w:rFonts w:hint="eastAsia"/>
        </w:rPr>
        <w:t>图</w:t>
      </w:r>
      <w:r>
        <w:rPr>
          <w:rFonts w:hint="eastAsia"/>
        </w:rPr>
        <w:t>6</w:t>
      </w:r>
      <w:r>
        <w:t>-5</w:t>
      </w:r>
    </w:p>
    <w:p w14:paraId="6FA5FB92" w14:textId="1E18F6B4" w:rsidR="00A12AA5" w:rsidRPr="00002A85" w:rsidRDefault="004F65A6" w:rsidP="00FF6534">
      <w:pPr>
        <w:pStyle w:val="11"/>
      </w:pPr>
      <w:r w:rsidRPr="00B36FED">
        <w:rPr>
          <w:rFonts w:hint="eastAsia"/>
          <w:noProof/>
          <w:szCs w:val="18"/>
        </w:rPr>
        <w:drawing>
          <wp:inline distT="0" distB="0" distL="0" distR="0" wp14:anchorId="36C30A1F" wp14:editId="736817BB">
            <wp:extent cx="149860" cy="149860"/>
            <wp:effectExtent l="0" t="0" r="0" b="0"/>
            <wp:docPr id="100" name="图片 100" descr="ide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dea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r w:rsidR="004F7CC1">
        <w:rPr>
          <w:rFonts w:hint="eastAsia"/>
        </w:rPr>
        <w:t xml:space="preserve"> </w:t>
      </w:r>
      <w:r w:rsidR="00335684" w:rsidRPr="00002A85">
        <w:rPr>
          <w:rFonts w:hint="eastAsia"/>
        </w:rPr>
        <w:t>注：</w:t>
      </w:r>
      <w:r w:rsidR="00A12AA5" w:rsidRPr="00002A85">
        <w:rPr>
          <w:rFonts w:hint="eastAsia"/>
        </w:rPr>
        <w:t>证件维护可以将证件关联到员工、往来单位、劳务人员，并在对应的【员工维护】、【往来单位维护】、【劳务人员维护】中查到。</w:t>
      </w:r>
    </w:p>
    <w:sectPr w:rsidR="00A12AA5" w:rsidRPr="00002A85" w:rsidSect="008A5DF4">
      <w:pgSz w:w="8278" w:h="12247" w:code="11"/>
      <w:pgMar w:top="737" w:right="567" w:bottom="737" w:left="680" w:header="340" w:footer="340" w:gutter="96"/>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3D78F" w14:textId="77777777" w:rsidR="009C07CF" w:rsidRDefault="009C07CF" w:rsidP="0071523E">
      <w:pPr>
        <w:ind w:firstLine="420"/>
      </w:pPr>
      <w:r>
        <w:separator/>
      </w:r>
    </w:p>
  </w:endnote>
  <w:endnote w:type="continuationSeparator" w:id="0">
    <w:p w14:paraId="51489F69" w14:textId="77777777" w:rsidR="009C07CF" w:rsidRDefault="009C07CF" w:rsidP="0071523E">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16001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3D502" w14:textId="41A3DCD5" w:rsidR="003322FB" w:rsidRPr="00273BC6" w:rsidRDefault="003322FB" w:rsidP="00273BC6">
    <w:pPr>
      <w:pStyle w:val="a5"/>
      <w:ind w:firstLine="4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19D73" w14:textId="5E59D3CD" w:rsidR="003322FB" w:rsidRPr="00ED12A5" w:rsidRDefault="003322FB" w:rsidP="00ED12A5">
    <w:pPr>
      <w:pStyle w:val="a5"/>
      <w:ind w:firstLine="4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3E5EC" w14:textId="77777777" w:rsidR="003322FB" w:rsidRDefault="003322FB">
    <w:pPr>
      <w:pStyle w:val="a5"/>
      <w:ind w:firstLine="4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232CD" w14:textId="77777777" w:rsidR="003322FB" w:rsidRDefault="003322FB" w:rsidP="003A4104">
    <w:pPr>
      <w:pStyle w:val="a5"/>
      <w:ind w:firstLineChars="0" w:firstLine="0"/>
    </w:pPr>
    <w:r>
      <w:fldChar w:fldCharType="begin"/>
    </w:r>
    <w:r>
      <w:instrText>PAGE   \* MERGEFORMAT</w:instrText>
    </w:r>
    <w:r>
      <w:fldChar w:fldCharType="separate"/>
    </w:r>
    <w:r>
      <w:t>1</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945739"/>
      <w:docPartObj>
        <w:docPartGallery w:val="Page Numbers (Bottom of Page)"/>
        <w:docPartUnique/>
      </w:docPartObj>
    </w:sdtPr>
    <w:sdtContent>
      <w:p w14:paraId="7CD6CE2D" w14:textId="77777777" w:rsidR="003322FB" w:rsidRDefault="003322FB">
        <w:pPr>
          <w:pStyle w:val="a5"/>
          <w:ind w:firstLine="420"/>
          <w:jc w:val="right"/>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4048D8" w14:textId="77777777" w:rsidR="009C07CF" w:rsidRDefault="009C07CF" w:rsidP="0071523E">
      <w:pPr>
        <w:ind w:firstLine="420"/>
      </w:pPr>
      <w:r>
        <w:separator/>
      </w:r>
    </w:p>
  </w:footnote>
  <w:footnote w:type="continuationSeparator" w:id="0">
    <w:p w14:paraId="2AB5F10A" w14:textId="77777777" w:rsidR="009C07CF" w:rsidRDefault="009C07CF" w:rsidP="0071523E">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0B75EF" w14:textId="570C6261" w:rsidR="003322FB" w:rsidRPr="00ED12A5" w:rsidRDefault="003322FB" w:rsidP="00ED12A5">
    <w:pPr>
      <w:ind w:left="420" w:firstLineChars="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33B850" w14:textId="47F9B4BE" w:rsidR="003322FB" w:rsidRPr="00ED12A5" w:rsidRDefault="003322FB" w:rsidP="00ED12A5">
    <w:pPr>
      <w:ind w:left="42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1BA14" w14:textId="77777777" w:rsidR="003322FB" w:rsidRDefault="003322FB">
    <w:pPr>
      <w:pStyle w:val="af3"/>
      <w:ind w:firstLine="4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79AD4A" w14:textId="77777777" w:rsidR="003322FB" w:rsidRPr="00560CA9" w:rsidRDefault="003322FB" w:rsidP="00560CA9">
    <w:pPr>
      <w:pBdr>
        <w:bottom w:val="single" w:sz="4" w:space="1" w:color="auto"/>
      </w:pBdr>
      <w:ind w:firstLineChars="0" w:firstLine="0"/>
      <w:rPr>
        <w:rFonts w:ascii="黑体" w:eastAsia="黑体" w:hAnsi="黑体"/>
        <w:sz w:val="18"/>
        <w:szCs w:val="18"/>
      </w:rPr>
    </w:pPr>
    <w:r w:rsidRPr="00A7021E">
      <w:rPr>
        <w:rFonts w:ascii="黑体" w:eastAsia="黑体" w:hAnsi="黑体" w:hint="eastAsia"/>
        <w:sz w:val="18"/>
        <w:szCs w:val="18"/>
      </w:rPr>
      <w:t>《金石工程项目管理软件》流程手册</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EE157D" w14:textId="77777777" w:rsidR="003322FB" w:rsidRPr="00A7021E" w:rsidRDefault="003322FB" w:rsidP="004558BB">
    <w:pPr>
      <w:pBdr>
        <w:bottom w:val="single" w:sz="4" w:space="1" w:color="auto"/>
      </w:pBdr>
      <w:ind w:firstLineChars="0" w:firstLine="0"/>
      <w:jc w:val="right"/>
      <w:rPr>
        <w:rFonts w:ascii="黑体" w:eastAsia="黑体" w:hAnsi="黑体"/>
        <w:sz w:val="18"/>
        <w:szCs w:val="18"/>
      </w:rPr>
    </w:pPr>
    <w:r w:rsidRPr="00A7021E">
      <w:rPr>
        <w:rFonts w:ascii="黑体" w:eastAsia="黑体" w:hAnsi="黑体" w:hint="eastAsia"/>
        <w:sz w:val="18"/>
        <w:szCs w:val="18"/>
      </w:rPr>
      <w:t>《金石工程项目管理软件》流程手册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idea21" style="width:18.75pt;height:18.75pt;visibility:visible;mso-wrap-style:square" o:bullet="t">
        <v:imagedata r:id="rId1" o:title="idea21"/>
      </v:shape>
    </w:pict>
  </w:numPicBullet>
  <w:abstractNum w:abstractNumId="0" w15:restartNumberingAfterBreak="0">
    <w:nsid w:val="03D365DB"/>
    <w:multiLevelType w:val="hybridMultilevel"/>
    <w:tmpl w:val="78A6F888"/>
    <w:lvl w:ilvl="0" w:tplc="0188098A">
      <w:start w:val="1"/>
      <w:numFmt w:val="bullet"/>
      <w:lvlText w:val=""/>
      <w:lvlPicBulletId w:val="0"/>
      <w:lvlJc w:val="left"/>
      <w:pPr>
        <w:tabs>
          <w:tab w:val="num" w:pos="420"/>
        </w:tabs>
        <w:ind w:left="420" w:firstLine="0"/>
      </w:pPr>
      <w:rPr>
        <w:rFonts w:ascii="Symbol" w:hAnsi="Symbol" w:hint="default"/>
      </w:rPr>
    </w:lvl>
    <w:lvl w:ilvl="1" w:tplc="3F78734E" w:tentative="1">
      <w:start w:val="1"/>
      <w:numFmt w:val="bullet"/>
      <w:lvlText w:val=""/>
      <w:lvlJc w:val="left"/>
      <w:pPr>
        <w:tabs>
          <w:tab w:val="num" w:pos="840"/>
        </w:tabs>
        <w:ind w:left="840" w:firstLine="0"/>
      </w:pPr>
      <w:rPr>
        <w:rFonts w:ascii="Symbol" w:hAnsi="Symbol" w:hint="default"/>
      </w:rPr>
    </w:lvl>
    <w:lvl w:ilvl="2" w:tplc="D1A086F4" w:tentative="1">
      <w:start w:val="1"/>
      <w:numFmt w:val="bullet"/>
      <w:lvlText w:val=""/>
      <w:lvlJc w:val="left"/>
      <w:pPr>
        <w:tabs>
          <w:tab w:val="num" w:pos="1260"/>
        </w:tabs>
        <w:ind w:left="1260" w:firstLine="0"/>
      </w:pPr>
      <w:rPr>
        <w:rFonts w:ascii="Symbol" w:hAnsi="Symbol" w:hint="default"/>
      </w:rPr>
    </w:lvl>
    <w:lvl w:ilvl="3" w:tplc="CA022BCC" w:tentative="1">
      <w:start w:val="1"/>
      <w:numFmt w:val="bullet"/>
      <w:lvlText w:val=""/>
      <w:lvlJc w:val="left"/>
      <w:pPr>
        <w:tabs>
          <w:tab w:val="num" w:pos="1680"/>
        </w:tabs>
        <w:ind w:left="1680" w:firstLine="0"/>
      </w:pPr>
      <w:rPr>
        <w:rFonts w:ascii="Symbol" w:hAnsi="Symbol" w:hint="default"/>
      </w:rPr>
    </w:lvl>
    <w:lvl w:ilvl="4" w:tplc="A1025F6E" w:tentative="1">
      <w:start w:val="1"/>
      <w:numFmt w:val="bullet"/>
      <w:lvlText w:val=""/>
      <w:lvlJc w:val="left"/>
      <w:pPr>
        <w:tabs>
          <w:tab w:val="num" w:pos="2100"/>
        </w:tabs>
        <w:ind w:left="2100" w:firstLine="0"/>
      </w:pPr>
      <w:rPr>
        <w:rFonts w:ascii="Symbol" w:hAnsi="Symbol" w:hint="default"/>
      </w:rPr>
    </w:lvl>
    <w:lvl w:ilvl="5" w:tplc="5F2A6704" w:tentative="1">
      <w:start w:val="1"/>
      <w:numFmt w:val="bullet"/>
      <w:lvlText w:val=""/>
      <w:lvlJc w:val="left"/>
      <w:pPr>
        <w:tabs>
          <w:tab w:val="num" w:pos="2520"/>
        </w:tabs>
        <w:ind w:left="2520" w:firstLine="0"/>
      </w:pPr>
      <w:rPr>
        <w:rFonts w:ascii="Symbol" w:hAnsi="Symbol" w:hint="default"/>
      </w:rPr>
    </w:lvl>
    <w:lvl w:ilvl="6" w:tplc="7474FAE0" w:tentative="1">
      <w:start w:val="1"/>
      <w:numFmt w:val="bullet"/>
      <w:lvlText w:val=""/>
      <w:lvlJc w:val="left"/>
      <w:pPr>
        <w:tabs>
          <w:tab w:val="num" w:pos="2940"/>
        </w:tabs>
        <w:ind w:left="2940" w:firstLine="0"/>
      </w:pPr>
      <w:rPr>
        <w:rFonts w:ascii="Symbol" w:hAnsi="Symbol" w:hint="default"/>
      </w:rPr>
    </w:lvl>
    <w:lvl w:ilvl="7" w:tplc="013EE53A" w:tentative="1">
      <w:start w:val="1"/>
      <w:numFmt w:val="bullet"/>
      <w:lvlText w:val=""/>
      <w:lvlJc w:val="left"/>
      <w:pPr>
        <w:tabs>
          <w:tab w:val="num" w:pos="3360"/>
        </w:tabs>
        <w:ind w:left="3360" w:firstLine="0"/>
      </w:pPr>
      <w:rPr>
        <w:rFonts w:ascii="Symbol" w:hAnsi="Symbol" w:hint="default"/>
      </w:rPr>
    </w:lvl>
    <w:lvl w:ilvl="8" w:tplc="669867C8" w:tentative="1">
      <w:start w:val="1"/>
      <w:numFmt w:val="bullet"/>
      <w:lvlText w:val=""/>
      <w:lvlJc w:val="left"/>
      <w:pPr>
        <w:tabs>
          <w:tab w:val="num" w:pos="3780"/>
        </w:tabs>
        <w:ind w:left="3780" w:firstLine="0"/>
      </w:pPr>
      <w:rPr>
        <w:rFonts w:ascii="Symbol" w:hAnsi="Symbol" w:hint="default"/>
      </w:rPr>
    </w:lvl>
  </w:abstractNum>
  <w:abstractNum w:abstractNumId="1" w15:restartNumberingAfterBreak="0">
    <w:nsid w:val="17E317A8"/>
    <w:multiLevelType w:val="hybridMultilevel"/>
    <w:tmpl w:val="5900CF4C"/>
    <w:lvl w:ilvl="0" w:tplc="3C42FA6E">
      <w:start w:val="1"/>
      <w:numFmt w:val="bullet"/>
      <w:lvlText w:val=""/>
      <w:lvlPicBulletId w:val="0"/>
      <w:lvlJc w:val="left"/>
      <w:pPr>
        <w:tabs>
          <w:tab w:val="num" w:pos="420"/>
        </w:tabs>
        <w:ind w:left="420" w:firstLine="0"/>
      </w:pPr>
      <w:rPr>
        <w:rFonts w:ascii="Symbol" w:hAnsi="Symbol" w:hint="default"/>
      </w:rPr>
    </w:lvl>
    <w:lvl w:ilvl="1" w:tplc="155A671A" w:tentative="1">
      <w:start w:val="1"/>
      <w:numFmt w:val="bullet"/>
      <w:lvlText w:val=""/>
      <w:lvlJc w:val="left"/>
      <w:pPr>
        <w:tabs>
          <w:tab w:val="num" w:pos="840"/>
        </w:tabs>
        <w:ind w:left="840" w:firstLine="0"/>
      </w:pPr>
      <w:rPr>
        <w:rFonts w:ascii="Symbol" w:hAnsi="Symbol" w:hint="default"/>
      </w:rPr>
    </w:lvl>
    <w:lvl w:ilvl="2" w:tplc="DA768D28" w:tentative="1">
      <w:start w:val="1"/>
      <w:numFmt w:val="bullet"/>
      <w:lvlText w:val=""/>
      <w:lvlJc w:val="left"/>
      <w:pPr>
        <w:tabs>
          <w:tab w:val="num" w:pos="1260"/>
        </w:tabs>
        <w:ind w:left="1260" w:firstLine="0"/>
      </w:pPr>
      <w:rPr>
        <w:rFonts w:ascii="Symbol" w:hAnsi="Symbol" w:hint="default"/>
      </w:rPr>
    </w:lvl>
    <w:lvl w:ilvl="3" w:tplc="DA0E0C94" w:tentative="1">
      <w:start w:val="1"/>
      <w:numFmt w:val="bullet"/>
      <w:lvlText w:val=""/>
      <w:lvlJc w:val="left"/>
      <w:pPr>
        <w:tabs>
          <w:tab w:val="num" w:pos="1680"/>
        </w:tabs>
        <w:ind w:left="1680" w:firstLine="0"/>
      </w:pPr>
      <w:rPr>
        <w:rFonts w:ascii="Symbol" w:hAnsi="Symbol" w:hint="default"/>
      </w:rPr>
    </w:lvl>
    <w:lvl w:ilvl="4" w:tplc="C8A01820" w:tentative="1">
      <w:start w:val="1"/>
      <w:numFmt w:val="bullet"/>
      <w:lvlText w:val=""/>
      <w:lvlJc w:val="left"/>
      <w:pPr>
        <w:tabs>
          <w:tab w:val="num" w:pos="2100"/>
        </w:tabs>
        <w:ind w:left="2100" w:firstLine="0"/>
      </w:pPr>
      <w:rPr>
        <w:rFonts w:ascii="Symbol" w:hAnsi="Symbol" w:hint="default"/>
      </w:rPr>
    </w:lvl>
    <w:lvl w:ilvl="5" w:tplc="F9C0DADC" w:tentative="1">
      <w:start w:val="1"/>
      <w:numFmt w:val="bullet"/>
      <w:lvlText w:val=""/>
      <w:lvlJc w:val="left"/>
      <w:pPr>
        <w:tabs>
          <w:tab w:val="num" w:pos="2520"/>
        </w:tabs>
        <w:ind w:left="2520" w:firstLine="0"/>
      </w:pPr>
      <w:rPr>
        <w:rFonts w:ascii="Symbol" w:hAnsi="Symbol" w:hint="default"/>
      </w:rPr>
    </w:lvl>
    <w:lvl w:ilvl="6" w:tplc="A8A2C42A" w:tentative="1">
      <w:start w:val="1"/>
      <w:numFmt w:val="bullet"/>
      <w:lvlText w:val=""/>
      <w:lvlJc w:val="left"/>
      <w:pPr>
        <w:tabs>
          <w:tab w:val="num" w:pos="2940"/>
        </w:tabs>
        <w:ind w:left="2940" w:firstLine="0"/>
      </w:pPr>
      <w:rPr>
        <w:rFonts w:ascii="Symbol" w:hAnsi="Symbol" w:hint="default"/>
      </w:rPr>
    </w:lvl>
    <w:lvl w:ilvl="7" w:tplc="F202F0CC" w:tentative="1">
      <w:start w:val="1"/>
      <w:numFmt w:val="bullet"/>
      <w:lvlText w:val=""/>
      <w:lvlJc w:val="left"/>
      <w:pPr>
        <w:tabs>
          <w:tab w:val="num" w:pos="3360"/>
        </w:tabs>
        <w:ind w:left="3360" w:firstLine="0"/>
      </w:pPr>
      <w:rPr>
        <w:rFonts w:ascii="Symbol" w:hAnsi="Symbol" w:hint="default"/>
      </w:rPr>
    </w:lvl>
    <w:lvl w:ilvl="8" w:tplc="87789332" w:tentative="1">
      <w:start w:val="1"/>
      <w:numFmt w:val="bullet"/>
      <w:lvlText w:val=""/>
      <w:lvlJc w:val="left"/>
      <w:pPr>
        <w:tabs>
          <w:tab w:val="num" w:pos="3780"/>
        </w:tabs>
        <w:ind w:left="3780" w:firstLine="0"/>
      </w:pPr>
      <w:rPr>
        <w:rFonts w:ascii="Symbol" w:hAnsi="Symbol" w:hint="default"/>
      </w:rPr>
    </w:lvl>
  </w:abstractNum>
  <w:abstractNum w:abstractNumId="2" w15:restartNumberingAfterBreak="0">
    <w:nsid w:val="197B31B9"/>
    <w:multiLevelType w:val="hybridMultilevel"/>
    <w:tmpl w:val="A7808E66"/>
    <w:lvl w:ilvl="0" w:tplc="65527FF2">
      <w:start w:val="1"/>
      <w:numFmt w:val="bullet"/>
      <w:lvlText w:val=""/>
      <w:lvlPicBulletId w:val="0"/>
      <w:lvlJc w:val="left"/>
      <w:pPr>
        <w:tabs>
          <w:tab w:val="num" w:pos="420"/>
        </w:tabs>
        <w:ind w:left="420" w:firstLine="0"/>
      </w:pPr>
      <w:rPr>
        <w:rFonts w:ascii="Symbol" w:hAnsi="Symbol" w:hint="default"/>
      </w:rPr>
    </w:lvl>
    <w:lvl w:ilvl="1" w:tplc="CE9CBB72" w:tentative="1">
      <w:start w:val="1"/>
      <w:numFmt w:val="bullet"/>
      <w:lvlText w:val=""/>
      <w:lvlJc w:val="left"/>
      <w:pPr>
        <w:tabs>
          <w:tab w:val="num" w:pos="840"/>
        </w:tabs>
        <w:ind w:left="840" w:firstLine="0"/>
      </w:pPr>
      <w:rPr>
        <w:rFonts w:ascii="Symbol" w:hAnsi="Symbol" w:hint="default"/>
      </w:rPr>
    </w:lvl>
    <w:lvl w:ilvl="2" w:tplc="9878D15E" w:tentative="1">
      <w:start w:val="1"/>
      <w:numFmt w:val="bullet"/>
      <w:lvlText w:val=""/>
      <w:lvlJc w:val="left"/>
      <w:pPr>
        <w:tabs>
          <w:tab w:val="num" w:pos="1260"/>
        </w:tabs>
        <w:ind w:left="1260" w:firstLine="0"/>
      </w:pPr>
      <w:rPr>
        <w:rFonts w:ascii="Symbol" w:hAnsi="Symbol" w:hint="default"/>
      </w:rPr>
    </w:lvl>
    <w:lvl w:ilvl="3" w:tplc="9626AE08" w:tentative="1">
      <w:start w:val="1"/>
      <w:numFmt w:val="bullet"/>
      <w:lvlText w:val=""/>
      <w:lvlJc w:val="left"/>
      <w:pPr>
        <w:tabs>
          <w:tab w:val="num" w:pos="1680"/>
        </w:tabs>
        <w:ind w:left="1680" w:firstLine="0"/>
      </w:pPr>
      <w:rPr>
        <w:rFonts w:ascii="Symbol" w:hAnsi="Symbol" w:hint="default"/>
      </w:rPr>
    </w:lvl>
    <w:lvl w:ilvl="4" w:tplc="D32CCF44" w:tentative="1">
      <w:start w:val="1"/>
      <w:numFmt w:val="bullet"/>
      <w:lvlText w:val=""/>
      <w:lvlJc w:val="left"/>
      <w:pPr>
        <w:tabs>
          <w:tab w:val="num" w:pos="2100"/>
        </w:tabs>
        <w:ind w:left="2100" w:firstLine="0"/>
      </w:pPr>
      <w:rPr>
        <w:rFonts w:ascii="Symbol" w:hAnsi="Symbol" w:hint="default"/>
      </w:rPr>
    </w:lvl>
    <w:lvl w:ilvl="5" w:tplc="026683A4" w:tentative="1">
      <w:start w:val="1"/>
      <w:numFmt w:val="bullet"/>
      <w:lvlText w:val=""/>
      <w:lvlJc w:val="left"/>
      <w:pPr>
        <w:tabs>
          <w:tab w:val="num" w:pos="2520"/>
        </w:tabs>
        <w:ind w:left="2520" w:firstLine="0"/>
      </w:pPr>
      <w:rPr>
        <w:rFonts w:ascii="Symbol" w:hAnsi="Symbol" w:hint="default"/>
      </w:rPr>
    </w:lvl>
    <w:lvl w:ilvl="6" w:tplc="C5527744" w:tentative="1">
      <w:start w:val="1"/>
      <w:numFmt w:val="bullet"/>
      <w:lvlText w:val=""/>
      <w:lvlJc w:val="left"/>
      <w:pPr>
        <w:tabs>
          <w:tab w:val="num" w:pos="2940"/>
        </w:tabs>
        <w:ind w:left="2940" w:firstLine="0"/>
      </w:pPr>
      <w:rPr>
        <w:rFonts w:ascii="Symbol" w:hAnsi="Symbol" w:hint="default"/>
      </w:rPr>
    </w:lvl>
    <w:lvl w:ilvl="7" w:tplc="E1B437E2" w:tentative="1">
      <w:start w:val="1"/>
      <w:numFmt w:val="bullet"/>
      <w:lvlText w:val=""/>
      <w:lvlJc w:val="left"/>
      <w:pPr>
        <w:tabs>
          <w:tab w:val="num" w:pos="3360"/>
        </w:tabs>
        <w:ind w:left="3360" w:firstLine="0"/>
      </w:pPr>
      <w:rPr>
        <w:rFonts w:ascii="Symbol" w:hAnsi="Symbol" w:hint="default"/>
      </w:rPr>
    </w:lvl>
    <w:lvl w:ilvl="8" w:tplc="526A4238" w:tentative="1">
      <w:start w:val="1"/>
      <w:numFmt w:val="bullet"/>
      <w:lvlText w:val=""/>
      <w:lvlJc w:val="left"/>
      <w:pPr>
        <w:tabs>
          <w:tab w:val="num" w:pos="3780"/>
        </w:tabs>
        <w:ind w:left="3780" w:firstLine="0"/>
      </w:pPr>
      <w:rPr>
        <w:rFonts w:ascii="Symbol" w:hAnsi="Symbol" w:hint="default"/>
      </w:rPr>
    </w:lvl>
  </w:abstractNum>
  <w:abstractNum w:abstractNumId="3" w15:restartNumberingAfterBreak="0">
    <w:nsid w:val="1E112346"/>
    <w:multiLevelType w:val="hybridMultilevel"/>
    <w:tmpl w:val="F1D89CC0"/>
    <w:lvl w:ilvl="0" w:tplc="0852A544">
      <w:start w:val="1"/>
      <w:numFmt w:val="bullet"/>
      <w:lvlText w:val=""/>
      <w:lvlPicBulletId w:val="0"/>
      <w:lvlJc w:val="left"/>
      <w:pPr>
        <w:tabs>
          <w:tab w:val="num" w:pos="420"/>
        </w:tabs>
        <w:ind w:left="420" w:firstLine="0"/>
      </w:pPr>
      <w:rPr>
        <w:rFonts w:ascii="Symbol" w:hAnsi="Symbol" w:hint="default"/>
      </w:rPr>
    </w:lvl>
    <w:lvl w:ilvl="1" w:tplc="D5C441E0" w:tentative="1">
      <w:start w:val="1"/>
      <w:numFmt w:val="bullet"/>
      <w:lvlText w:val=""/>
      <w:lvlJc w:val="left"/>
      <w:pPr>
        <w:tabs>
          <w:tab w:val="num" w:pos="840"/>
        </w:tabs>
        <w:ind w:left="840" w:firstLine="0"/>
      </w:pPr>
      <w:rPr>
        <w:rFonts w:ascii="Symbol" w:hAnsi="Symbol" w:hint="default"/>
      </w:rPr>
    </w:lvl>
    <w:lvl w:ilvl="2" w:tplc="8642FBDE" w:tentative="1">
      <w:start w:val="1"/>
      <w:numFmt w:val="bullet"/>
      <w:lvlText w:val=""/>
      <w:lvlJc w:val="left"/>
      <w:pPr>
        <w:tabs>
          <w:tab w:val="num" w:pos="1260"/>
        </w:tabs>
        <w:ind w:left="1260" w:firstLine="0"/>
      </w:pPr>
      <w:rPr>
        <w:rFonts w:ascii="Symbol" w:hAnsi="Symbol" w:hint="default"/>
      </w:rPr>
    </w:lvl>
    <w:lvl w:ilvl="3" w:tplc="2F8A4C04" w:tentative="1">
      <w:start w:val="1"/>
      <w:numFmt w:val="bullet"/>
      <w:lvlText w:val=""/>
      <w:lvlJc w:val="left"/>
      <w:pPr>
        <w:tabs>
          <w:tab w:val="num" w:pos="1680"/>
        </w:tabs>
        <w:ind w:left="1680" w:firstLine="0"/>
      </w:pPr>
      <w:rPr>
        <w:rFonts w:ascii="Symbol" w:hAnsi="Symbol" w:hint="default"/>
      </w:rPr>
    </w:lvl>
    <w:lvl w:ilvl="4" w:tplc="CE36A1B4" w:tentative="1">
      <w:start w:val="1"/>
      <w:numFmt w:val="bullet"/>
      <w:lvlText w:val=""/>
      <w:lvlJc w:val="left"/>
      <w:pPr>
        <w:tabs>
          <w:tab w:val="num" w:pos="2100"/>
        </w:tabs>
        <w:ind w:left="2100" w:firstLine="0"/>
      </w:pPr>
      <w:rPr>
        <w:rFonts w:ascii="Symbol" w:hAnsi="Symbol" w:hint="default"/>
      </w:rPr>
    </w:lvl>
    <w:lvl w:ilvl="5" w:tplc="0F1034E2" w:tentative="1">
      <w:start w:val="1"/>
      <w:numFmt w:val="bullet"/>
      <w:lvlText w:val=""/>
      <w:lvlJc w:val="left"/>
      <w:pPr>
        <w:tabs>
          <w:tab w:val="num" w:pos="2520"/>
        </w:tabs>
        <w:ind w:left="2520" w:firstLine="0"/>
      </w:pPr>
      <w:rPr>
        <w:rFonts w:ascii="Symbol" w:hAnsi="Symbol" w:hint="default"/>
      </w:rPr>
    </w:lvl>
    <w:lvl w:ilvl="6" w:tplc="44FA9E2E" w:tentative="1">
      <w:start w:val="1"/>
      <w:numFmt w:val="bullet"/>
      <w:lvlText w:val=""/>
      <w:lvlJc w:val="left"/>
      <w:pPr>
        <w:tabs>
          <w:tab w:val="num" w:pos="2940"/>
        </w:tabs>
        <w:ind w:left="2940" w:firstLine="0"/>
      </w:pPr>
      <w:rPr>
        <w:rFonts w:ascii="Symbol" w:hAnsi="Symbol" w:hint="default"/>
      </w:rPr>
    </w:lvl>
    <w:lvl w:ilvl="7" w:tplc="BAA497B8" w:tentative="1">
      <w:start w:val="1"/>
      <w:numFmt w:val="bullet"/>
      <w:lvlText w:val=""/>
      <w:lvlJc w:val="left"/>
      <w:pPr>
        <w:tabs>
          <w:tab w:val="num" w:pos="3360"/>
        </w:tabs>
        <w:ind w:left="3360" w:firstLine="0"/>
      </w:pPr>
      <w:rPr>
        <w:rFonts w:ascii="Symbol" w:hAnsi="Symbol" w:hint="default"/>
      </w:rPr>
    </w:lvl>
    <w:lvl w:ilvl="8" w:tplc="F6048CE0" w:tentative="1">
      <w:start w:val="1"/>
      <w:numFmt w:val="bullet"/>
      <w:lvlText w:val=""/>
      <w:lvlJc w:val="left"/>
      <w:pPr>
        <w:tabs>
          <w:tab w:val="num" w:pos="3780"/>
        </w:tabs>
        <w:ind w:left="3780" w:firstLine="0"/>
      </w:pPr>
      <w:rPr>
        <w:rFonts w:ascii="Symbol" w:hAnsi="Symbol" w:hint="default"/>
      </w:rPr>
    </w:lvl>
  </w:abstractNum>
  <w:abstractNum w:abstractNumId="4" w15:restartNumberingAfterBreak="0">
    <w:nsid w:val="4205765A"/>
    <w:multiLevelType w:val="hybridMultilevel"/>
    <w:tmpl w:val="54BAFA9C"/>
    <w:lvl w:ilvl="0" w:tplc="C1021138">
      <w:start w:val="1"/>
      <w:numFmt w:val="bullet"/>
      <w:lvlText w:val=""/>
      <w:lvlPicBulletId w:val="0"/>
      <w:lvlJc w:val="left"/>
      <w:pPr>
        <w:tabs>
          <w:tab w:val="num" w:pos="420"/>
        </w:tabs>
        <w:ind w:left="420" w:firstLine="0"/>
      </w:pPr>
      <w:rPr>
        <w:rFonts w:ascii="Symbol" w:hAnsi="Symbol" w:hint="default"/>
      </w:rPr>
    </w:lvl>
    <w:lvl w:ilvl="1" w:tplc="DE308102" w:tentative="1">
      <w:start w:val="1"/>
      <w:numFmt w:val="bullet"/>
      <w:lvlText w:val=""/>
      <w:lvlJc w:val="left"/>
      <w:pPr>
        <w:tabs>
          <w:tab w:val="num" w:pos="840"/>
        </w:tabs>
        <w:ind w:left="840" w:firstLine="0"/>
      </w:pPr>
      <w:rPr>
        <w:rFonts w:ascii="Symbol" w:hAnsi="Symbol" w:hint="default"/>
      </w:rPr>
    </w:lvl>
    <w:lvl w:ilvl="2" w:tplc="9ABCBA36" w:tentative="1">
      <w:start w:val="1"/>
      <w:numFmt w:val="bullet"/>
      <w:lvlText w:val=""/>
      <w:lvlJc w:val="left"/>
      <w:pPr>
        <w:tabs>
          <w:tab w:val="num" w:pos="1260"/>
        </w:tabs>
        <w:ind w:left="1260" w:firstLine="0"/>
      </w:pPr>
      <w:rPr>
        <w:rFonts w:ascii="Symbol" w:hAnsi="Symbol" w:hint="default"/>
      </w:rPr>
    </w:lvl>
    <w:lvl w:ilvl="3" w:tplc="31A294AE" w:tentative="1">
      <w:start w:val="1"/>
      <w:numFmt w:val="bullet"/>
      <w:lvlText w:val=""/>
      <w:lvlJc w:val="left"/>
      <w:pPr>
        <w:tabs>
          <w:tab w:val="num" w:pos="1680"/>
        </w:tabs>
        <w:ind w:left="1680" w:firstLine="0"/>
      </w:pPr>
      <w:rPr>
        <w:rFonts w:ascii="Symbol" w:hAnsi="Symbol" w:hint="default"/>
      </w:rPr>
    </w:lvl>
    <w:lvl w:ilvl="4" w:tplc="767ABA8A" w:tentative="1">
      <w:start w:val="1"/>
      <w:numFmt w:val="bullet"/>
      <w:lvlText w:val=""/>
      <w:lvlJc w:val="left"/>
      <w:pPr>
        <w:tabs>
          <w:tab w:val="num" w:pos="2100"/>
        </w:tabs>
        <w:ind w:left="2100" w:firstLine="0"/>
      </w:pPr>
      <w:rPr>
        <w:rFonts w:ascii="Symbol" w:hAnsi="Symbol" w:hint="default"/>
      </w:rPr>
    </w:lvl>
    <w:lvl w:ilvl="5" w:tplc="CC5A40B8" w:tentative="1">
      <w:start w:val="1"/>
      <w:numFmt w:val="bullet"/>
      <w:lvlText w:val=""/>
      <w:lvlJc w:val="left"/>
      <w:pPr>
        <w:tabs>
          <w:tab w:val="num" w:pos="2520"/>
        </w:tabs>
        <w:ind w:left="2520" w:firstLine="0"/>
      </w:pPr>
      <w:rPr>
        <w:rFonts w:ascii="Symbol" w:hAnsi="Symbol" w:hint="default"/>
      </w:rPr>
    </w:lvl>
    <w:lvl w:ilvl="6" w:tplc="27EAC4C2" w:tentative="1">
      <w:start w:val="1"/>
      <w:numFmt w:val="bullet"/>
      <w:lvlText w:val=""/>
      <w:lvlJc w:val="left"/>
      <w:pPr>
        <w:tabs>
          <w:tab w:val="num" w:pos="2940"/>
        </w:tabs>
        <w:ind w:left="2940" w:firstLine="0"/>
      </w:pPr>
      <w:rPr>
        <w:rFonts w:ascii="Symbol" w:hAnsi="Symbol" w:hint="default"/>
      </w:rPr>
    </w:lvl>
    <w:lvl w:ilvl="7" w:tplc="FBC69CCE" w:tentative="1">
      <w:start w:val="1"/>
      <w:numFmt w:val="bullet"/>
      <w:lvlText w:val=""/>
      <w:lvlJc w:val="left"/>
      <w:pPr>
        <w:tabs>
          <w:tab w:val="num" w:pos="3360"/>
        </w:tabs>
        <w:ind w:left="3360" w:firstLine="0"/>
      </w:pPr>
      <w:rPr>
        <w:rFonts w:ascii="Symbol" w:hAnsi="Symbol" w:hint="default"/>
      </w:rPr>
    </w:lvl>
    <w:lvl w:ilvl="8" w:tplc="10A2597E" w:tentative="1">
      <w:start w:val="1"/>
      <w:numFmt w:val="bullet"/>
      <w:lvlText w:val=""/>
      <w:lvlJc w:val="left"/>
      <w:pPr>
        <w:tabs>
          <w:tab w:val="num" w:pos="3780"/>
        </w:tabs>
        <w:ind w:left="3780" w:firstLine="0"/>
      </w:pPr>
      <w:rPr>
        <w:rFonts w:ascii="Symbol" w:hAnsi="Symbol" w:hint="default"/>
      </w:rPr>
    </w:lvl>
  </w:abstractNum>
  <w:abstractNum w:abstractNumId="5" w15:restartNumberingAfterBreak="0">
    <w:nsid w:val="4C831192"/>
    <w:multiLevelType w:val="hybridMultilevel"/>
    <w:tmpl w:val="80084CC8"/>
    <w:lvl w:ilvl="0" w:tplc="179E5740">
      <w:start w:val="1"/>
      <w:numFmt w:val="bullet"/>
      <w:lvlText w:val=""/>
      <w:lvlPicBulletId w:val="0"/>
      <w:lvlJc w:val="left"/>
      <w:pPr>
        <w:tabs>
          <w:tab w:val="num" w:pos="420"/>
        </w:tabs>
        <w:ind w:left="420" w:firstLine="0"/>
      </w:pPr>
      <w:rPr>
        <w:rFonts w:ascii="Symbol" w:hAnsi="Symbol" w:hint="default"/>
      </w:rPr>
    </w:lvl>
    <w:lvl w:ilvl="1" w:tplc="B2501FF8" w:tentative="1">
      <w:start w:val="1"/>
      <w:numFmt w:val="bullet"/>
      <w:lvlText w:val=""/>
      <w:lvlJc w:val="left"/>
      <w:pPr>
        <w:tabs>
          <w:tab w:val="num" w:pos="840"/>
        </w:tabs>
        <w:ind w:left="840" w:firstLine="0"/>
      </w:pPr>
      <w:rPr>
        <w:rFonts w:ascii="Symbol" w:hAnsi="Symbol" w:hint="default"/>
      </w:rPr>
    </w:lvl>
    <w:lvl w:ilvl="2" w:tplc="F886C8FC" w:tentative="1">
      <w:start w:val="1"/>
      <w:numFmt w:val="bullet"/>
      <w:lvlText w:val=""/>
      <w:lvlJc w:val="left"/>
      <w:pPr>
        <w:tabs>
          <w:tab w:val="num" w:pos="1260"/>
        </w:tabs>
        <w:ind w:left="1260" w:firstLine="0"/>
      </w:pPr>
      <w:rPr>
        <w:rFonts w:ascii="Symbol" w:hAnsi="Symbol" w:hint="default"/>
      </w:rPr>
    </w:lvl>
    <w:lvl w:ilvl="3" w:tplc="275A04E0" w:tentative="1">
      <w:start w:val="1"/>
      <w:numFmt w:val="bullet"/>
      <w:lvlText w:val=""/>
      <w:lvlJc w:val="left"/>
      <w:pPr>
        <w:tabs>
          <w:tab w:val="num" w:pos="1680"/>
        </w:tabs>
        <w:ind w:left="1680" w:firstLine="0"/>
      </w:pPr>
      <w:rPr>
        <w:rFonts w:ascii="Symbol" w:hAnsi="Symbol" w:hint="default"/>
      </w:rPr>
    </w:lvl>
    <w:lvl w:ilvl="4" w:tplc="65A87C7E" w:tentative="1">
      <w:start w:val="1"/>
      <w:numFmt w:val="bullet"/>
      <w:lvlText w:val=""/>
      <w:lvlJc w:val="left"/>
      <w:pPr>
        <w:tabs>
          <w:tab w:val="num" w:pos="2100"/>
        </w:tabs>
        <w:ind w:left="2100" w:firstLine="0"/>
      </w:pPr>
      <w:rPr>
        <w:rFonts w:ascii="Symbol" w:hAnsi="Symbol" w:hint="default"/>
      </w:rPr>
    </w:lvl>
    <w:lvl w:ilvl="5" w:tplc="6658D2F6" w:tentative="1">
      <w:start w:val="1"/>
      <w:numFmt w:val="bullet"/>
      <w:lvlText w:val=""/>
      <w:lvlJc w:val="left"/>
      <w:pPr>
        <w:tabs>
          <w:tab w:val="num" w:pos="2520"/>
        </w:tabs>
        <w:ind w:left="2520" w:firstLine="0"/>
      </w:pPr>
      <w:rPr>
        <w:rFonts w:ascii="Symbol" w:hAnsi="Symbol" w:hint="default"/>
      </w:rPr>
    </w:lvl>
    <w:lvl w:ilvl="6" w:tplc="C3E2411C" w:tentative="1">
      <w:start w:val="1"/>
      <w:numFmt w:val="bullet"/>
      <w:lvlText w:val=""/>
      <w:lvlJc w:val="left"/>
      <w:pPr>
        <w:tabs>
          <w:tab w:val="num" w:pos="2940"/>
        </w:tabs>
        <w:ind w:left="2940" w:firstLine="0"/>
      </w:pPr>
      <w:rPr>
        <w:rFonts w:ascii="Symbol" w:hAnsi="Symbol" w:hint="default"/>
      </w:rPr>
    </w:lvl>
    <w:lvl w:ilvl="7" w:tplc="50AADC6C" w:tentative="1">
      <w:start w:val="1"/>
      <w:numFmt w:val="bullet"/>
      <w:lvlText w:val=""/>
      <w:lvlJc w:val="left"/>
      <w:pPr>
        <w:tabs>
          <w:tab w:val="num" w:pos="3360"/>
        </w:tabs>
        <w:ind w:left="3360" w:firstLine="0"/>
      </w:pPr>
      <w:rPr>
        <w:rFonts w:ascii="Symbol" w:hAnsi="Symbol" w:hint="default"/>
      </w:rPr>
    </w:lvl>
    <w:lvl w:ilvl="8" w:tplc="B07E79AA" w:tentative="1">
      <w:start w:val="1"/>
      <w:numFmt w:val="bullet"/>
      <w:lvlText w:val=""/>
      <w:lvlJc w:val="left"/>
      <w:pPr>
        <w:tabs>
          <w:tab w:val="num" w:pos="3780"/>
        </w:tabs>
        <w:ind w:left="3780" w:firstLine="0"/>
      </w:pPr>
      <w:rPr>
        <w:rFonts w:ascii="Symbol" w:hAnsi="Symbol" w:hint="default"/>
      </w:rPr>
    </w:lvl>
  </w:abstractNum>
  <w:abstractNum w:abstractNumId="6" w15:restartNumberingAfterBreak="0">
    <w:nsid w:val="57774A53"/>
    <w:multiLevelType w:val="hybridMultilevel"/>
    <w:tmpl w:val="1712896E"/>
    <w:lvl w:ilvl="0" w:tplc="B586635A">
      <w:start w:val="1"/>
      <w:numFmt w:val="bullet"/>
      <w:lvlText w:val=""/>
      <w:lvlPicBulletId w:val="0"/>
      <w:lvlJc w:val="left"/>
      <w:pPr>
        <w:tabs>
          <w:tab w:val="num" w:pos="420"/>
        </w:tabs>
        <w:ind w:left="420" w:firstLine="0"/>
      </w:pPr>
      <w:rPr>
        <w:rFonts w:ascii="Symbol" w:hAnsi="Symbol" w:hint="default"/>
      </w:rPr>
    </w:lvl>
    <w:lvl w:ilvl="1" w:tplc="04BACDA0" w:tentative="1">
      <w:start w:val="1"/>
      <w:numFmt w:val="bullet"/>
      <w:lvlText w:val=""/>
      <w:lvlJc w:val="left"/>
      <w:pPr>
        <w:tabs>
          <w:tab w:val="num" w:pos="840"/>
        </w:tabs>
        <w:ind w:left="840" w:firstLine="0"/>
      </w:pPr>
      <w:rPr>
        <w:rFonts w:ascii="Symbol" w:hAnsi="Symbol" w:hint="default"/>
      </w:rPr>
    </w:lvl>
    <w:lvl w:ilvl="2" w:tplc="EA68291E" w:tentative="1">
      <w:start w:val="1"/>
      <w:numFmt w:val="bullet"/>
      <w:lvlText w:val=""/>
      <w:lvlJc w:val="left"/>
      <w:pPr>
        <w:tabs>
          <w:tab w:val="num" w:pos="1260"/>
        </w:tabs>
        <w:ind w:left="1260" w:firstLine="0"/>
      </w:pPr>
      <w:rPr>
        <w:rFonts w:ascii="Symbol" w:hAnsi="Symbol" w:hint="default"/>
      </w:rPr>
    </w:lvl>
    <w:lvl w:ilvl="3" w:tplc="EA44EFC6" w:tentative="1">
      <w:start w:val="1"/>
      <w:numFmt w:val="bullet"/>
      <w:lvlText w:val=""/>
      <w:lvlJc w:val="left"/>
      <w:pPr>
        <w:tabs>
          <w:tab w:val="num" w:pos="1680"/>
        </w:tabs>
        <w:ind w:left="1680" w:firstLine="0"/>
      </w:pPr>
      <w:rPr>
        <w:rFonts w:ascii="Symbol" w:hAnsi="Symbol" w:hint="default"/>
      </w:rPr>
    </w:lvl>
    <w:lvl w:ilvl="4" w:tplc="3780ACF4" w:tentative="1">
      <w:start w:val="1"/>
      <w:numFmt w:val="bullet"/>
      <w:lvlText w:val=""/>
      <w:lvlJc w:val="left"/>
      <w:pPr>
        <w:tabs>
          <w:tab w:val="num" w:pos="2100"/>
        </w:tabs>
        <w:ind w:left="2100" w:firstLine="0"/>
      </w:pPr>
      <w:rPr>
        <w:rFonts w:ascii="Symbol" w:hAnsi="Symbol" w:hint="default"/>
      </w:rPr>
    </w:lvl>
    <w:lvl w:ilvl="5" w:tplc="A2BA5912" w:tentative="1">
      <w:start w:val="1"/>
      <w:numFmt w:val="bullet"/>
      <w:lvlText w:val=""/>
      <w:lvlJc w:val="left"/>
      <w:pPr>
        <w:tabs>
          <w:tab w:val="num" w:pos="2520"/>
        </w:tabs>
        <w:ind w:left="2520" w:firstLine="0"/>
      </w:pPr>
      <w:rPr>
        <w:rFonts w:ascii="Symbol" w:hAnsi="Symbol" w:hint="default"/>
      </w:rPr>
    </w:lvl>
    <w:lvl w:ilvl="6" w:tplc="A07AD6EE" w:tentative="1">
      <w:start w:val="1"/>
      <w:numFmt w:val="bullet"/>
      <w:lvlText w:val=""/>
      <w:lvlJc w:val="left"/>
      <w:pPr>
        <w:tabs>
          <w:tab w:val="num" w:pos="2940"/>
        </w:tabs>
        <w:ind w:left="2940" w:firstLine="0"/>
      </w:pPr>
      <w:rPr>
        <w:rFonts w:ascii="Symbol" w:hAnsi="Symbol" w:hint="default"/>
      </w:rPr>
    </w:lvl>
    <w:lvl w:ilvl="7" w:tplc="F6C68D14" w:tentative="1">
      <w:start w:val="1"/>
      <w:numFmt w:val="bullet"/>
      <w:lvlText w:val=""/>
      <w:lvlJc w:val="left"/>
      <w:pPr>
        <w:tabs>
          <w:tab w:val="num" w:pos="3360"/>
        </w:tabs>
        <w:ind w:left="3360" w:firstLine="0"/>
      </w:pPr>
      <w:rPr>
        <w:rFonts w:ascii="Symbol" w:hAnsi="Symbol" w:hint="default"/>
      </w:rPr>
    </w:lvl>
    <w:lvl w:ilvl="8" w:tplc="AB20924C" w:tentative="1">
      <w:start w:val="1"/>
      <w:numFmt w:val="bullet"/>
      <w:lvlText w:val=""/>
      <w:lvlJc w:val="left"/>
      <w:pPr>
        <w:tabs>
          <w:tab w:val="num" w:pos="3780"/>
        </w:tabs>
        <w:ind w:left="3780" w:firstLine="0"/>
      </w:pPr>
      <w:rPr>
        <w:rFonts w:ascii="Symbol" w:hAnsi="Symbol" w:hint="default"/>
      </w:rPr>
    </w:lvl>
  </w:abstractNum>
  <w:abstractNum w:abstractNumId="7" w15:restartNumberingAfterBreak="0">
    <w:nsid w:val="5D4C6FE8"/>
    <w:multiLevelType w:val="hybridMultilevel"/>
    <w:tmpl w:val="AD5A028C"/>
    <w:lvl w:ilvl="0" w:tplc="0A2812A4">
      <w:start w:val="1"/>
      <w:numFmt w:val="bullet"/>
      <w:lvlText w:val=""/>
      <w:lvlPicBulletId w:val="0"/>
      <w:lvlJc w:val="left"/>
      <w:pPr>
        <w:tabs>
          <w:tab w:val="num" w:pos="420"/>
        </w:tabs>
        <w:ind w:left="420" w:firstLine="0"/>
      </w:pPr>
      <w:rPr>
        <w:rFonts w:ascii="Symbol" w:hAnsi="Symbol" w:hint="default"/>
      </w:rPr>
    </w:lvl>
    <w:lvl w:ilvl="1" w:tplc="9F842738" w:tentative="1">
      <w:start w:val="1"/>
      <w:numFmt w:val="bullet"/>
      <w:lvlText w:val=""/>
      <w:lvlJc w:val="left"/>
      <w:pPr>
        <w:tabs>
          <w:tab w:val="num" w:pos="840"/>
        </w:tabs>
        <w:ind w:left="840" w:firstLine="0"/>
      </w:pPr>
      <w:rPr>
        <w:rFonts w:ascii="Symbol" w:hAnsi="Symbol" w:hint="default"/>
      </w:rPr>
    </w:lvl>
    <w:lvl w:ilvl="2" w:tplc="F2625936" w:tentative="1">
      <w:start w:val="1"/>
      <w:numFmt w:val="bullet"/>
      <w:lvlText w:val=""/>
      <w:lvlJc w:val="left"/>
      <w:pPr>
        <w:tabs>
          <w:tab w:val="num" w:pos="1260"/>
        </w:tabs>
        <w:ind w:left="1260" w:firstLine="0"/>
      </w:pPr>
      <w:rPr>
        <w:rFonts w:ascii="Symbol" w:hAnsi="Symbol" w:hint="default"/>
      </w:rPr>
    </w:lvl>
    <w:lvl w:ilvl="3" w:tplc="E37E17FA" w:tentative="1">
      <w:start w:val="1"/>
      <w:numFmt w:val="bullet"/>
      <w:lvlText w:val=""/>
      <w:lvlJc w:val="left"/>
      <w:pPr>
        <w:tabs>
          <w:tab w:val="num" w:pos="1680"/>
        </w:tabs>
        <w:ind w:left="1680" w:firstLine="0"/>
      </w:pPr>
      <w:rPr>
        <w:rFonts w:ascii="Symbol" w:hAnsi="Symbol" w:hint="default"/>
      </w:rPr>
    </w:lvl>
    <w:lvl w:ilvl="4" w:tplc="1F0EA38A" w:tentative="1">
      <w:start w:val="1"/>
      <w:numFmt w:val="bullet"/>
      <w:lvlText w:val=""/>
      <w:lvlJc w:val="left"/>
      <w:pPr>
        <w:tabs>
          <w:tab w:val="num" w:pos="2100"/>
        </w:tabs>
        <w:ind w:left="2100" w:firstLine="0"/>
      </w:pPr>
      <w:rPr>
        <w:rFonts w:ascii="Symbol" w:hAnsi="Symbol" w:hint="default"/>
      </w:rPr>
    </w:lvl>
    <w:lvl w:ilvl="5" w:tplc="6BD06638" w:tentative="1">
      <w:start w:val="1"/>
      <w:numFmt w:val="bullet"/>
      <w:lvlText w:val=""/>
      <w:lvlJc w:val="left"/>
      <w:pPr>
        <w:tabs>
          <w:tab w:val="num" w:pos="2520"/>
        </w:tabs>
        <w:ind w:left="2520" w:firstLine="0"/>
      </w:pPr>
      <w:rPr>
        <w:rFonts w:ascii="Symbol" w:hAnsi="Symbol" w:hint="default"/>
      </w:rPr>
    </w:lvl>
    <w:lvl w:ilvl="6" w:tplc="FD00A386" w:tentative="1">
      <w:start w:val="1"/>
      <w:numFmt w:val="bullet"/>
      <w:lvlText w:val=""/>
      <w:lvlJc w:val="left"/>
      <w:pPr>
        <w:tabs>
          <w:tab w:val="num" w:pos="2940"/>
        </w:tabs>
        <w:ind w:left="2940" w:firstLine="0"/>
      </w:pPr>
      <w:rPr>
        <w:rFonts w:ascii="Symbol" w:hAnsi="Symbol" w:hint="default"/>
      </w:rPr>
    </w:lvl>
    <w:lvl w:ilvl="7" w:tplc="DCCE7964" w:tentative="1">
      <w:start w:val="1"/>
      <w:numFmt w:val="bullet"/>
      <w:lvlText w:val=""/>
      <w:lvlJc w:val="left"/>
      <w:pPr>
        <w:tabs>
          <w:tab w:val="num" w:pos="3360"/>
        </w:tabs>
        <w:ind w:left="3360" w:firstLine="0"/>
      </w:pPr>
      <w:rPr>
        <w:rFonts w:ascii="Symbol" w:hAnsi="Symbol" w:hint="default"/>
      </w:rPr>
    </w:lvl>
    <w:lvl w:ilvl="8" w:tplc="673CE47E" w:tentative="1">
      <w:start w:val="1"/>
      <w:numFmt w:val="bullet"/>
      <w:lvlText w:val=""/>
      <w:lvlJc w:val="left"/>
      <w:pPr>
        <w:tabs>
          <w:tab w:val="num" w:pos="3780"/>
        </w:tabs>
        <w:ind w:left="3780" w:firstLine="0"/>
      </w:pPr>
      <w:rPr>
        <w:rFonts w:ascii="Symbol" w:hAnsi="Symbol" w:hint="default"/>
      </w:rPr>
    </w:lvl>
  </w:abstractNum>
  <w:abstractNum w:abstractNumId="8" w15:restartNumberingAfterBreak="0">
    <w:nsid w:val="601B33D5"/>
    <w:multiLevelType w:val="hybridMultilevel"/>
    <w:tmpl w:val="36EC73F0"/>
    <w:lvl w:ilvl="0" w:tplc="47109EDE">
      <w:start w:val="1"/>
      <w:numFmt w:val="bullet"/>
      <w:lvlText w:val=""/>
      <w:lvlPicBulletId w:val="0"/>
      <w:lvlJc w:val="left"/>
      <w:pPr>
        <w:tabs>
          <w:tab w:val="num" w:pos="420"/>
        </w:tabs>
        <w:ind w:left="420" w:firstLine="0"/>
      </w:pPr>
      <w:rPr>
        <w:rFonts w:ascii="Symbol" w:hAnsi="Symbol" w:hint="default"/>
      </w:rPr>
    </w:lvl>
    <w:lvl w:ilvl="1" w:tplc="C6368224" w:tentative="1">
      <w:start w:val="1"/>
      <w:numFmt w:val="bullet"/>
      <w:lvlText w:val=""/>
      <w:lvlJc w:val="left"/>
      <w:pPr>
        <w:tabs>
          <w:tab w:val="num" w:pos="840"/>
        </w:tabs>
        <w:ind w:left="840" w:firstLine="0"/>
      </w:pPr>
      <w:rPr>
        <w:rFonts w:ascii="Symbol" w:hAnsi="Symbol" w:hint="default"/>
      </w:rPr>
    </w:lvl>
    <w:lvl w:ilvl="2" w:tplc="483E0AA4" w:tentative="1">
      <w:start w:val="1"/>
      <w:numFmt w:val="bullet"/>
      <w:lvlText w:val=""/>
      <w:lvlJc w:val="left"/>
      <w:pPr>
        <w:tabs>
          <w:tab w:val="num" w:pos="1260"/>
        </w:tabs>
        <w:ind w:left="1260" w:firstLine="0"/>
      </w:pPr>
      <w:rPr>
        <w:rFonts w:ascii="Symbol" w:hAnsi="Symbol" w:hint="default"/>
      </w:rPr>
    </w:lvl>
    <w:lvl w:ilvl="3" w:tplc="8E1E7B04" w:tentative="1">
      <w:start w:val="1"/>
      <w:numFmt w:val="bullet"/>
      <w:lvlText w:val=""/>
      <w:lvlJc w:val="left"/>
      <w:pPr>
        <w:tabs>
          <w:tab w:val="num" w:pos="1680"/>
        </w:tabs>
        <w:ind w:left="1680" w:firstLine="0"/>
      </w:pPr>
      <w:rPr>
        <w:rFonts w:ascii="Symbol" w:hAnsi="Symbol" w:hint="default"/>
      </w:rPr>
    </w:lvl>
    <w:lvl w:ilvl="4" w:tplc="AC388902" w:tentative="1">
      <w:start w:val="1"/>
      <w:numFmt w:val="bullet"/>
      <w:lvlText w:val=""/>
      <w:lvlJc w:val="left"/>
      <w:pPr>
        <w:tabs>
          <w:tab w:val="num" w:pos="2100"/>
        </w:tabs>
        <w:ind w:left="2100" w:firstLine="0"/>
      </w:pPr>
      <w:rPr>
        <w:rFonts w:ascii="Symbol" w:hAnsi="Symbol" w:hint="default"/>
      </w:rPr>
    </w:lvl>
    <w:lvl w:ilvl="5" w:tplc="75525E6A" w:tentative="1">
      <w:start w:val="1"/>
      <w:numFmt w:val="bullet"/>
      <w:lvlText w:val=""/>
      <w:lvlJc w:val="left"/>
      <w:pPr>
        <w:tabs>
          <w:tab w:val="num" w:pos="2520"/>
        </w:tabs>
        <w:ind w:left="2520" w:firstLine="0"/>
      </w:pPr>
      <w:rPr>
        <w:rFonts w:ascii="Symbol" w:hAnsi="Symbol" w:hint="default"/>
      </w:rPr>
    </w:lvl>
    <w:lvl w:ilvl="6" w:tplc="7B141CF4" w:tentative="1">
      <w:start w:val="1"/>
      <w:numFmt w:val="bullet"/>
      <w:lvlText w:val=""/>
      <w:lvlJc w:val="left"/>
      <w:pPr>
        <w:tabs>
          <w:tab w:val="num" w:pos="2940"/>
        </w:tabs>
        <w:ind w:left="2940" w:firstLine="0"/>
      </w:pPr>
      <w:rPr>
        <w:rFonts w:ascii="Symbol" w:hAnsi="Symbol" w:hint="default"/>
      </w:rPr>
    </w:lvl>
    <w:lvl w:ilvl="7" w:tplc="238CFB96" w:tentative="1">
      <w:start w:val="1"/>
      <w:numFmt w:val="bullet"/>
      <w:lvlText w:val=""/>
      <w:lvlJc w:val="left"/>
      <w:pPr>
        <w:tabs>
          <w:tab w:val="num" w:pos="3360"/>
        </w:tabs>
        <w:ind w:left="3360" w:firstLine="0"/>
      </w:pPr>
      <w:rPr>
        <w:rFonts w:ascii="Symbol" w:hAnsi="Symbol" w:hint="default"/>
      </w:rPr>
    </w:lvl>
    <w:lvl w:ilvl="8" w:tplc="362CAC86" w:tentative="1">
      <w:start w:val="1"/>
      <w:numFmt w:val="bullet"/>
      <w:lvlText w:val=""/>
      <w:lvlJc w:val="left"/>
      <w:pPr>
        <w:tabs>
          <w:tab w:val="num" w:pos="3780"/>
        </w:tabs>
        <w:ind w:left="3780" w:firstLine="0"/>
      </w:pPr>
      <w:rPr>
        <w:rFonts w:ascii="Symbol" w:hAnsi="Symbol" w:hint="default"/>
      </w:rPr>
    </w:lvl>
  </w:abstractNum>
  <w:abstractNum w:abstractNumId="9" w15:restartNumberingAfterBreak="0">
    <w:nsid w:val="6A1A3097"/>
    <w:multiLevelType w:val="hybridMultilevel"/>
    <w:tmpl w:val="8B608B46"/>
    <w:lvl w:ilvl="0" w:tplc="683C4BC0">
      <w:start w:val="1"/>
      <w:numFmt w:val="bullet"/>
      <w:lvlText w:val=""/>
      <w:lvlPicBulletId w:val="0"/>
      <w:lvlJc w:val="left"/>
      <w:pPr>
        <w:tabs>
          <w:tab w:val="num" w:pos="420"/>
        </w:tabs>
        <w:ind w:left="420" w:firstLine="0"/>
      </w:pPr>
      <w:rPr>
        <w:rFonts w:ascii="Symbol" w:hAnsi="Symbol" w:hint="default"/>
      </w:rPr>
    </w:lvl>
    <w:lvl w:ilvl="1" w:tplc="53C2D1B8" w:tentative="1">
      <w:start w:val="1"/>
      <w:numFmt w:val="bullet"/>
      <w:lvlText w:val=""/>
      <w:lvlJc w:val="left"/>
      <w:pPr>
        <w:tabs>
          <w:tab w:val="num" w:pos="840"/>
        </w:tabs>
        <w:ind w:left="840" w:firstLine="0"/>
      </w:pPr>
      <w:rPr>
        <w:rFonts w:ascii="Symbol" w:hAnsi="Symbol" w:hint="default"/>
      </w:rPr>
    </w:lvl>
    <w:lvl w:ilvl="2" w:tplc="36FAA1C2" w:tentative="1">
      <w:start w:val="1"/>
      <w:numFmt w:val="bullet"/>
      <w:lvlText w:val=""/>
      <w:lvlJc w:val="left"/>
      <w:pPr>
        <w:tabs>
          <w:tab w:val="num" w:pos="1260"/>
        </w:tabs>
        <w:ind w:left="1260" w:firstLine="0"/>
      </w:pPr>
      <w:rPr>
        <w:rFonts w:ascii="Symbol" w:hAnsi="Symbol" w:hint="default"/>
      </w:rPr>
    </w:lvl>
    <w:lvl w:ilvl="3" w:tplc="41EA0AB0" w:tentative="1">
      <w:start w:val="1"/>
      <w:numFmt w:val="bullet"/>
      <w:lvlText w:val=""/>
      <w:lvlJc w:val="left"/>
      <w:pPr>
        <w:tabs>
          <w:tab w:val="num" w:pos="1680"/>
        </w:tabs>
        <w:ind w:left="1680" w:firstLine="0"/>
      </w:pPr>
      <w:rPr>
        <w:rFonts w:ascii="Symbol" w:hAnsi="Symbol" w:hint="default"/>
      </w:rPr>
    </w:lvl>
    <w:lvl w:ilvl="4" w:tplc="73D66932" w:tentative="1">
      <w:start w:val="1"/>
      <w:numFmt w:val="bullet"/>
      <w:lvlText w:val=""/>
      <w:lvlJc w:val="left"/>
      <w:pPr>
        <w:tabs>
          <w:tab w:val="num" w:pos="2100"/>
        </w:tabs>
        <w:ind w:left="2100" w:firstLine="0"/>
      </w:pPr>
      <w:rPr>
        <w:rFonts w:ascii="Symbol" w:hAnsi="Symbol" w:hint="default"/>
      </w:rPr>
    </w:lvl>
    <w:lvl w:ilvl="5" w:tplc="1792A7DE" w:tentative="1">
      <w:start w:val="1"/>
      <w:numFmt w:val="bullet"/>
      <w:lvlText w:val=""/>
      <w:lvlJc w:val="left"/>
      <w:pPr>
        <w:tabs>
          <w:tab w:val="num" w:pos="2520"/>
        </w:tabs>
        <w:ind w:left="2520" w:firstLine="0"/>
      </w:pPr>
      <w:rPr>
        <w:rFonts w:ascii="Symbol" w:hAnsi="Symbol" w:hint="default"/>
      </w:rPr>
    </w:lvl>
    <w:lvl w:ilvl="6" w:tplc="8CAAD8CA" w:tentative="1">
      <w:start w:val="1"/>
      <w:numFmt w:val="bullet"/>
      <w:lvlText w:val=""/>
      <w:lvlJc w:val="left"/>
      <w:pPr>
        <w:tabs>
          <w:tab w:val="num" w:pos="2940"/>
        </w:tabs>
        <w:ind w:left="2940" w:firstLine="0"/>
      </w:pPr>
      <w:rPr>
        <w:rFonts w:ascii="Symbol" w:hAnsi="Symbol" w:hint="default"/>
      </w:rPr>
    </w:lvl>
    <w:lvl w:ilvl="7" w:tplc="8118DFB4" w:tentative="1">
      <w:start w:val="1"/>
      <w:numFmt w:val="bullet"/>
      <w:lvlText w:val=""/>
      <w:lvlJc w:val="left"/>
      <w:pPr>
        <w:tabs>
          <w:tab w:val="num" w:pos="3360"/>
        </w:tabs>
        <w:ind w:left="3360" w:firstLine="0"/>
      </w:pPr>
      <w:rPr>
        <w:rFonts w:ascii="Symbol" w:hAnsi="Symbol" w:hint="default"/>
      </w:rPr>
    </w:lvl>
    <w:lvl w:ilvl="8" w:tplc="9698B6DA" w:tentative="1">
      <w:start w:val="1"/>
      <w:numFmt w:val="bullet"/>
      <w:lvlText w:val=""/>
      <w:lvlJc w:val="left"/>
      <w:pPr>
        <w:tabs>
          <w:tab w:val="num" w:pos="3780"/>
        </w:tabs>
        <w:ind w:left="3780" w:firstLine="0"/>
      </w:pPr>
      <w:rPr>
        <w:rFonts w:ascii="Symbol" w:hAnsi="Symbol" w:hint="default"/>
      </w:rPr>
    </w:lvl>
  </w:abstractNum>
  <w:abstractNum w:abstractNumId="10" w15:restartNumberingAfterBreak="0">
    <w:nsid w:val="6FCC2C9C"/>
    <w:multiLevelType w:val="hybridMultilevel"/>
    <w:tmpl w:val="2586EF38"/>
    <w:lvl w:ilvl="0" w:tplc="E96C56B8">
      <w:start w:val="1"/>
      <w:numFmt w:val="bullet"/>
      <w:lvlText w:val=""/>
      <w:lvlPicBulletId w:val="0"/>
      <w:lvlJc w:val="left"/>
      <w:pPr>
        <w:tabs>
          <w:tab w:val="num" w:pos="420"/>
        </w:tabs>
        <w:ind w:left="420" w:firstLine="0"/>
      </w:pPr>
      <w:rPr>
        <w:rFonts w:ascii="Symbol" w:hAnsi="Symbol" w:hint="default"/>
      </w:rPr>
    </w:lvl>
    <w:lvl w:ilvl="1" w:tplc="6C9AD44C" w:tentative="1">
      <w:start w:val="1"/>
      <w:numFmt w:val="bullet"/>
      <w:lvlText w:val=""/>
      <w:lvlJc w:val="left"/>
      <w:pPr>
        <w:tabs>
          <w:tab w:val="num" w:pos="840"/>
        </w:tabs>
        <w:ind w:left="840" w:firstLine="0"/>
      </w:pPr>
      <w:rPr>
        <w:rFonts w:ascii="Symbol" w:hAnsi="Symbol" w:hint="default"/>
      </w:rPr>
    </w:lvl>
    <w:lvl w:ilvl="2" w:tplc="0D1074A8" w:tentative="1">
      <w:start w:val="1"/>
      <w:numFmt w:val="bullet"/>
      <w:lvlText w:val=""/>
      <w:lvlJc w:val="left"/>
      <w:pPr>
        <w:tabs>
          <w:tab w:val="num" w:pos="1260"/>
        </w:tabs>
        <w:ind w:left="1260" w:firstLine="0"/>
      </w:pPr>
      <w:rPr>
        <w:rFonts w:ascii="Symbol" w:hAnsi="Symbol" w:hint="default"/>
      </w:rPr>
    </w:lvl>
    <w:lvl w:ilvl="3" w:tplc="E9E6B628" w:tentative="1">
      <w:start w:val="1"/>
      <w:numFmt w:val="bullet"/>
      <w:lvlText w:val=""/>
      <w:lvlJc w:val="left"/>
      <w:pPr>
        <w:tabs>
          <w:tab w:val="num" w:pos="1680"/>
        </w:tabs>
        <w:ind w:left="1680" w:firstLine="0"/>
      </w:pPr>
      <w:rPr>
        <w:rFonts w:ascii="Symbol" w:hAnsi="Symbol" w:hint="default"/>
      </w:rPr>
    </w:lvl>
    <w:lvl w:ilvl="4" w:tplc="A662732E" w:tentative="1">
      <w:start w:val="1"/>
      <w:numFmt w:val="bullet"/>
      <w:lvlText w:val=""/>
      <w:lvlJc w:val="left"/>
      <w:pPr>
        <w:tabs>
          <w:tab w:val="num" w:pos="2100"/>
        </w:tabs>
        <w:ind w:left="2100" w:firstLine="0"/>
      </w:pPr>
      <w:rPr>
        <w:rFonts w:ascii="Symbol" w:hAnsi="Symbol" w:hint="default"/>
      </w:rPr>
    </w:lvl>
    <w:lvl w:ilvl="5" w:tplc="2FB0BE0E" w:tentative="1">
      <w:start w:val="1"/>
      <w:numFmt w:val="bullet"/>
      <w:lvlText w:val=""/>
      <w:lvlJc w:val="left"/>
      <w:pPr>
        <w:tabs>
          <w:tab w:val="num" w:pos="2520"/>
        </w:tabs>
        <w:ind w:left="2520" w:firstLine="0"/>
      </w:pPr>
      <w:rPr>
        <w:rFonts w:ascii="Symbol" w:hAnsi="Symbol" w:hint="default"/>
      </w:rPr>
    </w:lvl>
    <w:lvl w:ilvl="6" w:tplc="D5329634" w:tentative="1">
      <w:start w:val="1"/>
      <w:numFmt w:val="bullet"/>
      <w:lvlText w:val=""/>
      <w:lvlJc w:val="left"/>
      <w:pPr>
        <w:tabs>
          <w:tab w:val="num" w:pos="2940"/>
        </w:tabs>
        <w:ind w:left="2940" w:firstLine="0"/>
      </w:pPr>
      <w:rPr>
        <w:rFonts w:ascii="Symbol" w:hAnsi="Symbol" w:hint="default"/>
      </w:rPr>
    </w:lvl>
    <w:lvl w:ilvl="7" w:tplc="E11C81A2" w:tentative="1">
      <w:start w:val="1"/>
      <w:numFmt w:val="bullet"/>
      <w:lvlText w:val=""/>
      <w:lvlJc w:val="left"/>
      <w:pPr>
        <w:tabs>
          <w:tab w:val="num" w:pos="3360"/>
        </w:tabs>
        <w:ind w:left="3360" w:firstLine="0"/>
      </w:pPr>
      <w:rPr>
        <w:rFonts w:ascii="Symbol" w:hAnsi="Symbol" w:hint="default"/>
      </w:rPr>
    </w:lvl>
    <w:lvl w:ilvl="8" w:tplc="8112305E" w:tentative="1">
      <w:start w:val="1"/>
      <w:numFmt w:val="bullet"/>
      <w:lvlText w:val=""/>
      <w:lvlJc w:val="left"/>
      <w:pPr>
        <w:tabs>
          <w:tab w:val="num" w:pos="3780"/>
        </w:tabs>
        <w:ind w:left="3780" w:firstLine="0"/>
      </w:pPr>
      <w:rPr>
        <w:rFonts w:ascii="Symbol" w:hAnsi="Symbol" w:hint="default"/>
      </w:rPr>
    </w:lvl>
  </w:abstractNum>
  <w:abstractNum w:abstractNumId="11" w15:restartNumberingAfterBreak="0">
    <w:nsid w:val="73362E31"/>
    <w:multiLevelType w:val="hybridMultilevel"/>
    <w:tmpl w:val="A7C24F32"/>
    <w:lvl w:ilvl="0" w:tplc="8AD0F236">
      <w:start w:val="1"/>
      <w:numFmt w:val="bullet"/>
      <w:lvlText w:val=""/>
      <w:lvlPicBulletId w:val="0"/>
      <w:lvlJc w:val="left"/>
      <w:pPr>
        <w:tabs>
          <w:tab w:val="num" w:pos="420"/>
        </w:tabs>
        <w:ind w:left="420" w:firstLine="0"/>
      </w:pPr>
      <w:rPr>
        <w:rFonts w:ascii="Symbol" w:hAnsi="Symbol" w:hint="default"/>
      </w:rPr>
    </w:lvl>
    <w:lvl w:ilvl="1" w:tplc="9F1224C8" w:tentative="1">
      <w:start w:val="1"/>
      <w:numFmt w:val="bullet"/>
      <w:lvlText w:val=""/>
      <w:lvlJc w:val="left"/>
      <w:pPr>
        <w:tabs>
          <w:tab w:val="num" w:pos="840"/>
        </w:tabs>
        <w:ind w:left="840" w:firstLine="0"/>
      </w:pPr>
      <w:rPr>
        <w:rFonts w:ascii="Symbol" w:hAnsi="Symbol" w:hint="default"/>
      </w:rPr>
    </w:lvl>
    <w:lvl w:ilvl="2" w:tplc="8B526DE8" w:tentative="1">
      <w:start w:val="1"/>
      <w:numFmt w:val="bullet"/>
      <w:lvlText w:val=""/>
      <w:lvlJc w:val="left"/>
      <w:pPr>
        <w:tabs>
          <w:tab w:val="num" w:pos="1260"/>
        </w:tabs>
        <w:ind w:left="1260" w:firstLine="0"/>
      </w:pPr>
      <w:rPr>
        <w:rFonts w:ascii="Symbol" w:hAnsi="Symbol" w:hint="default"/>
      </w:rPr>
    </w:lvl>
    <w:lvl w:ilvl="3" w:tplc="B598072E" w:tentative="1">
      <w:start w:val="1"/>
      <w:numFmt w:val="bullet"/>
      <w:lvlText w:val=""/>
      <w:lvlJc w:val="left"/>
      <w:pPr>
        <w:tabs>
          <w:tab w:val="num" w:pos="1680"/>
        </w:tabs>
        <w:ind w:left="1680" w:firstLine="0"/>
      </w:pPr>
      <w:rPr>
        <w:rFonts w:ascii="Symbol" w:hAnsi="Symbol" w:hint="default"/>
      </w:rPr>
    </w:lvl>
    <w:lvl w:ilvl="4" w:tplc="EFDC7910" w:tentative="1">
      <w:start w:val="1"/>
      <w:numFmt w:val="bullet"/>
      <w:lvlText w:val=""/>
      <w:lvlJc w:val="left"/>
      <w:pPr>
        <w:tabs>
          <w:tab w:val="num" w:pos="2100"/>
        </w:tabs>
        <w:ind w:left="2100" w:firstLine="0"/>
      </w:pPr>
      <w:rPr>
        <w:rFonts w:ascii="Symbol" w:hAnsi="Symbol" w:hint="default"/>
      </w:rPr>
    </w:lvl>
    <w:lvl w:ilvl="5" w:tplc="CE949E32" w:tentative="1">
      <w:start w:val="1"/>
      <w:numFmt w:val="bullet"/>
      <w:lvlText w:val=""/>
      <w:lvlJc w:val="left"/>
      <w:pPr>
        <w:tabs>
          <w:tab w:val="num" w:pos="2520"/>
        </w:tabs>
        <w:ind w:left="2520" w:firstLine="0"/>
      </w:pPr>
      <w:rPr>
        <w:rFonts w:ascii="Symbol" w:hAnsi="Symbol" w:hint="default"/>
      </w:rPr>
    </w:lvl>
    <w:lvl w:ilvl="6" w:tplc="9314D8D4" w:tentative="1">
      <w:start w:val="1"/>
      <w:numFmt w:val="bullet"/>
      <w:lvlText w:val=""/>
      <w:lvlJc w:val="left"/>
      <w:pPr>
        <w:tabs>
          <w:tab w:val="num" w:pos="2940"/>
        </w:tabs>
        <w:ind w:left="2940" w:firstLine="0"/>
      </w:pPr>
      <w:rPr>
        <w:rFonts w:ascii="Symbol" w:hAnsi="Symbol" w:hint="default"/>
      </w:rPr>
    </w:lvl>
    <w:lvl w:ilvl="7" w:tplc="F66294CE" w:tentative="1">
      <w:start w:val="1"/>
      <w:numFmt w:val="bullet"/>
      <w:lvlText w:val=""/>
      <w:lvlJc w:val="left"/>
      <w:pPr>
        <w:tabs>
          <w:tab w:val="num" w:pos="3360"/>
        </w:tabs>
        <w:ind w:left="3360" w:firstLine="0"/>
      </w:pPr>
      <w:rPr>
        <w:rFonts w:ascii="Symbol" w:hAnsi="Symbol" w:hint="default"/>
      </w:rPr>
    </w:lvl>
    <w:lvl w:ilvl="8" w:tplc="0826F5C6" w:tentative="1">
      <w:start w:val="1"/>
      <w:numFmt w:val="bullet"/>
      <w:lvlText w:val=""/>
      <w:lvlJc w:val="left"/>
      <w:pPr>
        <w:tabs>
          <w:tab w:val="num" w:pos="3780"/>
        </w:tabs>
        <w:ind w:left="3780" w:firstLine="0"/>
      </w:pPr>
      <w:rPr>
        <w:rFonts w:ascii="Symbol" w:hAnsi="Symbol" w:hint="default"/>
      </w:rPr>
    </w:lvl>
  </w:abstractNum>
  <w:abstractNum w:abstractNumId="12" w15:restartNumberingAfterBreak="0">
    <w:nsid w:val="750E683F"/>
    <w:multiLevelType w:val="hybridMultilevel"/>
    <w:tmpl w:val="F6D0528C"/>
    <w:lvl w:ilvl="0" w:tplc="15F6E9A2">
      <w:start w:val="1"/>
      <w:numFmt w:val="bullet"/>
      <w:lvlText w:val=""/>
      <w:lvlPicBulletId w:val="0"/>
      <w:lvlJc w:val="left"/>
      <w:pPr>
        <w:tabs>
          <w:tab w:val="num" w:pos="420"/>
        </w:tabs>
        <w:ind w:left="420" w:firstLine="0"/>
      </w:pPr>
      <w:rPr>
        <w:rFonts w:ascii="Symbol" w:hAnsi="Symbol" w:hint="default"/>
      </w:rPr>
    </w:lvl>
    <w:lvl w:ilvl="1" w:tplc="8B969FDC" w:tentative="1">
      <w:start w:val="1"/>
      <w:numFmt w:val="bullet"/>
      <w:lvlText w:val=""/>
      <w:lvlJc w:val="left"/>
      <w:pPr>
        <w:tabs>
          <w:tab w:val="num" w:pos="840"/>
        </w:tabs>
        <w:ind w:left="840" w:firstLine="0"/>
      </w:pPr>
      <w:rPr>
        <w:rFonts w:ascii="Symbol" w:hAnsi="Symbol" w:hint="default"/>
      </w:rPr>
    </w:lvl>
    <w:lvl w:ilvl="2" w:tplc="23467852" w:tentative="1">
      <w:start w:val="1"/>
      <w:numFmt w:val="bullet"/>
      <w:lvlText w:val=""/>
      <w:lvlJc w:val="left"/>
      <w:pPr>
        <w:tabs>
          <w:tab w:val="num" w:pos="1260"/>
        </w:tabs>
        <w:ind w:left="1260" w:firstLine="0"/>
      </w:pPr>
      <w:rPr>
        <w:rFonts w:ascii="Symbol" w:hAnsi="Symbol" w:hint="default"/>
      </w:rPr>
    </w:lvl>
    <w:lvl w:ilvl="3" w:tplc="440E6220" w:tentative="1">
      <w:start w:val="1"/>
      <w:numFmt w:val="bullet"/>
      <w:lvlText w:val=""/>
      <w:lvlJc w:val="left"/>
      <w:pPr>
        <w:tabs>
          <w:tab w:val="num" w:pos="1680"/>
        </w:tabs>
        <w:ind w:left="1680" w:firstLine="0"/>
      </w:pPr>
      <w:rPr>
        <w:rFonts w:ascii="Symbol" w:hAnsi="Symbol" w:hint="default"/>
      </w:rPr>
    </w:lvl>
    <w:lvl w:ilvl="4" w:tplc="EC529C24" w:tentative="1">
      <w:start w:val="1"/>
      <w:numFmt w:val="bullet"/>
      <w:lvlText w:val=""/>
      <w:lvlJc w:val="left"/>
      <w:pPr>
        <w:tabs>
          <w:tab w:val="num" w:pos="2100"/>
        </w:tabs>
        <w:ind w:left="2100" w:firstLine="0"/>
      </w:pPr>
      <w:rPr>
        <w:rFonts w:ascii="Symbol" w:hAnsi="Symbol" w:hint="default"/>
      </w:rPr>
    </w:lvl>
    <w:lvl w:ilvl="5" w:tplc="B6CA004A" w:tentative="1">
      <w:start w:val="1"/>
      <w:numFmt w:val="bullet"/>
      <w:lvlText w:val=""/>
      <w:lvlJc w:val="left"/>
      <w:pPr>
        <w:tabs>
          <w:tab w:val="num" w:pos="2520"/>
        </w:tabs>
        <w:ind w:left="2520" w:firstLine="0"/>
      </w:pPr>
      <w:rPr>
        <w:rFonts w:ascii="Symbol" w:hAnsi="Symbol" w:hint="default"/>
      </w:rPr>
    </w:lvl>
    <w:lvl w:ilvl="6" w:tplc="851267F4" w:tentative="1">
      <w:start w:val="1"/>
      <w:numFmt w:val="bullet"/>
      <w:lvlText w:val=""/>
      <w:lvlJc w:val="left"/>
      <w:pPr>
        <w:tabs>
          <w:tab w:val="num" w:pos="2940"/>
        </w:tabs>
        <w:ind w:left="2940" w:firstLine="0"/>
      </w:pPr>
      <w:rPr>
        <w:rFonts w:ascii="Symbol" w:hAnsi="Symbol" w:hint="default"/>
      </w:rPr>
    </w:lvl>
    <w:lvl w:ilvl="7" w:tplc="9D30B7A2" w:tentative="1">
      <w:start w:val="1"/>
      <w:numFmt w:val="bullet"/>
      <w:lvlText w:val=""/>
      <w:lvlJc w:val="left"/>
      <w:pPr>
        <w:tabs>
          <w:tab w:val="num" w:pos="3360"/>
        </w:tabs>
        <w:ind w:left="3360" w:firstLine="0"/>
      </w:pPr>
      <w:rPr>
        <w:rFonts w:ascii="Symbol" w:hAnsi="Symbol" w:hint="default"/>
      </w:rPr>
    </w:lvl>
    <w:lvl w:ilvl="8" w:tplc="3CFE4280" w:tentative="1">
      <w:start w:val="1"/>
      <w:numFmt w:val="bullet"/>
      <w:lvlText w:val=""/>
      <w:lvlJc w:val="left"/>
      <w:pPr>
        <w:tabs>
          <w:tab w:val="num" w:pos="3780"/>
        </w:tabs>
        <w:ind w:left="3780" w:firstLine="0"/>
      </w:pPr>
      <w:rPr>
        <w:rFonts w:ascii="Symbol" w:hAnsi="Symbol" w:hint="default"/>
      </w:rPr>
    </w:lvl>
  </w:abstractNum>
  <w:num w:numId="1">
    <w:abstractNumId w:val="0"/>
  </w:num>
  <w:num w:numId="2">
    <w:abstractNumId w:val="10"/>
  </w:num>
  <w:num w:numId="3">
    <w:abstractNumId w:val="1"/>
  </w:num>
  <w:num w:numId="4">
    <w:abstractNumId w:val="9"/>
  </w:num>
  <w:num w:numId="5">
    <w:abstractNumId w:val="12"/>
  </w:num>
  <w:num w:numId="6">
    <w:abstractNumId w:val="2"/>
  </w:num>
  <w:num w:numId="7">
    <w:abstractNumId w:val="3"/>
  </w:num>
  <w:num w:numId="8">
    <w:abstractNumId w:val="6"/>
  </w:num>
  <w:num w:numId="9">
    <w:abstractNumId w:val="8"/>
  </w:num>
  <w:num w:numId="10">
    <w:abstractNumId w:val="5"/>
  </w:num>
  <w:num w:numId="11">
    <w:abstractNumId w:val="4"/>
  </w:num>
  <w:num w:numId="12">
    <w:abstractNumId w:val="11"/>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59B1"/>
    <w:rsid w:val="000005AF"/>
    <w:rsid w:val="00002A85"/>
    <w:rsid w:val="000032B4"/>
    <w:rsid w:val="00003939"/>
    <w:rsid w:val="00004C7D"/>
    <w:rsid w:val="000109A0"/>
    <w:rsid w:val="000117A3"/>
    <w:rsid w:val="0001262A"/>
    <w:rsid w:val="000138AA"/>
    <w:rsid w:val="00013EB6"/>
    <w:rsid w:val="00016580"/>
    <w:rsid w:val="00017A4D"/>
    <w:rsid w:val="00021BD9"/>
    <w:rsid w:val="0002311A"/>
    <w:rsid w:val="00023FFF"/>
    <w:rsid w:val="00025016"/>
    <w:rsid w:val="0003352D"/>
    <w:rsid w:val="00033DE7"/>
    <w:rsid w:val="00035980"/>
    <w:rsid w:val="00036FDF"/>
    <w:rsid w:val="00037D00"/>
    <w:rsid w:val="000440BA"/>
    <w:rsid w:val="00050196"/>
    <w:rsid w:val="00051090"/>
    <w:rsid w:val="00051896"/>
    <w:rsid w:val="00051A76"/>
    <w:rsid w:val="00055492"/>
    <w:rsid w:val="00056416"/>
    <w:rsid w:val="0005676E"/>
    <w:rsid w:val="00056E95"/>
    <w:rsid w:val="0005794D"/>
    <w:rsid w:val="00063503"/>
    <w:rsid w:val="00063AE9"/>
    <w:rsid w:val="00064508"/>
    <w:rsid w:val="00064A27"/>
    <w:rsid w:val="000658BB"/>
    <w:rsid w:val="00065EF4"/>
    <w:rsid w:val="00066B97"/>
    <w:rsid w:val="000672F4"/>
    <w:rsid w:val="00070496"/>
    <w:rsid w:val="000709BC"/>
    <w:rsid w:val="00072C81"/>
    <w:rsid w:val="00073252"/>
    <w:rsid w:val="000738C7"/>
    <w:rsid w:val="00074B43"/>
    <w:rsid w:val="000760B6"/>
    <w:rsid w:val="000770D0"/>
    <w:rsid w:val="000777C2"/>
    <w:rsid w:val="00077950"/>
    <w:rsid w:val="00077CD9"/>
    <w:rsid w:val="000814A5"/>
    <w:rsid w:val="00081CC5"/>
    <w:rsid w:val="00081CD5"/>
    <w:rsid w:val="00081DE6"/>
    <w:rsid w:val="000831AB"/>
    <w:rsid w:val="00083F41"/>
    <w:rsid w:val="0008403D"/>
    <w:rsid w:val="000853AC"/>
    <w:rsid w:val="000860DB"/>
    <w:rsid w:val="0008774C"/>
    <w:rsid w:val="00090D54"/>
    <w:rsid w:val="00091C47"/>
    <w:rsid w:val="000920D5"/>
    <w:rsid w:val="00093607"/>
    <w:rsid w:val="0009655E"/>
    <w:rsid w:val="000A144A"/>
    <w:rsid w:val="000A161B"/>
    <w:rsid w:val="000A16AC"/>
    <w:rsid w:val="000A1D8F"/>
    <w:rsid w:val="000A2A3C"/>
    <w:rsid w:val="000A2D76"/>
    <w:rsid w:val="000A3247"/>
    <w:rsid w:val="000A33CF"/>
    <w:rsid w:val="000A381D"/>
    <w:rsid w:val="000A4084"/>
    <w:rsid w:val="000A4EF1"/>
    <w:rsid w:val="000A5B53"/>
    <w:rsid w:val="000A657B"/>
    <w:rsid w:val="000A69CE"/>
    <w:rsid w:val="000B09F2"/>
    <w:rsid w:val="000B25F6"/>
    <w:rsid w:val="000B2AA9"/>
    <w:rsid w:val="000B6CF3"/>
    <w:rsid w:val="000C07AC"/>
    <w:rsid w:val="000C25CE"/>
    <w:rsid w:val="000C2EAC"/>
    <w:rsid w:val="000D0D36"/>
    <w:rsid w:val="000D18DA"/>
    <w:rsid w:val="000D4675"/>
    <w:rsid w:val="000D5348"/>
    <w:rsid w:val="000D5655"/>
    <w:rsid w:val="000E32A7"/>
    <w:rsid w:val="000E3442"/>
    <w:rsid w:val="000E4FCD"/>
    <w:rsid w:val="000E75E1"/>
    <w:rsid w:val="000E7C12"/>
    <w:rsid w:val="000F09BB"/>
    <w:rsid w:val="000F11FE"/>
    <w:rsid w:val="000F2068"/>
    <w:rsid w:val="000F452A"/>
    <w:rsid w:val="000F5160"/>
    <w:rsid w:val="000F54E2"/>
    <w:rsid w:val="000F5906"/>
    <w:rsid w:val="000F5B11"/>
    <w:rsid w:val="000F5F7E"/>
    <w:rsid w:val="000F6722"/>
    <w:rsid w:val="00100046"/>
    <w:rsid w:val="001002E1"/>
    <w:rsid w:val="00100E79"/>
    <w:rsid w:val="00103FC5"/>
    <w:rsid w:val="001046FC"/>
    <w:rsid w:val="00104CBB"/>
    <w:rsid w:val="00105C5E"/>
    <w:rsid w:val="00106A0F"/>
    <w:rsid w:val="00106D68"/>
    <w:rsid w:val="00107996"/>
    <w:rsid w:val="0011082D"/>
    <w:rsid w:val="0011083C"/>
    <w:rsid w:val="0011084E"/>
    <w:rsid w:val="001115F3"/>
    <w:rsid w:val="00115722"/>
    <w:rsid w:val="00123CBE"/>
    <w:rsid w:val="00125163"/>
    <w:rsid w:val="001251B1"/>
    <w:rsid w:val="00130E53"/>
    <w:rsid w:val="001314A7"/>
    <w:rsid w:val="00132C1F"/>
    <w:rsid w:val="00135B30"/>
    <w:rsid w:val="00137027"/>
    <w:rsid w:val="001372C3"/>
    <w:rsid w:val="00137944"/>
    <w:rsid w:val="00137CB5"/>
    <w:rsid w:val="00140345"/>
    <w:rsid w:val="00140C41"/>
    <w:rsid w:val="00141881"/>
    <w:rsid w:val="00141EF5"/>
    <w:rsid w:val="00143731"/>
    <w:rsid w:val="00143BA4"/>
    <w:rsid w:val="00151823"/>
    <w:rsid w:val="001518E2"/>
    <w:rsid w:val="00153F9E"/>
    <w:rsid w:val="00154D1B"/>
    <w:rsid w:val="00155A79"/>
    <w:rsid w:val="00156661"/>
    <w:rsid w:val="00156CCF"/>
    <w:rsid w:val="00157E82"/>
    <w:rsid w:val="00160C38"/>
    <w:rsid w:val="00161196"/>
    <w:rsid w:val="0016207E"/>
    <w:rsid w:val="001630CF"/>
    <w:rsid w:val="00163DD0"/>
    <w:rsid w:val="0016408B"/>
    <w:rsid w:val="00165037"/>
    <w:rsid w:val="00165BB5"/>
    <w:rsid w:val="00165E50"/>
    <w:rsid w:val="00170026"/>
    <w:rsid w:val="001718DE"/>
    <w:rsid w:val="00171D70"/>
    <w:rsid w:val="00172D41"/>
    <w:rsid w:val="00175E9C"/>
    <w:rsid w:val="001761C5"/>
    <w:rsid w:val="001762AE"/>
    <w:rsid w:val="001811FB"/>
    <w:rsid w:val="00181B6F"/>
    <w:rsid w:val="001825F7"/>
    <w:rsid w:val="00182EE9"/>
    <w:rsid w:val="00183050"/>
    <w:rsid w:val="001859C3"/>
    <w:rsid w:val="00186BDF"/>
    <w:rsid w:val="00186F1F"/>
    <w:rsid w:val="00190F2C"/>
    <w:rsid w:val="00191527"/>
    <w:rsid w:val="001916CF"/>
    <w:rsid w:val="00192446"/>
    <w:rsid w:val="00193571"/>
    <w:rsid w:val="00193D6C"/>
    <w:rsid w:val="00194EBD"/>
    <w:rsid w:val="00195DAD"/>
    <w:rsid w:val="001A1074"/>
    <w:rsid w:val="001A120E"/>
    <w:rsid w:val="001A21A0"/>
    <w:rsid w:val="001A29F4"/>
    <w:rsid w:val="001A3BFD"/>
    <w:rsid w:val="001A421F"/>
    <w:rsid w:val="001A54F0"/>
    <w:rsid w:val="001A5ED1"/>
    <w:rsid w:val="001A6488"/>
    <w:rsid w:val="001A6585"/>
    <w:rsid w:val="001B0B85"/>
    <w:rsid w:val="001B3F29"/>
    <w:rsid w:val="001B45F6"/>
    <w:rsid w:val="001B5057"/>
    <w:rsid w:val="001B6F37"/>
    <w:rsid w:val="001B731E"/>
    <w:rsid w:val="001B7A25"/>
    <w:rsid w:val="001B7C40"/>
    <w:rsid w:val="001C2E57"/>
    <w:rsid w:val="001C3605"/>
    <w:rsid w:val="001C5520"/>
    <w:rsid w:val="001C5E75"/>
    <w:rsid w:val="001C62B1"/>
    <w:rsid w:val="001C66D3"/>
    <w:rsid w:val="001D0A67"/>
    <w:rsid w:val="001D1140"/>
    <w:rsid w:val="001D3594"/>
    <w:rsid w:val="001D4B14"/>
    <w:rsid w:val="001D4FDF"/>
    <w:rsid w:val="001E0190"/>
    <w:rsid w:val="001E035D"/>
    <w:rsid w:val="001E0552"/>
    <w:rsid w:val="001E0CFD"/>
    <w:rsid w:val="001E6400"/>
    <w:rsid w:val="001E6AB9"/>
    <w:rsid w:val="001E7F26"/>
    <w:rsid w:val="001F02AB"/>
    <w:rsid w:val="001F0A79"/>
    <w:rsid w:val="001F0B5D"/>
    <w:rsid w:val="001F4675"/>
    <w:rsid w:val="001F4D6B"/>
    <w:rsid w:val="001F4FD8"/>
    <w:rsid w:val="001F5102"/>
    <w:rsid w:val="001F6880"/>
    <w:rsid w:val="001F688F"/>
    <w:rsid w:val="001F6EDE"/>
    <w:rsid w:val="00200352"/>
    <w:rsid w:val="00202163"/>
    <w:rsid w:val="002028C2"/>
    <w:rsid w:val="0020303F"/>
    <w:rsid w:val="00204620"/>
    <w:rsid w:val="0020673F"/>
    <w:rsid w:val="0020770E"/>
    <w:rsid w:val="002113FE"/>
    <w:rsid w:val="00213B03"/>
    <w:rsid w:val="002150C3"/>
    <w:rsid w:val="00215DED"/>
    <w:rsid w:val="002173E0"/>
    <w:rsid w:val="00217543"/>
    <w:rsid w:val="002238C5"/>
    <w:rsid w:val="00227B78"/>
    <w:rsid w:val="00230EE4"/>
    <w:rsid w:val="00231539"/>
    <w:rsid w:val="00233F1F"/>
    <w:rsid w:val="00234AF7"/>
    <w:rsid w:val="00236781"/>
    <w:rsid w:val="002413CD"/>
    <w:rsid w:val="002418D2"/>
    <w:rsid w:val="00242333"/>
    <w:rsid w:val="002439B8"/>
    <w:rsid w:val="002439DB"/>
    <w:rsid w:val="002464E9"/>
    <w:rsid w:val="00247C8D"/>
    <w:rsid w:val="00250794"/>
    <w:rsid w:val="00252D05"/>
    <w:rsid w:val="00252D5C"/>
    <w:rsid w:val="00253FE4"/>
    <w:rsid w:val="002564FF"/>
    <w:rsid w:val="00262048"/>
    <w:rsid w:val="00264968"/>
    <w:rsid w:val="00266297"/>
    <w:rsid w:val="002673C0"/>
    <w:rsid w:val="00271148"/>
    <w:rsid w:val="00271442"/>
    <w:rsid w:val="00271C66"/>
    <w:rsid w:val="00271E07"/>
    <w:rsid w:val="00271E40"/>
    <w:rsid w:val="00272988"/>
    <w:rsid w:val="00273BC6"/>
    <w:rsid w:val="00274090"/>
    <w:rsid w:val="00275F48"/>
    <w:rsid w:val="00284808"/>
    <w:rsid w:val="00284F95"/>
    <w:rsid w:val="00287852"/>
    <w:rsid w:val="00290104"/>
    <w:rsid w:val="0029060E"/>
    <w:rsid w:val="00293ECF"/>
    <w:rsid w:val="002968AB"/>
    <w:rsid w:val="002976CF"/>
    <w:rsid w:val="002A15B6"/>
    <w:rsid w:val="002A69D2"/>
    <w:rsid w:val="002A71CE"/>
    <w:rsid w:val="002A7C90"/>
    <w:rsid w:val="002B0779"/>
    <w:rsid w:val="002B1F3D"/>
    <w:rsid w:val="002B2FB9"/>
    <w:rsid w:val="002B41EF"/>
    <w:rsid w:val="002B5146"/>
    <w:rsid w:val="002B7F35"/>
    <w:rsid w:val="002C1142"/>
    <w:rsid w:val="002C14CC"/>
    <w:rsid w:val="002C3453"/>
    <w:rsid w:val="002C424C"/>
    <w:rsid w:val="002C4B1B"/>
    <w:rsid w:val="002C4D02"/>
    <w:rsid w:val="002C64CD"/>
    <w:rsid w:val="002D1A53"/>
    <w:rsid w:val="002D1BDA"/>
    <w:rsid w:val="002D458A"/>
    <w:rsid w:val="002D4682"/>
    <w:rsid w:val="002D5264"/>
    <w:rsid w:val="002D5812"/>
    <w:rsid w:val="002D64EA"/>
    <w:rsid w:val="002D7710"/>
    <w:rsid w:val="002E4008"/>
    <w:rsid w:val="002E4E9B"/>
    <w:rsid w:val="002E5C3F"/>
    <w:rsid w:val="002E618A"/>
    <w:rsid w:val="002E6666"/>
    <w:rsid w:val="002E69C0"/>
    <w:rsid w:val="002E79B4"/>
    <w:rsid w:val="002E7B48"/>
    <w:rsid w:val="002F1D74"/>
    <w:rsid w:val="002F339C"/>
    <w:rsid w:val="002F3943"/>
    <w:rsid w:val="002F39D3"/>
    <w:rsid w:val="002F66F4"/>
    <w:rsid w:val="0030045F"/>
    <w:rsid w:val="00301496"/>
    <w:rsid w:val="003038AA"/>
    <w:rsid w:val="00303B06"/>
    <w:rsid w:val="00307BF5"/>
    <w:rsid w:val="00307D42"/>
    <w:rsid w:val="0031052F"/>
    <w:rsid w:val="00310F07"/>
    <w:rsid w:val="00312FF4"/>
    <w:rsid w:val="0031632A"/>
    <w:rsid w:val="00316958"/>
    <w:rsid w:val="0032300B"/>
    <w:rsid w:val="003265D4"/>
    <w:rsid w:val="00327127"/>
    <w:rsid w:val="003272BE"/>
    <w:rsid w:val="00327A0A"/>
    <w:rsid w:val="0033050F"/>
    <w:rsid w:val="00331F2C"/>
    <w:rsid w:val="003322FB"/>
    <w:rsid w:val="00332AFF"/>
    <w:rsid w:val="0033440F"/>
    <w:rsid w:val="00335684"/>
    <w:rsid w:val="00335BEA"/>
    <w:rsid w:val="00336532"/>
    <w:rsid w:val="00336785"/>
    <w:rsid w:val="003372F4"/>
    <w:rsid w:val="00342170"/>
    <w:rsid w:val="003427DD"/>
    <w:rsid w:val="00343265"/>
    <w:rsid w:val="003432F1"/>
    <w:rsid w:val="00345648"/>
    <w:rsid w:val="00350145"/>
    <w:rsid w:val="00350797"/>
    <w:rsid w:val="003519D7"/>
    <w:rsid w:val="00353465"/>
    <w:rsid w:val="00357198"/>
    <w:rsid w:val="003616B6"/>
    <w:rsid w:val="00361C68"/>
    <w:rsid w:val="00362222"/>
    <w:rsid w:val="00362BCD"/>
    <w:rsid w:val="0036542A"/>
    <w:rsid w:val="00367D1C"/>
    <w:rsid w:val="00367E68"/>
    <w:rsid w:val="00370563"/>
    <w:rsid w:val="0037296B"/>
    <w:rsid w:val="00380C9B"/>
    <w:rsid w:val="00382597"/>
    <w:rsid w:val="003826D5"/>
    <w:rsid w:val="0038572A"/>
    <w:rsid w:val="00385748"/>
    <w:rsid w:val="00385847"/>
    <w:rsid w:val="003869C7"/>
    <w:rsid w:val="00386A2D"/>
    <w:rsid w:val="00387150"/>
    <w:rsid w:val="0039004F"/>
    <w:rsid w:val="00390D5F"/>
    <w:rsid w:val="0039578D"/>
    <w:rsid w:val="003A0C6F"/>
    <w:rsid w:val="003A1162"/>
    <w:rsid w:val="003A12A7"/>
    <w:rsid w:val="003A32A4"/>
    <w:rsid w:val="003A4104"/>
    <w:rsid w:val="003A7207"/>
    <w:rsid w:val="003A7603"/>
    <w:rsid w:val="003B00C6"/>
    <w:rsid w:val="003B051E"/>
    <w:rsid w:val="003B0EBA"/>
    <w:rsid w:val="003B26AB"/>
    <w:rsid w:val="003B5E1F"/>
    <w:rsid w:val="003B604F"/>
    <w:rsid w:val="003B69E5"/>
    <w:rsid w:val="003B739F"/>
    <w:rsid w:val="003C1D65"/>
    <w:rsid w:val="003C2BC1"/>
    <w:rsid w:val="003C5725"/>
    <w:rsid w:val="003C7B1C"/>
    <w:rsid w:val="003D1DA0"/>
    <w:rsid w:val="003D2D23"/>
    <w:rsid w:val="003D4354"/>
    <w:rsid w:val="003D481B"/>
    <w:rsid w:val="003D4DCD"/>
    <w:rsid w:val="003D5529"/>
    <w:rsid w:val="003D6B53"/>
    <w:rsid w:val="003E237B"/>
    <w:rsid w:val="003E284F"/>
    <w:rsid w:val="003E2879"/>
    <w:rsid w:val="003E7BD5"/>
    <w:rsid w:val="003F1551"/>
    <w:rsid w:val="003F1FDD"/>
    <w:rsid w:val="003F283E"/>
    <w:rsid w:val="003F2EDD"/>
    <w:rsid w:val="003F3744"/>
    <w:rsid w:val="003F3D17"/>
    <w:rsid w:val="003F40D8"/>
    <w:rsid w:val="003F4593"/>
    <w:rsid w:val="004000FB"/>
    <w:rsid w:val="004021A1"/>
    <w:rsid w:val="00404A05"/>
    <w:rsid w:val="00405064"/>
    <w:rsid w:val="004064B7"/>
    <w:rsid w:val="0040692F"/>
    <w:rsid w:val="00406F02"/>
    <w:rsid w:val="00407B75"/>
    <w:rsid w:val="00410ACB"/>
    <w:rsid w:val="00410E0A"/>
    <w:rsid w:val="00413A3A"/>
    <w:rsid w:val="00414497"/>
    <w:rsid w:val="00414BEF"/>
    <w:rsid w:val="00416B9C"/>
    <w:rsid w:val="004175AB"/>
    <w:rsid w:val="004178AD"/>
    <w:rsid w:val="00417D3B"/>
    <w:rsid w:val="004200D3"/>
    <w:rsid w:val="00420250"/>
    <w:rsid w:val="0042031B"/>
    <w:rsid w:val="00421BF6"/>
    <w:rsid w:val="00421D20"/>
    <w:rsid w:val="0042237C"/>
    <w:rsid w:val="0042404A"/>
    <w:rsid w:val="00424317"/>
    <w:rsid w:val="00426843"/>
    <w:rsid w:val="004270D9"/>
    <w:rsid w:val="00427119"/>
    <w:rsid w:val="004278EA"/>
    <w:rsid w:val="004307D5"/>
    <w:rsid w:val="00431311"/>
    <w:rsid w:val="00431382"/>
    <w:rsid w:val="00431E6E"/>
    <w:rsid w:val="004320B8"/>
    <w:rsid w:val="004363D9"/>
    <w:rsid w:val="00436849"/>
    <w:rsid w:val="00436A4F"/>
    <w:rsid w:val="00436E1A"/>
    <w:rsid w:val="00443C8A"/>
    <w:rsid w:val="00445C98"/>
    <w:rsid w:val="00446329"/>
    <w:rsid w:val="00451AD1"/>
    <w:rsid w:val="00452B1E"/>
    <w:rsid w:val="004532A0"/>
    <w:rsid w:val="004541EA"/>
    <w:rsid w:val="004558BB"/>
    <w:rsid w:val="004564EC"/>
    <w:rsid w:val="004605EE"/>
    <w:rsid w:val="0046060F"/>
    <w:rsid w:val="004634B3"/>
    <w:rsid w:val="00464B49"/>
    <w:rsid w:val="0047206E"/>
    <w:rsid w:val="00472AEE"/>
    <w:rsid w:val="00472F8C"/>
    <w:rsid w:val="00474B59"/>
    <w:rsid w:val="00477475"/>
    <w:rsid w:val="00477891"/>
    <w:rsid w:val="00481129"/>
    <w:rsid w:val="00481382"/>
    <w:rsid w:val="00481D5D"/>
    <w:rsid w:val="00483200"/>
    <w:rsid w:val="00484B51"/>
    <w:rsid w:val="00485ABA"/>
    <w:rsid w:val="00485DDF"/>
    <w:rsid w:val="00494DC1"/>
    <w:rsid w:val="00496A02"/>
    <w:rsid w:val="004A0769"/>
    <w:rsid w:val="004A1AED"/>
    <w:rsid w:val="004A22F5"/>
    <w:rsid w:val="004A2949"/>
    <w:rsid w:val="004B1C91"/>
    <w:rsid w:val="004B3D02"/>
    <w:rsid w:val="004B4A88"/>
    <w:rsid w:val="004C15BE"/>
    <w:rsid w:val="004C1AF9"/>
    <w:rsid w:val="004C206D"/>
    <w:rsid w:val="004C2C52"/>
    <w:rsid w:val="004C2DCE"/>
    <w:rsid w:val="004C3680"/>
    <w:rsid w:val="004C3BBB"/>
    <w:rsid w:val="004C3DE5"/>
    <w:rsid w:val="004C5458"/>
    <w:rsid w:val="004C6897"/>
    <w:rsid w:val="004D1395"/>
    <w:rsid w:val="004D47A6"/>
    <w:rsid w:val="004E0D33"/>
    <w:rsid w:val="004E1291"/>
    <w:rsid w:val="004E1C71"/>
    <w:rsid w:val="004E1C7E"/>
    <w:rsid w:val="004E2112"/>
    <w:rsid w:val="004E7A75"/>
    <w:rsid w:val="004F1CCF"/>
    <w:rsid w:val="004F2741"/>
    <w:rsid w:val="004F3EF5"/>
    <w:rsid w:val="004F4FD1"/>
    <w:rsid w:val="004F65A6"/>
    <w:rsid w:val="004F6CD7"/>
    <w:rsid w:val="004F77DC"/>
    <w:rsid w:val="004F7B94"/>
    <w:rsid w:val="004F7C6A"/>
    <w:rsid w:val="004F7CC1"/>
    <w:rsid w:val="005032AA"/>
    <w:rsid w:val="00504A84"/>
    <w:rsid w:val="005051EE"/>
    <w:rsid w:val="005062BC"/>
    <w:rsid w:val="005066E7"/>
    <w:rsid w:val="00506978"/>
    <w:rsid w:val="00510685"/>
    <w:rsid w:val="00511ACF"/>
    <w:rsid w:val="0051521B"/>
    <w:rsid w:val="00515E35"/>
    <w:rsid w:val="00517779"/>
    <w:rsid w:val="0052006D"/>
    <w:rsid w:val="005218C4"/>
    <w:rsid w:val="0052309C"/>
    <w:rsid w:val="00523AC5"/>
    <w:rsid w:val="00530F36"/>
    <w:rsid w:val="00531A72"/>
    <w:rsid w:val="005336ED"/>
    <w:rsid w:val="00533E81"/>
    <w:rsid w:val="005368C3"/>
    <w:rsid w:val="00540351"/>
    <w:rsid w:val="0054040A"/>
    <w:rsid w:val="00544816"/>
    <w:rsid w:val="00544E49"/>
    <w:rsid w:val="005461DC"/>
    <w:rsid w:val="00546BC7"/>
    <w:rsid w:val="0055087E"/>
    <w:rsid w:val="00551E00"/>
    <w:rsid w:val="00552AED"/>
    <w:rsid w:val="00553A44"/>
    <w:rsid w:val="00555F21"/>
    <w:rsid w:val="005569F4"/>
    <w:rsid w:val="00556B2A"/>
    <w:rsid w:val="00560CA9"/>
    <w:rsid w:val="00562388"/>
    <w:rsid w:val="00563300"/>
    <w:rsid w:val="00566D5E"/>
    <w:rsid w:val="00570301"/>
    <w:rsid w:val="005736AE"/>
    <w:rsid w:val="005814D4"/>
    <w:rsid w:val="005821F3"/>
    <w:rsid w:val="00583282"/>
    <w:rsid w:val="00583584"/>
    <w:rsid w:val="0058609C"/>
    <w:rsid w:val="00590532"/>
    <w:rsid w:val="00590E7E"/>
    <w:rsid w:val="00591FF5"/>
    <w:rsid w:val="00593445"/>
    <w:rsid w:val="005934AE"/>
    <w:rsid w:val="00593F82"/>
    <w:rsid w:val="00595329"/>
    <w:rsid w:val="00596E04"/>
    <w:rsid w:val="005A0639"/>
    <w:rsid w:val="005A0FDE"/>
    <w:rsid w:val="005A347D"/>
    <w:rsid w:val="005A372B"/>
    <w:rsid w:val="005A4B20"/>
    <w:rsid w:val="005B0414"/>
    <w:rsid w:val="005B0737"/>
    <w:rsid w:val="005B183E"/>
    <w:rsid w:val="005B217C"/>
    <w:rsid w:val="005B2593"/>
    <w:rsid w:val="005B331D"/>
    <w:rsid w:val="005B335B"/>
    <w:rsid w:val="005B780C"/>
    <w:rsid w:val="005B7933"/>
    <w:rsid w:val="005C1B96"/>
    <w:rsid w:val="005C22C6"/>
    <w:rsid w:val="005C5976"/>
    <w:rsid w:val="005C5AFE"/>
    <w:rsid w:val="005C6161"/>
    <w:rsid w:val="005C6690"/>
    <w:rsid w:val="005C6E91"/>
    <w:rsid w:val="005C797D"/>
    <w:rsid w:val="005C7E9E"/>
    <w:rsid w:val="005C7FD9"/>
    <w:rsid w:val="005D168A"/>
    <w:rsid w:val="005D2D52"/>
    <w:rsid w:val="005D57E9"/>
    <w:rsid w:val="005D6DC2"/>
    <w:rsid w:val="005D7996"/>
    <w:rsid w:val="005E1A04"/>
    <w:rsid w:val="005E2755"/>
    <w:rsid w:val="005E472C"/>
    <w:rsid w:val="005E507C"/>
    <w:rsid w:val="005E59B1"/>
    <w:rsid w:val="005E5B03"/>
    <w:rsid w:val="005E7074"/>
    <w:rsid w:val="005E7E2F"/>
    <w:rsid w:val="005F0617"/>
    <w:rsid w:val="005F073A"/>
    <w:rsid w:val="005F092B"/>
    <w:rsid w:val="005F12D9"/>
    <w:rsid w:val="005F2376"/>
    <w:rsid w:val="005F403D"/>
    <w:rsid w:val="005F58B4"/>
    <w:rsid w:val="00601EC8"/>
    <w:rsid w:val="0060223F"/>
    <w:rsid w:val="00603153"/>
    <w:rsid w:val="00603403"/>
    <w:rsid w:val="0060465C"/>
    <w:rsid w:val="00605189"/>
    <w:rsid w:val="0060619B"/>
    <w:rsid w:val="00610646"/>
    <w:rsid w:val="00610B7A"/>
    <w:rsid w:val="0061371D"/>
    <w:rsid w:val="00613AF1"/>
    <w:rsid w:val="00614750"/>
    <w:rsid w:val="006168A5"/>
    <w:rsid w:val="00617D2C"/>
    <w:rsid w:val="0062273B"/>
    <w:rsid w:val="006237B1"/>
    <w:rsid w:val="00627B39"/>
    <w:rsid w:val="00631EA9"/>
    <w:rsid w:val="006324A5"/>
    <w:rsid w:val="00632D76"/>
    <w:rsid w:val="00635B79"/>
    <w:rsid w:val="006369DC"/>
    <w:rsid w:val="006401B2"/>
    <w:rsid w:val="00641517"/>
    <w:rsid w:val="00641ACB"/>
    <w:rsid w:val="00641F00"/>
    <w:rsid w:val="00643CDD"/>
    <w:rsid w:val="00644EBD"/>
    <w:rsid w:val="00651341"/>
    <w:rsid w:val="00653118"/>
    <w:rsid w:val="0065444B"/>
    <w:rsid w:val="00656538"/>
    <w:rsid w:val="00657926"/>
    <w:rsid w:val="00660205"/>
    <w:rsid w:val="00660B63"/>
    <w:rsid w:val="00660DC5"/>
    <w:rsid w:val="00662ACA"/>
    <w:rsid w:val="006635F5"/>
    <w:rsid w:val="00663F0C"/>
    <w:rsid w:val="00664343"/>
    <w:rsid w:val="006643A9"/>
    <w:rsid w:val="00670DF7"/>
    <w:rsid w:val="0067149B"/>
    <w:rsid w:val="00671BC8"/>
    <w:rsid w:val="006733B5"/>
    <w:rsid w:val="00673D8B"/>
    <w:rsid w:val="00675B3B"/>
    <w:rsid w:val="00677BAD"/>
    <w:rsid w:val="006800E5"/>
    <w:rsid w:val="00680448"/>
    <w:rsid w:val="00680FE4"/>
    <w:rsid w:val="00684013"/>
    <w:rsid w:val="006857C7"/>
    <w:rsid w:val="00685A78"/>
    <w:rsid w:val="006876A5"/>
    <w:rsid w:val="006879D8"/>
    <w:rsid w:val="006911DB"/>
    <w:rsid w:val="00691F51"/>
    <w:rsid w:val="006933E9"/>
    <w:rsid w:val="00693CBA"/>
    <w:rsid w:val="006964C7"/>
    <w:rsid w:val="006968E2"/>
    <w:rsid w:val="006971D5"/>
    <w:rsid w:val="00697214"/>
    <w:rsid w:val="006A2664"/>
    <w:rsid w:val="006A33B3"/>
    <w:rsid w:val="006A6DA6"/>
    <w:rsid w:val="006A7B50"/>
    <w:rsid w:val="006B1954"/>
    <w:rsid w:val="006B1A14"/>
    <w:rsid w:val="006B3792"/>
    <w:rsid w:val="006B3F41"/>
    <w:rsid w:val="006B4B72"/>
    <w:rsid w:val="006B6454"/>
    <w:rsid w:val="006B6CA9"/>
    <w:rsid w:val="006C11FD"/>
    <w:rsid w:val="006C16DC"/>
    <w:rsid w:val="006C7C6C"/>
    <w:rsid w:val="006D3C40"/>
    <w:rsid w:val="006D6488"/>
    <w:rsid w:val="006D6BE0"/>
    <w:rsid w:val="006D7B81"/>
    <w:rsid w:val="006D7BC3"/>
    <w:rsid w:val="006E0380"/>
    <w:rsid w:val="006E23BB"/>
    <w:rsid w:val="006E3B41"/>
    <w:rsid w:val="006E43C1"/>
    <w:rsid w:val="006E57EF"/>
    <w:rsid w:val="006F0D47"/>
    <w:rsid w:val="006F12C4"/>
    <w:rsid w:val="006F1831"/>
    <w:rsid w:val="006F1B70"/>
    <w:rsid w:val="006F3DB4"/>
    <w:rsid w:val="006F40D0"/>
    <w:rsid w:val="006F435F"/>
    <w:rsid w:val="006F4CDC"/>
    <w:rsid w:val="006F640C"/>
    <w:rsid w:val="006F724E"/>
    <w:rsid w:val="006F7E2F"/>
    <w:rsid w:val="0070097E"/>
    <w:rsid w:val="00701279"/>
    <w:rsid w:val="00702CB2"/>
    <w:rsid w:val="00706637"/>
    <w:rsid w:val="00706FB6"/>
    <w:rsid w:val="00710163"/>
    <w:rsid w:val="00710ED9"/>
    <w:rsid w:val="0071523E"/>
    <w:rsid w:val="007153CA"/>
    <w:rsid w:val="0071585B"/>
    <w:rsid w:val="00716882"/>
    <w:rsid w:val="00720632"/>
    <w:rsid w:val="007220F0"/>
    <w:rsid w:val="007240FE"/>
    <w:rsid w:val="00725726"/>
    <w:rsid w:val="00726757"/>
    <w:rsid w:val="007303DE"/>
    <w:rsid w:val="00731AF3"/>
    <w:rsid w:val="00732FFB"/>
    <w:rsid w:val="0073360C"/>
    <w:rsid w:val="007348CD"/>
    <w:rsid w:val="00734939"/>
    <w:rsid w:val="00735AA7"/>
    <w:rsid w:val="00736BB1"/>
    <w:rsid w:val="007371D1"/>
    <w:rsid w:val="00743DF5"/>
    <w:rsid w:val="0074488F"/>
    <w:rsid w:val="00745994"/>
    <w:rsid w:val="007459E8"/>
    <w:rsid w:val="00745B3B"/>
    <w:rsid w:val="00745CD3"/>
    <w:rsid w:val="00747366"/>
    <w:rsid w:val="0074740A"/>
    <w:rsid w:val="00747867"/>
    <w:rsid w:val="007504C7"/>
    <w:rsid w:val="00751182"/>
    <w:rsid w:val="00751ED4"/>
    <w:rsid w:val="007529AF"/>
    <w:rsid w:val="00757A17"/>
    <w:rsid w:val="00760863"/>
    <w:rsid w:val="007608B5"/>
    <w:rsid w:val="007621EA"/>
    <w:rsid w:val="0076467E"/>
    <w:rsid w:val="00764B2F"/>
    <w:rsid w:val="00766A6C"/>
    <w:rsid w:val="00774801"/>
    <w:rsid w:val="00774AF3"/>
    <w:rsid w:val="007802FB"/>
    <w:rsid w:val="007810D1"/>
    <w:rsid w:val="007811F3"/>
    <w:rsid w:val="00781610"/>
    <w:rsid w:val="00781A68"/>
    <w:rsid w:val="0078312F"/>
    <w:rsid w:val="0078328C"/>
    <w:rsid w:val="00783B08"/>
    <w:rsid w:val="00790521"/>
    <w:rsid w:val="00790632"/>
    <w:rsid w:val="00790787"/>
    <w:rsid w:val="007917B7"/>
    <w:rsid w:val="007929DD"/>
    <w:rsid w:val="0079321F"/>
    <w:rsid w:val="007941E0"/>
    <w:rsid w:val="007A0436"/>
    <w:rsid w:val="007A0965"/>
    <w:rsid w:val="007A0C92"/>
    <w:rsid w:val="007A15B3"/>
    <w:rsid w:val="007A1C18"/>
    <w:rsid w:val="007A4359"/>
    <w:rsid w:val="007A4E5B"/>
    <w:rsid w:val="007A51D3"/>
    <w:rsid w:val="007A6D99"/>
    <w:rsid w:val="007B118A"/>
    <w:rsid w:val="007B37F2"/>
    <w:rsid w:val="007B3960"/>
    <w:rsid w:val="007B5F89"/>
    <w:rsid w:val="007C3A03"/>
    <w:rsid w:val="007C4A36"/>
    <w:rsid w:val="007C63D0"/>
    <w:rsid w:val="007C6F73"/>
    <w:rsid w:val="007D0986"/>
    <w:rsid w:val="007D3F57"/>
    <w:rsid w:val="007D4563"/>
    <w:rsid w:val="007D55D8"/>
    <w:rsid w:val="007E5DB4"/>
    <w:rsid w:val="007E6F8E"/>
    <w:rsid w:val="007E7F7D"/>
    <w:rsid w:val="007F060B"/>
    <w:rsid w:val="007F33D4"/>
    <w:rsid w:val="007F7812"/>
    <w:rsid w:val="00800592"/>
    <w:rsid w:val="00802368"/>
    <w:rsid w:val="008024A4"/>
    <w:rsid w:val="008043E7"/>
    <w:rsid w:val="008043F1"/>
    <w:rsid w:val="00804495"/>
    <w:rsid w:val="00804D30"/>
    <w:rsid w:val="00805610"/>
    <w:rsid w:val="00805C04"/>
    <w:rsid w:val="00807C93"/>
    <w:rsid w:val="008112A3"/>
    <w:rsid w:val="008113F7"/>
    <w:rsid w:val="008117DF"/>
    <w:rsid w:val="00813B8C"/>
    <w:rsid w:val="00817D4C"/>
    <w:rsid w:val="00821746"/>
    <w:rsid w:val="0082284A"/>
    <w:rsid w:val="00823B8D"/>
    <w:rsid w:val="008242BD"/>
    <w:rsid w:val="00825FEC"/>
    <w:rsid w:val="00831FCC"/>
    <w:rsid w:val="008349BA"/>
    <w:rsid w:val="008359ED"/>
    <w:rsid w:val="0083650A"/>
    <w:rsid w:val="00836992"/>
    <w:rsid w:val="00836AEC"/>
    <w:rsid w:val="00836C89"/>
    <w:rsid w:val="00837712"/>
    <w:rsid w:val="008407C3"/>
    <w:rsid w:val="00840CDC"/>
    <w:rsid w:val="00841BEA"/>
    <w:rsid w:val="00842B51"/>
    <w:rsid w:val="00844478"/>
    <w:rsid w:val="00844D6E"/>
    <w:rsid w:val="00846937"/>
    <w:rsid w:val="00846A02"/>
    <w:rsid w:val="00846A07"/>
    <w:rsid w:val="008478D6"/>
    <w:rsid w:val="00850874"/>
    <w:rsid w:val="00854BE6"/>
    <w:rsid w:val="008600B2"/>
    <w:rsid w:val="0086174F"/>
    <w:rsid w:val="00865539"/>
    <w:rsid w:val="00866EE8"/>
    <w:rsid w:val="00867740"/>
    <w:rsid w:val="0087531E"/>
    <w:rsid w:val="00875E32"/>
    <w:rsid w:val="008770A4"/>
    <w:rsid w:val="008815FD"/>
    <w:rsid w:val="008816AD"/>
    <w:rsid w:val="00885148"/>
    <w:rsid w:val="0088538B"/>
    <w:rsid w:val="008858E4"/>
    <w:rsid w:val="008867A3"/>
    <w:rsid w:val="00890C71"/>
    <w:rsid w:val="00892D91"/>
    <w:rsid w:val="00896AAB"/>
    <w:rsid w:val="00896DAC"/>
    <w:rsid w:val="008974D7"/>
    <w:rsid w:val="008A4787"/>
    <w:rsid w:val="008A4E4D"/>
    <w:rsid w:val="008A5D94"/>
    <w:rsid w:val="008A5DF4"/>
    <w:rsid w:val="008A62E3"/>
    <w:rsid w:val="008A750A"/>
    <w:rsid w:val="008B2182"/>
    <w:rsid w:val="008B228F"/>
    <w:rsid w:val="008B23C0"/>
    <w:rsid w:val="008B23EB"/>
    <w:rsid w:val="008B2CF9"/>
    <w:rsid w:val="008B30E8"/>
    <w:rsid w:val="008B521D"/>
    <w:rsid w:val="008B5E1F"/>
    <w:rsid w:val="008B618A"/>
    <w:rsid w:val="008B7879"/>
    <w:rsid w:val="008C1710"/>
    <w:rsid w:val="008C27E6"/>
    <w:rsid w:val="008C4457"/>
    <w:rsid w:val="008C60D3"/>
    <w:rsid w:val="008D09B9"/>
    <w:rsid w:val="008D2610"/>
    <w:rsid w:val="008D32D5"/>
    <w:rsid w:val="008D420B"/>
    <w:rsid w:val="008D4AFE"/>
    <w:rsid w:val="008D4B3B"/>
    <w:rsid w:val="008D4E3D"/>
    <w:rsid w:val="008D6CD9"/>
    <w:rsid w:val="008E028D"/>
    <w:rsid w:val="008E05D8"/>
    <w:rsid w:val="008E099B"/>
    <w:rsid w:val="008E16C8"/>
    <w:rsid w:val="008E3A58"/>
    <w:rsid w:val="008E688F"/>
    <w:rsid w:val="008F0496"/>
    <w:rsid w:val="008F062E"/>
    <w:rsid w:val="008F1E30"/>
    <w:rsid w:val="008F2538"/>
    <w:rsid w:val="008F26AD"/>
    <w:rsid w:val="008F4467"/>
    <w:rsid w:val="008F482E"/>
    <w:rsid w:val="008F5996"/>
    <w:rsid w:val="008F5A95"/>
    <w:rsid w:val="008F60DE"/>
    <w:rsid w:val="008F6536"/>
    <w:rsid w:val="008F70BE"/>
    <w:rsid w:val="008F7FF4"/>
    <w:rsid w:val="009017F8"/>
    <w:rsid w:val="00901B14"/>
    <w:rsid w:val="00903E73"/>
    <w:rsid w:val="00904244"/>
    <w:rsid w:val="00904801"/>
    <w:rsid w:val="00907DD0"/>
    <w:rsid w:val="00907E0C"/>
    <w:rsid w:val="0091075D"/>
    <w:rsid w:val="00911DB0"/>
    <w:rsid w:val="009125E4"/>
    <w:rsid w:val="00912AFC"/>
    <w:rsid w:val="00916D4F"/>
    <w:rsid w:val="009172E9"/>
    <w:rsid w:val="0091736F"/>
    <w:rsid w:val="0091763A"/>
    <w:rsid w:val="0091784C"/>
    <w:rsid w:val="00923C32"/>
    <w:rsid w:val="009259A6"/>
    <w:rsid w:val="00933EDE"/>
    <w:rsid w:val="00940FB9"/>
    <w:rsid w:val="00942EBB"/>
    <w:rsid w:val="009433C5"/>
    <w:rsid w:val="009456E8"/>
    <w:rsid w:val="00945A5A"/>
    <w:rsid w:val="00945AE0"/>
    <w:rsid w:val="00947E68"/>
    <w:rsid w:val="009506D6"/>
    <w:rsid w:val="009532A9"/>
    <w:rsid w:val="00957C04"/>
    <w:rsid w:val="00957CC3"/>
    <w:rsid w:val="00957E7E"/>
    <w:rsid w:val="0096085C"/>
    <w:rsid w:val="0096280A"/>
    <w:rsid w:val="00962B87"/>
    <w:rsid w:val="00962BC3"/>
    <w:rsid w:val="0096366A"/>
    <w:rsid w:val="00963B9A"/>
    <w:rsid w:val="009652B0"/>
    <w:rsid w:val="00967E82"/>
    <w:rsid w:val="0097114B"/>
    <w:rsid w:val="009719A3"/>
    <w:rsid w:val="00971C0E"/>
    <w:rsid w:val="00971E77"/>
    <w:rsid w:val="009722ED"/>
    <w:rsid w:val="00972EEC"/>
    <w:rsid w:val="00973B9C"/>
    <w:rsid w:val="009754FE"/>
    <w:rsid w:val="009810B1"/>
    <w:rsid w:val="00982398"/>
    <w:rsid w:val="00983C22"/>
    <w:rsid w:val="009848F4"/>
    <w:rsid w:val="00984F1F"/>
    <w:rsid w:val="00985868"/>
    <w:rsid w:val="00987B76"/>
    <w:rsid w:val="009902F7"/>
    <w:rsid w:val="00991E49"/>
    <w:rsid w:val="00992247"/>
    <w:rsid w:val="009926E3"/>
    <w:rsid w:val="00992E20"/>
    <w:rsid w:val="009930D5"/>
    <w:rsid w:val="009940D3"/>
    <w:rsid w:val="00995506"/>
    <w:rsid w:val="00996E69"/>
    <w:rsid w:val="009970C1"/>
    <w:rsid w:val="00997CC6"/>
    <w:rsid w:val="009A049E"/>
    <w:rsid w:val="009A1C29"/>
    <w:rsid w:val="009A40DC"/>
    <w:rsid w:val="009A41DA"/>
    <w:rsid w:val="009A6723"/>
    <w:rsid w:val="009B170F"/>
    <w:rsid w:val="009B2613"/>
    <w:rsid w:val="009B3CCF"/>
    <w:rsid w:val="009B4274"/>
    <w:rsid w:val="009B433C"/>
    <w:rsid w:val="009C04CC"/>
    <w:rsid w:val="009C07CF"/>
    <w:rsid w:val="009C2CBB"/>
    <w:rsid w:val="009C32F8"/>
    <w:rsid w:val="009C5B6C"/>
    <w:rsid w:val="009C6050"/>
    <w:rsid w:val="009D28D8"/>
    <w:rsid w:val="009D3598"/>
    <w:rsid w:val="009D43C2"/>
    <w:rsid w:val="009D59F3"/>
    <w:rsid w:val="009E12BE"/>
    <w:rsid w:val="009E1613"/>
    <w:rsid w:val="009E35A4"/>
    <w:rsid w:val="009F0CCC"/>
    <w:rsid w:val="009F33D5"/>
    <w:rsid w:val="009F7CD1"/>
    <w:rsid w:val="00A0174E"/>
    <w:rsid w:val="00A02499"/>
    <w:rsid w:val="00A03A13"/>
    <w:rsid w:val="00A060A4"/>
    <w:rsid w:val="00A06EF1"/>
    <w:rsid w:val="00A074C9"/>
    <w:rsid w:val="00A10A48"/>
    <w:rsid w:val="00A11EDB"/>
    <w:rsid w:val="00A12AA5"/>
    <w:rsid w:val="00A13DE5"/>
    <w:rsid w:val="00A16966"/>
    <w:rsid w:val="00A22B4D"/>
    <w:rsid w:val="00A23757"/>
    <w:rsid w:val="00A302CC"/>
    <w:rsid w:val="00A30FDF"/>
    <w:rsid w:val="00A3230E"/>
    <w:rsid w:val="00A34EDD"/>
    <w:rsid w:val="00A375AF"/>
    <w:rsid w:val="00A4063E"/>
    <w:rsid w:val="00A420C2"/>
    <w:rsid w:val="00A4517E"/>
    <w:rsid w:val="00A46542"/>
    <w:rsid w:val="00A47C69"/>
    <w:rsid w:val="00A60018"/>
    <w:rsid w:val="00A60671"/>
    <w:rsid w:val="00A6448D"/>
    <w:rsid w:val="00A673B3"/>
    <w:rsid w:val="00A67B6E"/>
    <w:rsid w:val="00A7021E"/>
    <w:rsid w:val="00A7056F"/>
    <w:rsid w:val="00A71641"/>
    <w:rsid w:val="00A75259"/>
    <w:rsid w:val="00A75A51"/>
    <w:rsid w:val="00A771D4"/>
    <w:rsid w:val="00A7738E"/>
    <w:rsid w:val="00A77847"/>
    <w:rsid w:val="00A82616"/>
    <w:rsid w:val="00A87060"/>
    <w:rsid w:val="00A90335"/>
    <w:rsid w:val="00A9046C"/>
    <w:rsid w:val="00A90D1F"/>
    <w:rsid w:val="00A930E8"/>
    <w:rsid w:val="00A94A00"/>
    <w:rsid w:val="00A94B6E"/>
    <w:rsid w:val="00A9795E"/>
    <w:rsid w:val="00AA0B7D"/>
    <w:rsid w:val="00AA111C"/>
    <w:rsid w:val="00AA13DF"/>
    <w:rsid w:val="00AA2101"/>
    <w:rsid w:val="00AA56C8"/>
    <w:rsid w:val="00AB06AB"/>
    <w:rsid w:val="00AB1970"/>
    <w:rsid w:val="00AB4425"/>
    <w:rsid w:val="00AB5137"/>
    <w:rsid w:val="00AB5EF0"/>
    <w:rsid w:val="00AC2B5E"/>
    <w:rsid w:val="00AC2C0E"/>
    <w:rsid w:val="00AD2F0B"/>
    <w:rsid w:val="00AD580F"/>
    <w:rsid w:val="00AD5BA4"/>
    <w:rsid w:val="00AD6368"/>
    <w:rsid w:val="00AE0825"/>
    <w:rsid w:val="00AE5B80"/>
    <w:rsid w:val="00AF26E2"/>
    <w:rsid w:val="00AF2D83"/>
    <w:rsid w:val="00AF3547"/>
    <w:rsid w:val="00AF41F8"/>
    <w:rsid w:val="00AF582F"/>
    <w:rsid w:val="00AF71C3"/>
    <w:rsid w:val="00AF72DF"/>
    <w:rsid w:val="00B01FAA"/>
    <w:rsid w:val="00B03459"/>
    <w:rsid w:val="00B03481"/>
    <w:rsid w:val="00B039DF"/>
    <w:rsid w:val="00B06048"/>
    <w:rsid w:val="00B07C3F"/>
    <w:rsid w:val="00B13A5B"/>
    <w:rsid w:val="00B1531B"/>
    <w:rsid w:val="00B1564A"/>
    <w:rsid w:val="00B15B44"/>
    <w:rsid w:val="00B170F3"/>
    <w:rsid w:val="00B17E5E"/>
    <w:rsid w:val="00B245E3"/>
    <w:rsid w:val="00B24AB7"/>
    <w:rsid w:val="00B24CE4"/>
    <w:rsid w:val="00B26794"/>
    <w:rsid w:val="00B2707F"/>
    <w:rsid w:val="00B27ABE"/>
    <w:rsid w:val="00B301C1"/>
    <w:rsid w:val="00B3442D"/>
    <w:rsid w:val="00B34D4B"/>
    <w:rsid w:val="00B363D1"/>
    <w:rsid w:val="00B36FED"/>
    <w:rsid w:val="00B37B3A"/>
    <w:rsid w:val="00B42511"/>
    <w:rsid w:val="00B444F4"/>
    <w:rsid w:val="00B4506A"/>
    <w:rsid w:val="00B47E19"/>
    <w:rsid w:val="00B50074"/>
    <w:rsid w:val="00B5187D"/>
    <w:rsid w:val="00B5570F"/>
    <w:rsid w:val="00B55AA9"/>
    <w:rsid w:val="00B55EA9"/>
    <w:rsid w:val="00B55F89"/>
    <w:rsid w:val="00B5655E"/>
    <w:rsid w:val="00B6094B"/>
    <w:rsid w:val="00B61311"/>
    <w:rsid w:val="00B63781"/>
    <w:rsid w:val="00B63BDE"/>
    <w:rsid w:val="00B63C88"/>
    <w:rsid w:val="00B65DF7"/>
    <w:rsid w:val="00B67931"/>
    <w:rsid w:val="00B7491C"/>
    <w:rsid w:val="00B74E0E"/>
    <w:rsid w:val="00B77141"/>
    <w:rsid w:val="00B80594"/>
    <w:rsid w:val="00B80CC0"/>
    <w:rsid w:val="00B83B0D"/>
    <w:rsid w:val="00B83B91"/>
    <w:rsid w:val="00B86A3A"/>
    <w:rsid w:val="00B86FC0"/>
    <w:rsid w:val="00B903B8"/>
    <w:rsid w:val="00B90BBE"/>
    <w:rsid w:val="00B91EAC"/>
    <w:rsid w:val="00B92713"/>
    <w:rsid w:val="00B94355"/>
    <w:rsid w:val="00B94C2B"/>
    <w:rsid w:val="00B9538B"/>
    <w:rsid w:val="00B9662D"/>
    <w:rsid w:val="00B97572"/>
    <w:rsid w:val="00BA0284"/>
    <w:rsid w:val="00BA037F"/>
    <w:rsid w:val="00BA06A5"/>
    <w:rsid w:val="00BA3801"/>
    <w:rsid w:val="00BB0853"/>
    <w:rsid w:val="00BB4237"/>
    <w:rsid w:val="00BB47BC"/>
    <w:rsid w:val="00BB49F7"/>
    <w:rsid w:val="00BB505E"/>
    <w:rsid w:val="00BB695C"/>
    <w:rsid w:val="00BB6C2C"/>
    <w:rsid w:val="00BC03A0"/>
    <w:rsid w:val="00BC354E"/>
    <w:rsid w:val="00BC3594"/>
    <w:rsid w:val="00BC36F3"/>
    <w:rsid w:val="00BC460A"/>
    <w:rsid w:val="00BC4D50"/>
    <w:rsid w:val="00BC5E66"/>
    <w:rsid w:val="00BD1388"/>
    <w:rsid w:val="00BD5C86"/>
    <w:rsid w:val="00BD6454"/>
    <w:rsid w:val="00BD6AE0"/>
    <w:rsid w:val="00BD6E7D"/>
    <w:rsid w:val="00BE0D75"/>
    <w:rsid w:val="00BE14B2"/>
    <w:rsid w:val="00BE150B"/>
    <w:rsid w:val="00BE37AE"/>
    <w:rsid w:val="00BE4A84"/>
    <w:rsid w:val="00BE6D0C"/>
    <w:rsid w:val="00BF01E0"/>
    <w:rsid w:val="00BF2CEA"/>
    <w:rsid w:val="00BF64E6"/>
    <w:rsid w:val="00BF6608"/>
    <w:rsid w:val="00BF6A59"/>
    <w:rsid w:val="00BF6DA5"/>
    <w:rsid w:val="00BF7A1F"/>
    <w:rsid w:val="00C01A6D"/>
    <w:rsid w:val="00C02436"/>
    <w:rsid w:val="00C03F48"/>
    <w:rsid w:val="00C0566D"/>
    <w:rsid w:val="00C06E64"/>
    <w:rsid w:val="00C076FD"/>
    <w:rsid w:val="00C21982"/>
    <w:rsid w:val="00C22CB6"/>
    <w:rsid w:val="00C25D38"/>
    <w:rsid w:val="00C261FB"/>
    <w:rsid w:val="00C30863"/>
    <w:rsid w:val="00C30946"/>
    <w:rsid w:val="00C30F23"/>
    <w:rsid w:val="00C3377A"/>
    <w:rsid w:val="00C34317"/>
    <w:rsid w:val="00C34965"/>
    <w:rsid w:val="00C35566"/>
    <w:rsid w:val="00C368F2"/>
    <w:rsid w:val="00C4000F"/>
    <w:rsid w:val="00C4046A"/>
    <w:rsid w:val="00C40F84"/>
    <w:rsid w:val="00C412BF"/>
    <w:rsid w:val="00C428E8"/>
    <w:rsid w:val="00C42A70"/>
    <w:rsid w:val="00C43E21"/>
    <w:rsid w:val="00C43F21"/>
    <w:rsid w:val="00C452C3"/>
    <w:rsid w:val="00C4796B"/>
    <w:rsid w:val="00C51F42"/>
    <w:rsid w:val="00C5299F"/>
    <w:rsid w:val="00C53905"/>
    <w:rsid w:val="00C5580A"/>
    <w:rsid w:val="00C62AEA"/>
    <w:rsid w:val="00C6392C"/>
    <w:rsid w:val="00C66CBE"/>
    <w:rsid w:val="00C66FE4"/>
    <w:rsid w:val="00C71DA0"/>
    <w:rsid w:val="00C728D1"/>
    <w:rsid w:val="00C74040"/>
    <w:rsid w:val="00C76B8A"/>
    <w:rsid w:val="00C817BF"/>
    <w:rsid w:val="00C8274C"/>
    <w:rsid w:val="00C8396F"/>
    <w:rsid w:val="00C83D5F"/>
    <w:rsid w:val="00C8692E"/>
    <w:rsid w:val="00C8745D"/>
    <w:rsid w:val="00C93A27"/>
    <w:rsid w:val="00C95706"/>
    <w:rsid w:val="00C9574F"/>
    <w:rsid w:val="00C95F37"/>
    <w:rsid w:val="00C96333"/>
    <w:rsid w:val="00C964E8"/>
    <w:rsid w:val="00C97197"/>
    <w:rsid w:val="00CA00C1"/>
    <w:rsid w:val="00CA0B74"/>
    <w:rsid w:val="00CA0F3C"/>
    <w:rsid w:val="00CA16CC"/>
    <w:rsid w:val="00CA3557"/>
    <w:rsid w:val="00CA367C"/>
    <w:rsid w:val="00CA3836"/>
    <w:rsid w:val="00CA3E2E"/>
    <w:rsid w:val="00CB0261"/>
    <w:rsid w:val="00CB31FF"/>
    <w:rsid w:val="00CB50D1"/>
    <w:rsid w:val="00CB5EE8"/>
    <w:rsid w:val="00CB6327"/>
    <w:rsid w:val="00CC1475"/>
    <w:rsid w:val="00CC186D"/>
    <w:rsid w:val="00CC45B2"/>
    <w:rsid w:val="00CD332D"/>
    <w:rsid w:val="00CD377C"/>
    <w:rsid w:val="00CD542E"/>
    <w:rsid w:val="00CD556E"/>
    <w:rsid w:val="00CD6C64"/>
    <w:rsid w:val="00CD76C4"/>
    <w:rsid w:val="00CE2FED"/>
    <w:rsid w:val="00CE5BFB"/>
    <w:rsid w:val="00CF0B09"/>
    <w:rsid w:val="00CF172A"/>
    <w:rsid w:val="00CF2792"/>
    <w:rsid w:val="00CF64C9"/>
    <w:rsid w:val="00CF672C"/>
    <w:rsid w:val="00D001D5"/>
    <w:rsid w:val="00D008CF"/>
    <w:rsid w:val="00D01284"/>
    <w:rsid w:val="00D024BD"/>
    <w:rsid w:val="00D02BC7"/>
    <w:rsid w:val="00D03BF9"/>
    <w:rsid w:val="00D05F7B"/>
    <w:rsid w:val="00D0630B"/>
    <w:rsid w:val="00D073C4"/>
    <w:rsid w:val="00D11E17"/>
    <w:rsid w:val="00D12AE1"/>
    <w:rsid w:val="00D13CBA"/>
    <w:rsid w:val="00D14719"/>
    <w:rsid w:val="00D148EB"/>
    <w:rsid w:val="00D16293"/>
    <w:rsid w:val="00D17EB5"/>
    <w:rsid w:val="00D342E0"/>
    <w:rsid w:val="00D3457C"/>
    <w:rsid w:val="00D3610D"/>
    <w:rsid w:val="00D41459"/>
    <w:rsid w:val="00D42B35"/>
    <w:rsid w:val="00D439D1"/>
    <w:rsid w:val="00D44A67"/>
    <w:rsid w:val="00D454DB"/>
    <w:rsid w:val="00D45BA3"/>
    <w:rsid w:val="00D46AEF"/>
    <w:rsid w:val="00D47A19"/>
    <w:rsid w:val="00D47B4C"/>
    <w:rsid w:val="00D47C5E"/>
    <w:rsid w:val="00D53AEE"/>
    <w:rsid w:val="00D53BDA"/>
    <w:rsid w:val="00D5442D"/>
    <w:rsid w:val="00D54767"/>
    <w:rsid w:val="00D552D7"/>
    <w:rsid w:val="00D574EB"/>
    <w:rsid w:val="00D57747"/>
    <w:rsid w:val="00D6169C"/>
    <w:rsid w:val="00D63AE6"/>
    <w:rsid w:val="00D63EE2"/>
    <w:rsid w:val="00D651A4"/>
    <w:rsid w:val="00D67D56"/>
    <w:rsid w:val="00D70B49"/>
    <w:rsid w:val="00D710E4"/>
    <w:rsid w:val="00D72C7F"/>
    <w:rsid w:val="00D738AD"/>
    <w:rsid w:val="00D74FD3"/>
    <w:rsid w:val="00D764A4"/>
    <w:rsid w:val="00D7689F"/>
    <w:rsid w:val="00D77084"/>
    <w:rsid w:val="00D770E9"/>
    <w:rsid w:val="00D8099A"/>
    <w:rsid w:val="00D819BC"/>
    <w:rsid w:val="00D8233F"/>
    <w:rsid w:val="00D85048"/>
    <w:rsid w:val="00D8504E"/>
    <w:rsid w:val="00D8757B"/>
    <w:rsid w:val="00D877F6"/>
    <w:rsid w:val="00D87E5C"/>
    <w:rsid w:val="00D87F43"/>
    <w:rsid w:val="00D931E4"/>
    <w:rsid w:val="00D93292"/>
    <w:rsid w:val="00D94794"/>
    <w:rsid w:val="00D94E3D"/>
    <w:rsid w:val="00D95588"/>
    <w:rsid w:val="00D967C2"/>
    <w:rsid w:val="00D969BA"/>
    <w:rsid w:val="00DA0909"/>
    <w:rsid w:val="00DA1538"/>
    <w:rsid w:val="00DA2E86"/>
    <w:rsid w:val="00DA2F7A"/>
    <w:rsid w:val="00DA4660"/>
    <w:rsid w:val="00DA5D25"/>
    <w:rsid w:val="00DA63EE"/>
    <w:rsid w:val="00DA69AB"/>
    <w:rsid w:val="00DB00F4"/>
    <w:rsid w:val="00DB08F6"/>
    <w:rsid w:val="00DB1672"/>
    <w:rsid w:val="00DB1AEE"/>
    <w:rsid w:val="00DB31D5"/>
    <w:rsid w:val="00DB370F"/>
    <w:rsid w:val="00DB3A19"/>
    <w:rsid w:val="00DB5792"/>
    <w:rsid w:val="00DB5F6E"/>
    <w:rsid w:val="00DB699C"/>
    <w:rsid w:val="00DC1E45"/>
    <w:rsid w:val="00DC25DE"/>
    <w:rsid w:val="00DC68F5"/>
    <w:rsid w:val="00DC7E14"/>
    <w:rsid w:val="00DC7F98"/>
    <w:rsid w:val="00DD4D96"/>
    <w:rsid w:val="00DD4F32"/>
    <w:rsid w:val="00DD693E"/>
    <w:rsid w:val="00DE0525"/>
    <w:rsid w:val="00DE0854"/>
    <w:rsid w:val="00DE11C4"/>
    <w:rsid w:val="00DE1CCF"/>
    <w:rsid w:val="00DE22A8"/>
    <w:rsid w:val="00DE269D"/>
    <w:rsid w:val="00DE63FA"/>
    <w:rsid w:val="00DE6D9F"/>
    <w:rsid w:val="00DE7911"/>
    <w:rsid w:val="00DF012D"/>
    <w:rsid w:val="00DF1948"/>
    <w:rsid w:val="00DF1D0E"/>
    <w:rsid w:val="00DF389B"/>
    <w:rsid w:val="00DF4051"/>
    <w:rsid w:val="00DF4C75"/>
    <w:rsid w:val="00DF5682"/>
    <w:rsid w:val="00DF58C4"/>
    <w:rsid w:val="00DF7179"/>
    <w:rsid w:val="00DF77B0"/>
    <w:rsid w:val="00E00189"/>
    <w:rsid w:val="00E0125D"/>
    <w:rsid w:val="00E03296"/>
    <w:rsid w:val="00E032AD"/>
    <w:rsid w:val="00E05BC1"/>
    <w:rsid w:val="00E05E37"/>
    <w:rsid w:val="00E100E4"/>
    <w:rsid w:val="00E11420"/>
    <w:rsid w:val="00E11C9D"/>
    <w:rsid w:val="00E1277A"/>
    <w:rsid w:val="00E14DCA"/>
    <w:rsid w:val="00E14F43"/>
    <w:rsid w:val="00E16299"/>
    <w:rsid w:val="00E169B1"/>
    <w:rsid w:val="00E200D0"/>
    <w:rsid w:val="00E22C7F"/>
    <w:rsid w:val="00E22DD6"/>
    <w:rsid w:val="00E22E23"/>
    <w:rsid w:val="00E24756"/>
    <w:rsid w:val="00E24CEE"/>
    <w:rsid w:val="00E271BB"/>
    <w:rsid w:val="00E27F72"/>
    <w:rsid w:val="00E3033E"/>
    <w:rsid w:val="00E3507F"/>
    <w:rsid w:val="00E35C93"/>
    <w:rsid w:val="00E365E6"/>
    <w:rsid w:val="00E415DC"/>
    <w:rsid w:val="00E42463"/>
    <w:rsid w:val="00E43BE5"/>
    <w:rsid w:val="00E4501D"/>
    <w:rsid w:val="00E4788E"/>
    <w:rsid w:val="00E47CFE"/>
    <w:rsid w:val="00E47EF1"/>
    <w:rsid w:val="00E50BE3"/>
    <w:rsid w:val="00E528AD"/>
    <w:rsid w:val="00E54831"/>
    <w:rsid w:val="00E54FC0"/>
    <w:rsid w:val="00E56899"/>
    <w:rsid w:val="00E571FA"/>
    <w:rsid w:val="00E62A30"/>
    <w:rsid w:val="00E633B2"/>
    <w:rsid w:val="00E665AB"/>
    <w:rsid w:val="00E673A1"/>
    <w:rsid w:val="00E708BA"/>
    <w:rsid w:val="00E70D80"/>
    <w:rsid w:val="00E735F3"/>
    <w:rsid w:val="00E777ED"/>
    <w:rsid w:val="00E80A88"/>
    <w:rsid w:val="00E81958"/>
    <w:rsid w:val="00E82105"/>
    <w:rsid w:val="00E848E8"/>
    <w:rsid w:val="00E8597F"/>
    <w:rsid w:val="00E902FE"/>
    <w:rsid w:val="00E92333"/>
    <w:rsid w:val="00E92574"/>
    <w:rsid w:val="00E93C77"/>
    <w:rsid w:val="00E960CF"/>
    <w:rsid w:val="00EA2419"/>
    <w:rsid w:val="00EA408D"/>
    <w:rsid w:val="00EA493D"/>
    <w:rsid w:val="00EA5047"/>
    <w:rsid w:val="00EA732A"/>
    <w:rsid w:val="00EA772B"/>
    <w:rsid w:val="00EA79EC"/>
    <w:rsid w:val="00EB0ACE"/>
    <w:rsid w:val="00EB0FE1"/>
    <w:rsid w:val="00EB54FE"/>
    <w:rsid w:val="00EB6F49"/>
    <w:rsid w:val="00EB7B0B"/>
    <w:rsid w:val="00EC1A65"/>
    <w:rsid w:val="00EC320E"/>
    <w:rsid w:val="00EC6916"/>
    <w:rsid w:val="00EC71AB"/>
    <w:rsid w:val="00ED12A5"/>
    <w:rsid w:val="00ED2322"/>
    <w:rsid w:val="00ED2AA8"/>
    <w:rsid w:val="00ED366A"/>
    <w:rsid w:val="00ED5633"/>
    <w:rsid w:val="00EE03A9"/>
    <w:rsid w:val="00EE12A1"/>
    <w:rsid w:val="00EE4FE5"/>
    <w:rsid w:val="00EE5986"/>
    <w:rsid w:val="00EE601D"/>
    <w:rsid w:val="00EE63CC"/>
    <w:rsid w:val="00EE6489"/>
    <w:rsid w:val="00EE6AA6"/>
    <w:rsid w:val="00EE7327"/>
    <w:rsid w:val="00EF2FC1"/>
    <w:rsid w:val="00EF670C"/>
    <w:rsid w:val="00EF7F0A"/>
    <w:rsid w:val="00F003FC"/>
    <w:rsid w:val="00F009EA"/>
    <w:rsid w:val="00F02F93"/>
    <w:rsid w:val="00F0319C"/>
    <w:rsid w:val="00F05D89"/>
    <w:rsid w:val="00F073BB"/>
    <w:rsid w:val="00F114A7"/>
    <w:rsid w:val="00F13EA5"/>
    <w:rsid w:val="00F141FA"/>
    <w:rsid w:val="00F147E1"/>
    <w:rsid w:val="00F14C46"/>
    <w:rsid w:val="00F17AC7"/>
    <w:rsid w:val="00F200AF"/>
    <w:rsid w:val="00F200CA"/>
    <w:rsid w:val="00F20AF2"/>
    <w:rsid w:val="00F20F7C"/>
    <w:rsid w:val="00F213C9"/>
    <w:rsid w:val="00F2187B"/>
    <w:rsid w:val="00F21DEB"/>
    <w:rsid w:val="00F23952"/>
    <w:rsid w:val="00F23EA2"/>
    <w:rsid w:val="00F24BAC"/>
    <w:rsid w:val="00F261ED"/>
    <w:rsid w:val="00F2771D"/>
    <w:rsid w:val="00F27B00"/>
    <w:rsid w:val="00F302E9"/>
    <w:rsid w:val="00F30E9F"/>
    <w:rsid w:val="00F32855"/>
    <w:rsid w:val="00F363A3"/>
    <w:rsid w:val="00F37AF3"/>
    <w:rsid w:val="00F413FB"/>
    <w:rsid w:val="00F41FF8"/>
    <w:rsid w:val="00F4286D"/>
    <w:rsid w:val="00F42BE2"/>
    <w:rsid w:val="00F460C1"/>
    <w:rsid w:val="00F461A8"/>
    <w:rsid w:val="00F50230"/>
    <w:rsid w:val="00F50B84"/>
    <w:rsid w:val="00F55A5C"/>
    <w:rsid w:val="00F56089"/>
    <w:rsid w:val="00F579AC"/>
    <w:rsid w:val="00F57A0B"/>
    <w:rsid w:val="00F618D2"/>
    <w:rsid w:val="00F6213D"/>
    <w:rsid w:val="00F6280E"/>
    <w:rsid w:val="00F62E29"/>
    <w:rsid w:val="00F70ABC"/>
    <w:rsid w:val="00F71867"/>
    <w:rsid w:val="00F7199C"/>
    <w:rsid w:val="00F71A1A"/>
    <w:rsid w:val="00F71E08"/>
    <w:rsid w:val="00F72B83"/>
    <w:rsid w:val="00F746CF"/>
    <w:rsid w:val="00F76865"/>
    <w:rsid w:val="00F76EED"/>
    <w:rsid w:val="00F77DDB"/>
    <w:rsid w:val="00F80098"/>
    <w:rsid w:val="00F80E50"/>
    <w:rsid w:val="00F80F83"/>
    <w:rsid w:val="00F814AA"/>
    <w:rsid w:val="00F83A73"/>
    <w:rsid w:val="00F8539D"/>
    <w:rsid w:val="00F86A8A"/>
    <w:rsid w:val="00F87E2C"/>
    <w:rsid w:val="00F90130"/>
    <w:rsid w:val="00F9032C"/>
    <w:rsid w:val="00F903C5"/>
    <w:rsid w:val="00F9052C"/>
    <w:rsid w:val="00F90AA8"/>
    <w:rsid w:val="00F90BC6"/>
    <w:rsid w:val="00F937ED"/>
    <w:rsid w:val="00F93A6E"/>
    <w:rsid w:val="00F94C96"/>
    <w:rsid w:val="00F94E9D"/>
    <w:rsid w:val="00F96BE2"/>
    <w:rsid w:val="00FA024B"/>
    <w:rsid w:val="00FA20FA"/>
    <w:rsid w:val="00FA34F5"/>
    <w:rsid w:val="00FA40CD"/>
    <w:rsid w:val="00FA456C"/>
    <w:rsid w:val="00FA561E"/>
    <w:rsid w:val="00FA57A1"/>
    <w:rsid w:val="00FA5B60"/>
    <w:rsid w:val="00FB1DA2"/>
    <w:rsid w:val="00FB2296"/>
    <w:rsid w:val="00FB269A"/>
    <w:rsid w:val="00FB2EEB"/>
    <w:rsid w:val="00FC0512"/>
    <w:rsid w:val="00FC08AD"/>
    <w:rsid w:val="00FC10AD"/>
    <w:rsid w:val="00FC2C2A"/>
    <w:rsid w:val="00FC462A"/>
    <w:rsid w:val="00FC64C5"/>
    <w:rsid w:val="00FD16CE"/>
    <w:rsid w:val="00FD2A23"/>
    <w:rsid w:val="00FD2A6E"/>
    <w:rsid w:val="00FD62E5"/>
    <w:rsid w:val="00FD6C3A"/>
    <w:rsid w:val="00FD7453"/>
    <w:rsid w:val="00FE0597"/>
    <w:rsid w:val="00FE1811"/>
    <w:rsid w:val="00FE1E25"/>
    <w:rsid w:val="00FE498A"/>
    <w:rsid w:val="00FF25BD"/>
    <w:rsid w:val="00FF4488"/>
    <w:rsid w:val="00FF6534"/>
    <w:rsid w:val="00FF6CD5"/>
    <w:rsid w:val="00FF70F2"/>
    <w:rsid w:val="00FF7422"/>
    <w:rsid w:val="109D3A2B"/>
    <w:rsid w:val="184E7612"/>
    <w:rsid w:val="2064220A"/>
    <w:rsid w:val="2BA355A6"/>
    <w:rsid w:val="38AA61BE"/>
    <w:rsid w:val="455C65CB"/>
    <w:rsid w:val="45A87CC4"/>
    <w:rsid w:val="4FC83622"/>
    <w:rsid w:val="4FE43277"/>
    <w:rsid w:val="52672D60"/>
    <w:rsid w:val="568356DB"/>
    <w:rsid w:val="57A8526A"/>
    <w:rsid w:val="58FF19FC"/>
    <w:rsid w:val="5C92407A"/>
    <w:rsid w:val="5F8013DE"/>
    <w:rsid w:val="67A14019"/>
    <w:rsid w:val="67C6285F"/>
    <w:rsid w:val="68DC4115"/>
    <w:rsid w:val="714E5641"/>
    <w:rsid w:val="73BA48C6"/>
    <w:rsid w:val="75C52FD4"/>
    <w:rsid w:val="79134709"/>
    <w:rsid w:val="79595D26"/>
    <w:rsid w:val="7ADD4AD0"/>
    <w:rsid w:val="7E2340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C881F0E"/>
  <w14:defaultImageDpi w14:val="32767"/>
  <w15:chartTrackingRefBased/>
  <w15:docId w15:val="{DC0225D2-661F-49F4-BD7E-A02D05FB0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B0B85"/>
    <w:pPr>
      <w:widowControl w:val="0"/>
      <w:spacing w:line="240" w:lineRule="atLeast"/>
      <w:ind w:firstLineChars="200" w:firstLine="200"/>
    </w:pPr>
    <w:rPr>
      <w:rFonts w:ascii="宋体"/>
      <w:kern w:val="2"/>
      <w:sz w:val="21"/>
      <w:szCs w:val="22"/>
      <w:lang w:val="zh-CN"/>
    </w:rPr>
  </w:style>
  <w:style w:type="paragraph" w:styleId="1">
    <w:name w:val="heading 1"/>
    <w:basedOn w:val="a"/>
    <w:next w:val="a"/>
    <w:link w:val="10"/>
    <w:uiPriority w:val="9"/>
    <w:qFormat/>
    <w:rsid w:val="004200D3"/>
    <w:pPr>
      <w:autoSpaceDE w:val="0"/>
      <w:autoSpaceDN w:val="0"/>
      <w:adjustRightInd w:val="0"/>
      <w:ind w:firstLineChars="0" w:firstLine="0"/>
      <w:outlineLvl w:val="0"/>
    </w:pPr>
    <w:rPr>
      <w:rFonts w:ascii="Times New Roman" w:eastAsia="黑体" w:hAnsi="Times New Roman"/>
      <w:kern w:val="0"/>
      <w:sz w:val="30"/>
      <w:szCs w:val="48"/>
    </w:rPr>
  </w:style>
  <w:style w:type="paragraph" w:styleId="2">
    <w:name w:val="heading 2"/>
    <w:basedOn w:val="a"/>
    <w:next w:val="a"/>
    <w:link w:val="20"/>
    <w:uiPriority w:val="99"/>
    <w:qFormat/>
    <w:rsid w:val="00AA2101"/>
    <w:pPr>
      <w:spacing w:before="100" w:beforeAutospacing="1"/>
      <w:ind w:firstLineChars="0" w:firstLine="0"/>
      <w:outlineLvl w:val="1"/>
    </w:pPr>
    <w:rPr>
      <w:rFonts w:ascii="Times New Roman" w:eastAsia="仿宋" w:hAnsi="Times New Roman"/>
      <w:b/>
      <w:sz w:val="24"/>
      <w:szCs w:val="48"/>
    </w:rPr>
  </w:style>
  <w:style w:type="paragraph" w:styleId="3">
    <w:name w:val="heading 3"/>
    <w:basedOn w:val="a"/>
    <w:next w:val="a"/>
    <w:link w:val="30"/>
    <w:uiPriority w:val="99"/>
    <w:qFormat/>
    <w:rsid w:val="005E507C"/>
    <w:pPr>
      <w:autoSpaceDE w:val="0"/>
      <w:autoSpaceDN w:val="0"/>
      <w:adjustRightInd w:val="0"/>
      <w:spacing w:before="100" w:beforeAutospacing="1" w:after="100" w:afterAutospacing="1"/>
      <w:ind w:firstLineChars="0" w:firstLine="0"/>
      <w:outlineLvl w:val="2"/>
    </w:pPr>
    <w:rPr>
      <w:rFonts w:ascii="Times New Roman" w:hAnsi="Times New Roman"/>
      <w:b/>
      <w:kern w:val="0"/>
      <w:szCs w:val="40"/>
    </w:rPr>
  </w:style>
  <w:style w:type="paragraph" w:styleId="4">
    <w:name w:val="heading 4"/>
    <w:basedOn w:val="a"/>
    <w:next w:val="a"/>
    <w:link w:val="40"/>
    <w:uiPriority w:val="9"/>
    <w:qFormat/>
    <w:pPr>
      <w:autoSpaceDE w:val="0"/>
      <w:autoSpaceDN w:val="0"/>
      <w:adjustRightInd w:val="0"/>
      <w:ind w:left="1555" w:hanging="418"/>
      <w:outlineLvl w:val="3"/>
    </w:pPr>
    <w:rPr>
      <w:rFonts w:ascii="Cambria" w:hAnsi="Cambria"/>
      <w:b/>
      <w:bCs/>
      <w:kern w:val="0"/>
      <w:sz w:val="28"/>
      <w:szCs w:val="28"/>
    </w:rPr>
  </w:style>
  <w:style w:type="paragraph" w:styleId="5">
    <w:name w:val="heading 5"/>
    <w:basedOn w:val="a"/>
    <w:next w:val="a"/>
    <w:link w:val="50"/>
    <w:uiPriority w:val="9"/>
    <w:qFormat/>
    <w:pPr>
      <w:autoSpaceDE w:val="0"/>
      <w:autoSpaceDN w:val="0"/>
      <w:adjustRightInd w:val="0"/>
      <w:ind w:left="1975" w:hanging="418"/>
      <w:outlineLvl w:val="4"/>
    </w:pPr>
    <w:rPr>
      <w:rFonts w:ascii="Calibri"/>
      <w:b/>
      <w:bCs/>
      <w:kern w:val="0"/>
      <w:sz w:val="28"/>
      <w:szCs w:val="28"/>
    </w:rPr>
  </w:style>
  <w:style w:type="paragraph" w:styleId="6">
    <w:name w:val="heading 6"/>
    <w:basedOn w:val="a"/>
    <w:next w:val="a"/>
    <w:link w:val="60"/>
    <w:uiPriority w:val="9"/>
    <w:qFormat/>
    <w:pPr>
      <w:autoSpaceDE w:val="0"/>
      <w:autoSpaceDN w:val="0"/>
      <w:adjustRightInd w:val="0"/>
      <w:ind w:left="2695" w:hanging="418"/>
      <w:outlineLvl w:val="5"/>
    </w:pPr>
    <w:rPr>
      <w:rFonts w:ascii="Cambria" w:hAnsi="Cambria"/>
      <w:b/>
      <w:bCs/>
      <w:kern w:val="0"/>
      <w:sz w:val="24"/>
      <w:szCs w:val="24"/>
    </w:rPr>
  </w:style>
  <w:style w:type="paragraph" w:styleId="7">
    <w:name w:val="heading 7"/>
    <w:basedOn w:val="a"/>
    <w:next w:val="a"/>
    <w:link w:val="70"/>
    <w:uiPriority w:val="9"/>
    <w:qFormat/>
    <w:pPr>
      <w:autoSpaceDE w:val="0"/>
      <w:autoSpaceDN w:val="0"/>
      <w:adjustRightInd w:val="0"/>
      <w:ind w:left="3415" w:hanging="418"/>
      <w:outlineLvl w:val="6"/>
    </w:pPr>
    <w:rPr>
      <w:rFonts w:ascii="Calibri"/>
      <w:b/>
      <w:bCs/>
      <w:kern w:val="0"/>
      <w:sz w:val="24"/>
      <w:szCs w:val="24"/>
    </w:rPr>
  </w:style>
  <w:style w:type="paragraph" w:styleId="8">
    <w:name w:val="heading 8"/>
    <w:basedOn w:val="a"/>
    <w:next w:val="a"/>
    <w:link w:val="80"/>
    <w:uiPriority w:val="9"/>
    <w:qFormat/>
    <w:pPr>
      <w:autoSpaceDE w:val="0"/>
      <w:autoSpaceDN w:val="0"/>
      <w:adjustRightInd w:val="0"/>
      <w:ind w:left="4135" w:hanging="418"/>
      <w:outlineLvl w:val="7"/>
    </w:pPr>
    <w:rPr>
      <w:rFonts w:ascii="Cambria" w:hAnsi="Cambria"/>
      <w:kern w:val="0"/>
      <w:sz w:val="24"/>
      <w:szCs w:val="24"/>
    </w:rPr>
  </w:style>
  <w:style w:type="paragraph" w:styleId="9">
    <w:name w:val="heading 9"/>
    <w:basedOn w:val="a"/>
    <w:next w:val="a"/>
    <w:link w:val="90"/>
    <w:uiPriority w:val="9"/>
    <w:qFormat/>
    <w:pPr>
      <w:autoSpaceDE w:val="0"/>
      <w:autoSpaceDN w:val="0"/>
      <w:adjustRightInd w:val="0"/>
      <w:ind w:left="4855" w:hanging="418"/>
      <w:outlineLvl w:val="8"/>
    </w:pPr>
    <w:rPr>
      <w:rFonts w:ascii="Cambria" w:hAnsi="Cambria"/>
      <w:kern w:val="0"/>
      <w:sz w:val="2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Unresolved Mention"/>
    <w:uiPriority w:val="99"/>
    <w:unhideWhenUsed/>
    <w:rPr>
      <w:color w:val="808080"/>
      <w:shd w:val="clear" w:color="auto" w:fill="E6E6E6"/>
    </w:rPr>
  </w:style>
  <w:style w:type="character" w:customStyle="1" w:styleId="10">
    <w:name w:val="标题 1 字符"/>
    <w:link w:val="1"/>
    <w:uiPriority w:val="9"/>
    <w:rsid w:val="004200D3"/>
    <w:rPr>
      <w:rFonts w:ascii="Times New Roman" w:eastAsia="黑体" w:hAnsi="Times New Roman"/>
      <w:sz w:val="30"/>
      <w:szCs w:val="48"/>
      <w:lang w:val="zh-CN"/>
    </w:rPr>
  </w:style>
  <w:style w:type="character" w:customStyle="1" w:styleId="a4">
    <w:name w:val="页脚 字符"/>
    <w:link w:val="a5"/>
    <w:uiPriority w:val="99"/>
    <w:rPr>
      <w:sz w:val="18"/>
      <w:szCs w:val="18"/>
    </w:rPr>
  </w:style>
  <w:style w:type="character" w:customStyle="1" w:styleId="a6">
    <w:name w:val="引用 字符"/>
    <w:link w:val="a7"/>
    <w:uiPriority w:val="29"/>
    <w:rsid w:val="00831FCC"/>
    <w:rPr>
      <w:rFonts w:ascii="宋体"/>
      <w:kern w:val="2"/>
      <w:sz w:val="15"/>
      <w:szCs w:val="22"/>
      <w:lang w:val="zh-CN"/>
    </w:rPr>
  </w:style>
  <w:style w:type="character" w:customStyle="1" w:styleId="a8">
    <w:name w:val="标题 字符"/>
    <w:link w:val="a9"/>
    <w:uiPriority w:val="10"/>
    <w:rPr>
      <w:rFonts w:ascii="Cambria" w:eastAsia="黑体" w:hAnsi="Cambria"/>
      <w:bCs/>
      <w:kern w:val="2"/>
      <w:sz w:val="48"/>
      <w:szCs w:val="32"/>
    </w:rPr>
  </w:style>
  <w:style w:type="character" w:customStyle="1" w:styleId="30">
    <w:name w:val="标题 3 字符"/>
    <w:link w:val="3"/>
    <w:uiPriority w:val="99"/>
    <w:rsid w:val="005E507C"/>
    <w:rPr>
      <w:rFonts w:ascii="Times New Roman" w:hAnsi="Times New Roman"/>
      <w:b/>
      <w:sz w:val="21"/>
      <w:szCs w:val="40"/>
      <w:lang w:val="zh-CN"/>
    </w:rPr>
  </w:style>
  <w:style w:type="character" w:customStyle="1" w:styleId="90">
    <w:name w:val="标题 9 字符"/>
    <w:link w:val="9"/>
    <w:uiPriority w:val="9"/>
    <w:semiHidden/>
    <w:rPr>
      <w:rFonts w:ascii="Cambria" w:eastAsia="宋体" w:hAnsi="Cambria" w:cs="Times New Roman"/>
      <w:szCs w:val="21"/>
    </w:rPr>
  </w:style>
  <w:style w:type="character" w:styleId="aa">
    <w:name w:val="Hyperlink"/>
    <w:uiPriority w:val="99"/>
    <w:unhideWhenUsed/>
    <w:rPr>
      <w:color w:val="0000FF"/>
      <w:u w:val="single"/>
    </w:rPr>
  </w:style>
  <w:style w:type="character" w:customStyle="1" w:styleId="20">
    <w:name w:val="标题 2 字符"/>
    <w:link w:val="2"/>
    <w:uiPriority w:val="99"/>
    <w:rsid w:val="00AA2101"/>
    <w:rPr>
      <w:rFonts w:ascii="Times New Roman" w:eastAsia="仿宋" w:hAnsi="Times New Roman"/>
      <w:b/>
      <w:kern w:val="2"/>
      <w:sz w:val="24"/>
      <w:szCs w:val="48"/>
      <w:lang w:val="zh-CN"/>
    </w:rPr>
  </w:style>
  <w:style w:type="character" w:customStyle="1" w:styleId="80">
    <w:name w:val="标题 8 字符"/>
    <w:link w:val="8"/>
    <w:uiPriority w:val="9"/>
    <w:semiHidden/>
    <w:rPr>
      <w:rFonts w:ascii="Cambria" w:eastAsia="宋体" w:hAnsi="Cambria" w:cs="Times New Roman"/>
      <w:sz w:val="24"/>
      <w:szCs w:val="24"/>
    </w:rPr>
  </w:style>
  <w:style w:type="character" w:styleId="ab">
    <w:name w:val="FollowedHyperlink"/>
    <w:uiPriority w:val="99"/>
    <w:unhideWhenUsed/>
    <w:rPr>
      <w:color w:val="954F72"/>
      <w:u w:val="single"/>
    </w:rPr>
  </w:style>
  <w:style w:type="character" w:customStyle="1" w:styleId="50">
    <w:name w:val="标题 5 字符"/>
    <w:link w:val="5"/>
    <w:uiPriority w:val="9"/>
    <w:semiHidden/>
    <w:rPr>
      <w:b/>
      <w:bCs/>
      <w:sz w:val="28"/>
      <w:szCs w:val="28"/>
    </w:rPr>
  </w:style>
  <w:style w:type="character" w:customStyle="1" w:styleId="40">
    <w:name w:val="标题 4 字符"/>
    <w:link w:val="4"/>
    <w:uiPriority w:val="9"/>
    <w:semiHidden/>
    <w:rPr>
      <w:rFonts w:ascii="Cambria" w:eastAsia="宋体" w:hAnsi="Cambria" w:cs="Times New Roman"/>
      <w:b/>
      <w:bCs/>
      <w:sz w:val="28"/>
      <w:szCs w:val="28"/>
    </w:rPr>
  </w:style>
  <w:style w:type="character" w:customStyle="1" w:styleId="ac">
    <w:name w:val="批注框文本 字符"/>
    <w:link w:val="ad"/>
    <w:uiPriority w:val="99"/>
    <w:semiHidden/>
    <w:rPr>
      <w:kern w:val="2"/>
      <w:sz w:val="18"/>
      <w:szCs w:val="18"/>
    </w:rPr>
  </w:style>
  <w:style w:type="character" w:customStyle="1" w:styleId="ae">
    <w:name w:val="副标题 字符"/>
    <w:link w:val="af"/>
    <w:uiPriority w:val="11"/>
    <w:rPr>
      <w:rFonts w:ascii="Cambria" w:eastAsia="宋体" w:hAnsi="Cambria" w:cs="Times New Roman"/>
      <w:b/>
      <w:bCs/>
      <w:kern w:val="28"/>
      <w:sz w:val="32"/>
      <w:szCs w:val="32"/>
    </w:rPr>
  </w:style>
  <w:style w:type="character" w:customStyle="1" w:styleId="60">
    <w:name w:val="标题 6 字符"/>
    <w:link w:val="6"/>
    <w:uiPriority w:val="9"/>
    <w:semiHidden/>
    <w:rPr>
      <w:rFonts w:ascii="Cambria" w:eastAsia="宋体" w:hAnsi="Cambria" w:cs="Times New Roman"/>
      <w:b/>
      <w:bCs/>
      <w:sz w:val="24"/>
      <w:szCs w:val="24"/>
    </w:rPr>
  </w:style>
  <w:style w:type="character" w:customStyle="1" w:styleId="af0">
    <w:name w:val="日期 字符"/>
    <w:link w:val="af1"/>
    <w:uiPriority w:val="99"/>
    <w:semiHidden/>
    <w:rPr>
      <w:kern w:val="2"/>
      <w:sz w:val="21"/>
      <w:szCs w:val="22"/>
    </w:rPr>
  </w:style>
  <w:style w:type="character" w:customStyle="1" w:styleId="af2">
    <w:name w:val="页眉 字符"/>
    <w:link w:val="af3"/>
    <w:uiPriority w:val="99"/>
    <w:rPr>
      <w:sz w:val="18"/>
      <w:szCs w:val="18"/>
    </w:rPr>
  </w:style>
  <w:style w:type="character" w:customStyle="1" w:styleId="70">
    <w:name w:val="标题 7 字符"/>
    <w:link w:val="7"/>
    <w:uiPriority w:val="9"/>
    <w:semiHidden/>
    <w:rPr>
      <w:b/>
      <w:bCs/>
      <w:sz w:val="24"/>
      <w:szCs w:val="24"/>
    </w:rPr>
  </w:style>
  <w:style w:type="paragraph" w:styleId="af">
    <w:name w:val="Subtitle"/>
    <w:basedOn w:val="a"/>
    <w:next w:val="a"/>
    <w:link w:val="ae"/>
    <w:uiPriority w:val="11"/>
    <w:qFormat/>
    <w:pPr>
      <w:spacing w:before="240" w:after="60" w:line="312" w:lineRule="auto"/>
      <w:jc w:val="center"/>
      <w:outlineLvl w:val="1"/>
    </w:pPr>
    <w:rPr>
      <w:rFonts w:ascii="Cambria" w:hAnsi="Cambria"/>
      <w:b/>
      <w:bCs/>
      <w:kern w:val="28"/>
      <w:sz w:val="32"/>
      <w:szCs w:val="32"/>
    </w:rPr>
  </w:style>
  <w:style w:type="paragraph" w:styleId="TOC3">
    <w:name w:val="toc 3"/>
    <w:basedOn w:val="a"/>
    <w:next w:val="a"/>
    <w:uiPriority w:val="39"/>
    <w:unhideWhenUsed/>
    <w:qFormat/>
    <w:pPr>
      <w:ind w:leftChars="400" w:left="840"/>
    </w:pPr>
  </w:style>
  <w:style w:type="paragraph" w:styleId="af4">
    <w:name w:val="List Paragraph"/>
    <w:basedOn w:val="a"/>
    <w:uiPriority w:val="34"/>
    <w:qFormat/>
    <w:pPr>
      <w:ind w:firstLine="420"/>
    </w:pPr>
  </w:style>
  <w:style w:type="paragraph" w:styleId="a9">
    <w:name w:val="Title"/>
    <w:basedOn w:val="a"/>
    <w:next w:val="a"/>
    <w:link w:val="a8"/>
    <w:uiPriority w:val="10"/>
    <w:qFormat/>
    <w:pPr>
      <w:spacing w:beforeLines="100" w:before="240" w:afterLines="100" w:after="240"/>
      <w:jc w:val="center"/>
      <w:outlineLvl w:val="0"/>
    </w:pPr>
    <w:rPr>
      <w:rFonts w:ascii="Cambria" w:eastAsia="黑体" w:hAnsi="Cambria"/>
      <w:bCs/>
      <w:sz w:val="48"/>
      <w:szCs w:val="32"/>
    </w:rPr>
  </w:style>
  <w:style w:type="paragraph" w:styleId="ad">
    <w:name w:val="Balloon Text"/>
    <w:basedOn w:val="a"/>
    <w:link w:val="ac"/>
    <w:uiPriority w:val="99"/>
    <w:unhideWhenUsed/>
    <w:rPr>
      <w:rFonts w:ascii="Calibri"/>
      <w:szCs w:val="18"/>
    </w:rPr>
  </w:style>
  <w:style w:type="paragraph" w:styleId="af1">
    <w:name w:val="Date"/>
    <w:basedOn w:val="a"/>
    <w:next w:val="a"/>
    <w:link w:val="af0"/>
    <w:uiPriority w:val="99"/>
    <w:unhideWhenUsed/>
    <w:pPr>
      <w:ind w:leftChars="2500" w:left="100"/>
    </w:pPr>
    <w:rPr>
      <w:rFonts w:ascii="Calibri"/>
    </w:rPr>
  </w:style>
  <w:style w:type="paragraph" w:styleId="TOC">
    <w:name w:val="TOC Heading"/>
    <w:basedOn w:val="1"/>
    <w:next w:val="a"/>
    <w:link w:val="TOC0"/>
    <w:uiPriority w:val="39"/>
    <w:qFormat/>
    <w:pPr>
      <w:keepNext/>
      <w:keepLines/>
      <w:widowControl/>
      <w:autoSpaceDE/>
      <w:autoSpaceDN/>
      <w:adjustRightInd/>
      <w:spacing w:before="240" w:line="259" w:lineRule="auto"/>
      <w:outlineLvl w:val="9"/>
    </w:pPr>
    <w:rPr>
      <w:rFonts w:ascii="等线 Light" w:eastAsia="等线 Light" w:hAnsi="等线 Light"/>
      <w:color w:val="2F5496"/>
      <w:szCs w:val="32"/>
      <w:lang w:val="en-US"/>
    </w:rPr>
  </w:style>
  <w:style w:type="paragraph" w:styleId="TOC2">
    <w:name w:val="toc 2"/>
    <w:basedOn w:val="a"/>
    <w:next w:val="a"/>
    <w:uiPriority w:val="39"/>
    <w:unhideWhenUsed/>
    <w:qFormat/>
    <w:pPr>
      <w:ind w:leftChars="200" w:left="420"/>
    </w:pPr>
  </w:style>
  <w:style w:type="paragraph" w:styleId="TOC1">
    <w:name w:val="toc 1"/>
    <w:basedOn w:val="a"/>
    <w:next w:val="a"/>
    <w:uiPriority w:val="39"/>
    <w:unhideWhenUsed/>
    <w:qFormat/>
    <w:rsid w:val="004064B7"/>
    <w:pPr>
      <w:ind w:firstLineChars="0" w:firstLine="0"/>
    </w:pPr>
  </w:style>
  <w:style w:type="paragraph" w:styleId="a5">
    <w:name w:val="footer"/>
    <w:basedOn w:val="a"/>
    <w:link w:val="a4"/>
    <w:uiPriority w:val="99"/>
    <w:unhideWhenUsed/>
    <w:pPr>
      <w:tabs>
        <w:tab w:val="center" w:pos="4153"/>
        <w:tab w:val="right" w:pos="8306"/>
      </w:tabs>
      <w:snapToGrid w:val="0"/>
    </w:pPr>
    <w:rPr>
      <w:rFonts w:ascii="Calibri"/>
      <w:kern w:val="0"/>
      <w:szCs w:val="18"/>
    </w:rPr>
  </w:style>
  <w:style w:type="paragraph" w:styleId="a7">
    <w:name w:val="Quote"/>
    <w:basedOn w:val="a"/>
    <w:next w:val="a"/>
    <w:link w:val="a6"/>
    <w:uiPriority w:val="29"/>
    <w:qFormat/>
    <w:rsid w:val="00831FCC"/>
    <w:pPr>
      <w:spacing w:beforeLines="50" w:before="50" w:afterLines="50" w:after="50"/>
      <w:ind w:firstLineChars="0" w:firstLine="0"/>
      <w:jc w:val="center"/>
    </w:pPr>
  </w:style>
  <w:style w:type="paragraph" w:styleId="af3">
    <w:name w:val="header"/>
    <w:basedOn w:val="a"/>
    <w:link w:val="af2"/>
    <w:uiPriority w:val="99"/>
    <w:unhideWhenUsed/>
    <w:pPr>
      <w:pBdr>
        <w:bottom w:val="single" w:sz="6" w:space="1" w:color="auto"/>
      </w:pBdr>
      <w:tabs>
        <w:tab w:val="center" w:pos="4153"/>
        <w:tab w:val="right" w:pos="8306"/>
      </w:tabs>
      <w:snapToGrid w:val="0"/>
      <w:jc w:val="center"/>
    </w:pPr>
    <w:rPr>
      <w:rFonts w:ascii="Calibri"/>
      <w:kern w:val="0"/>
      <w:szCs w:val="18"/>
    </w:rPr>
  </w:style>
  <w:style w:type="paragraph" w:customStyle="1" w:styleId="af5">
    <w:name w:val="目录"/>
    <w:basedOn w:val="TOC"/>
    <w:link w:val="af6"/>
    <w:qFormat/>
    <w:rsid w:val="00F56089"/>
    <w:pPr>
      <w:jc w:val="center"/>
    </w:pPr>
    <w:rPr>
      <w:szCs w:val="30"/>
      <w:lang w:val="zh-CN"/>
    </w:rPr>
  </w:style>
  <w:style w:type="paragraph" w:customStyle="1" w:styleId="af7">
    <w:name w:val="图标"/>
    <w:basedOn w:val="a"/>
    <w:next w:val="a"/>
    <w:link w:val="af8"/>
    <w:qFormat/>
    <w:rsid w:val="00D54767"/>
    <w:pPr>
      <w:spacing w:line="200" w:lineRule="exact"/>
      <w:ind w:firstLineChars="0" w:firstLine="0"/>
      <w:jc w:val="center"/>
    </w:pPr>
    <w:rPr>
      <w:rFonts w:eastAsia="仿宋"/>
      <w:b/>
      <w:noProof/>
      <w:sz w:val="18"/>
      <w:lang w:val="en-US"/>
    </w:rPr>
  </w:style>
  <w:style w:type="character" w:customStyle="1" w:styleId="TOC0">
    <w:name w:val="TOC 标题 字符"/>
    <w:link w:val="TOC"/>
    <w:uiPriority w:val="39"/>
    <w:rsid w:val="00F56089"/>
    <w:rPr>
      <w:rFonts w:ascii="等线 Light" w:eastAsia="等线 Light" w:hAnsi="等线 Light"/>
      <w:color w:val="2F5496"/>
      <w:sz w:val="24"/>
      <w:szCs w:val="32"/>
      <w:lang w:val="zh-CN"/>
    </w:rPr>
  </w:style>
  <w:style w:type="character" w:customStyle="1" w:styleId="af6">
    <w:name w:val="目录 字符"/>
    <w:link w:val="af5"/>
    <w:rsid w:val="00F56089"/>
    <w:rPr>
      <w:rFonts w:ascii="等线 Light" w:eastAsia="等线 Light" w:hAnsi="等线 Light"/>
      <w:color w:val="2F5496"/>
      <w:sz w:val="30"/>
      <w:szCs w:val="30"/>
      <w:lang w:val="zh-CN"/>
    </w:rPr>
  </w:style>
  <w:style w:type="character" w:styleId="af9">
    <w:name w:val="Strong"/>
    <w:uiPriority w:val="22"/>
    <w:rsid w:val="00865539"/>
    <w:rPr>
      <w:b/>
      <w:bCs/>
    </w:rPr>
  </w:style>
  <w:style w:type="character" w:customStyle="1" w:styleId="af8">
    <w:name w:val="图标 字符"/>
    <w:link w:val="af7"/>
    <w:rsid w:val="00D54767"/>
    <w:rPr>
      <w:rFonts w:ascii="宋体" w:eastAsia="仿宋"/>
      <w:b/>
      <w:noProof/>
      <w:kern w:val="2"/>
      <w:sz w:val="18"/>
      <w:szCs w:val="22"/>
    </w:rPr>
  </w:style>
  <w:style w:type="paragraph" w:customStyle="1" w:styleId="11">
    <w:name w:val="备注1"/>
    <w:basedOn w:val="a"/>
    <w:next w:val="a"/>
    <w:link w:val="12"/>
    <w:qFormat/>
    <w:rsid w:val="00E673A1"/>
    <w:pPr>
      <w:ind w:firstLineChars="0" w:firstLine="0"/>
    </w:pPr>
    <w:rPr>
      <w:color w:val="0066FF"/>
      <w:sz w:val="18"/>
    </w:rPr>
  </w:style>
  <w:style w:type="character" w:customStyle="1" w:styleId="12">
    <w:name w:val="备注1 字符"/>
    <w:link w:val="11"/>
    <w:rsid w:val="00E673A1"/>
    <w:rPr>
      <w:rFonts w:ascii="宋体"/>
      <w:color w:val="0066FF"/>
      <w:kern w:val="2"/>
      <w:sz w:val="18"/>
      <w:szCs w:val="22"/>
      <w:lang w:val="zh-CN"/>
    </w:rPr>
  </w:style>
  <w:style w:type="paragraph" w:styleId="afa">
    <w:name w:val="No Spacing"/>
    <w:link w:val="afb"/>
    <w:uiPriority w:val="1"/>
    <w:qFormat/>
    <w:rsid w:val="00175E9C"/>
    <w:rPr>
      <w:rFonts w:asciiTheme="minorHAnsi" w:eastAsiaTheme="minorEastAsia" w:hAnsiTheme="minorHAnsi" w:cstheme="minorBidi"/>
      <w:sz w:val="22"/>
      <w:szCs w:val="22"/>
    </w:rPr>
  </w:style>
  <w:style w:type="character" w:customStyle="1" w:styleId="afb">
    <w:name w:val="无间隔 字符"/>
    <w:basedOn w:val="a0"/>
    <w:link w:val="afa"/>
    <w:uiPriority w:val="1"/>
    <w:rsid w:val="00175E9C"/>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5252108">
      <w:bodyDiv w:val="1"/>
      <w:marLeft w:val="0"/>
      <w:marRight w:val="0"/>
      <w:marTop w:val="0"/>
      <w:marBottom w:val="0"/>
      <w:divBdr>
        <w:top w:val="none" w:sz="0" w:space="0" w:color="auto"/>
        <w:left w:val="none" w:sz="0" w:space="0" w:color="auto"/>
        <w:bottom w:val="none" w:sz="0" w:space="0" w:color="auto"/>
        <w:right w:val="none" w:sz="0" w:space="0" w:color="auto"/>
      </w:divBdr>
      <w:divsChild>
        <w:div w:id="1409618657">
          <w:marLeft w:val="0"/>
          <w:marRight w:val="0"/>
          <w:marTop w:val="0"/>
          <w:marBottom w:val="0"/>
          <w:divBdr>
            <w:top w:val="none" w:sz="0" w:space="0" w:color="auto"/>
            <w:left w:val="none" w:sz="0" w:space="0" w:color="auto"/>
            <w:bottom w:val="none" w:sz="0" w:space="0" w:color="auto"/>
            <w:right w:val="none" w:sz="0" w:space="0" w:color="auto"/>
          </w:divBdr>
        </w:div>
      </w:divsChild>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8.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6.png"/><Relationship Id="rId89" Type="http://schemas.openxmlformats.org/officeDocument/2006/relationships/image" Target="media/image71.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png"/><Relationship Id="rId107" Type="http://schemas.openxmlformats.org/officeDocument/2006/relationships/image" Target="media/image86.png"/><Relationship Id="rId11" Type="http://schemas.openxmlformats.org/officeDocument/2006/relationships/footer" Target="footer1.xml"/><Relationship Id="rId24" Type="http://schemas.openxmlformats.org/officeDocument/2006/relationships/header" Target="header5.xm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image" Target="media/image83.png"/><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4.png"/><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image" Target="media/image77.png"/><Relationship Id="rId19" Type="http://schemas.openxmlformats.org/officeDocument/2006/relationships/image" Target="media/image6.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hyperlink" Target="http://www.jinshisoft.net/html/442e067e05df408caa19c297becadd71" TargetMode="External"/><Relationship Id="rId77" Type="http://schemas.openxmlformats.org/officeDocument/2006/relationships/image" Target="media/image59.png"/><Relationship Id="rId100" Type="http://schemas.openxmlformats.org/officeDocument/2006/relationships/hyperlink" Target="http://www.jinshisoft.com/" TargetMode="External"/><Relationship Id="rId105" Type="http://schemas.openxmlformats.org/officeDocument/2006/relationships/image" Target="media/image85.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png"/><Relationship Id="rId98" Type="http://schemas.openxmlformats.org/officeDocument/2006/relationships/image" Target="media/image80.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footer" Target="footer4.xm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hyperlink" Target="http://www.jinshisoft.net/html/414" TargetMode="External"/><Relationship Id="rId108" Type="http://schemas.openxmlformats.org/officeDocument/2006/relationships/hyperlink" Target="http://www.jinshisoft.net/html/416" TargetMode="External"/><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eader" Target="header4.xml"/><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hyperlink" Target="http://www.jinshisoft.net/html/417" TargetMode="External"/><Relationship Id="rId10" Type="http://schemas.openxmlformats.org/officeDocument/2006/relationships/header" Target="header2.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2.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png"/><Relationship Id="rId39" Type="http://schemas.openxmlformats.org/officeDocument/2006/relationships/image" Target="media/image22.png"/><Relationship Id="rId109" Type="http://schemas.openxmlformats.org/officeDocument/2006/relationships/image" Target="media/image87.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4.png"/><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山东东营</CompanyAddress>
  <CompanyPhone>0546-8072098</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81CE76A-14A5-4CC5-8DC0-86ED32EF3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895</TotalTime>
  <Pages>44</Pages>
  <Words>2328</Words>
  <Characters>13274</Characters>
  <Application>Microsoft Office Word</Application>
  <DocSecurity>0</DocSecurity>
  <Lines>110</Lines>
  <Paragraphs>31</Paragraphs>
  <ScaleCrop>false</ScaleCrop>
  <Company>东营金石</Company>
  <LinksUpToDate>false</LinksUpToDate>
  <CharactersWithSpaces>15571</CharactersWithSpaces>
  <SharedDoc>false</SharedDoc>
  <HLinks>
    <vt:vector size="480" baseType="variant">
      <vt:variant>
        <vt:i4>2883641</vt:i4>
      </vt:variant>
      <vt:variant>
        <vt:i4>465</vt:i4>
      </vt:variant>
      <vt:variant>
        <vt:i4>0</vt:i4>
      </vt:variant>
      <vt:variant>
        <vt:i4>5</vt:i4>
      </vt:variant>
      <vt:variant>
        <vt:lpwstr>http://www.jinshisoft.net/html/416</vt:lpwstr>
      </vt:variant>
      <vt:variant>
        <vt:lpwstr/>
      </vt:variant>
      <vt:variant>
        <vt:i4>2949177</vt:i4>
      </vt:variant>
      <vt:variant>
        <vt:i4>462</vt:i4>
      </vt:variant>
      <vt:variant>
        <vt:i4>0</vt:i4>
      </vt:variant>
      <vt:variant>
        <vt:i4>5</vt:i4>
      </vt:variant>
      <vt:variant>
        <vt:lpwstr>http://www.jinshisoft.net/html/417</vt:lpwstr>
      </vt:variant>
      <vt:variant>
        <vt:lpwstr/>
      </vt:variant>
      <vt:variant>
        <vt:i4>3014713</vt:i4>
      </vt:variant>
      <vt:variant>
        <vt:i4>459</vt:i4>
      </vt:variant>
      <vt:variant>
        <vt:i4>0</vt:i4>
      </vt:variant>
      <vt:variant>
        <vt:i4>5</vt:i4>
      </vt:variant>
      <vt:variant>
        <vt:lpwstr>http://www.jinshisoft.net/html/414</vt:lpwstr>
      </vt:variant>
      <vt:variant>
        <vt:lpwstr/>
      </vt:variant>
      <vt:variant>
        <vt:i4>3932214</vt:i4>
      </vt:variant>
      <vt:variant>
        <vt:i4>456</vt:i4>
      </vt:variant>
      <vt:variant>
        <vt:i4>0</vt:i4>
      </vt:variant>
      <vt:variant>
        <vt:i4>5</vt:i4>
      </vt:variant>
      <vt:variant>
        <vt:lpwstr>http://www.jinshisoft.com/</vt:lpwstr>
      </vt:variant>
      <vt:variant>
        <vt:lpwstr/>
      </vt:variant>
      <vt:variant>
        <vt:i4>3080247</vt:i4>
      </vt:variant>
      <vt:variant>
        <vt:i4>453</vt:i4>
      </vt:variant>
      <vt:variant>
        <vt:i4>0</vt:i4>
      </vt:variant>
      <vt:variant>
        <vt:i4>5</vt:i4>
      </vt:variant>
      <vt:variant>
        <vt:lpwstr>http://www.jinshisoft.net/html/442e067e05df408caa19c297becadd71</vt:lpwstr>
      </vt:variant>
      <vt:variant>
        <vt:lpwstr/>
      </vt:variant>
      <vt:variant>
        <vt:i4>2359306</vt:i4>
      </vt:variant>
      <vt:variant>
        <vt:i4>446</vt:i4>
      </vt:variant>
      <vt:variant>
        <vt:i4>0</vt:i4>
      </vt:variant>
      <vt:variant>
        <vt:i4>5</vt:i4>
      </vt:variant>
      <vt:variant>
        <vt:lpwstr/>
      </vt:variant>
      <vt:variant>
        <vt:lpwstr>_Toc5194668</vt:lpwstr>
      </vt:variant>
      <vt:variant>
        <vt:i4>2359306</vt:i4>
      </vt:variant>
      <vt:variant>
        <vt:i4>440</vt:i4>
      </vt:variant>
      <vt:variant>
        <vt:i4>0</vt:i4>
      </vt:variant>
      <vt:variant>
        <vt:i4>5</vt:i4>
      </vt:variant>
      <vt:variant>
        <vt:lpwstr/>
      </vt:variant>
      <vt:variant>
        <vt:lpwstr>_Toc5194667</vt:lpwstr>
      </vt:variant>
      <vt:variant>
        <vt:i4>2359306</vt:i4>
      </vt:variant>
      <vt:variant>
        <vt:i4>434</vt:i4>
      </vt:variant>
      <vt:variant>
        <vt:i4>0</vt:i4>
      </vt:variant>
      <vt:variant>
        <vt:i4>5</vt:i4>
      </vt:variant>
      <vt:variant>
        <vt:lpwstr/>
      </vt:variant>
      <vt:variant>
        <vt:lpwstr>_Toc5194666</vt:lpwstr>
      </vt:variant>
      <vt:variant>
        <vt:i4>2359306</vt:i4>
      </vt:variant>
      <vt:variant>
        <vt:i4>428</vt:i4>
      </vt:variant>
      <vt:variant>
        <vt:i4>0</vt:i4>
      </vt:variant>
      <vt:variant>
        <vt:i4>5</vt:i4>
      </vt:variant>
      <vt:variant>
        <vt:lpwstr/>
      </vt:variant>
      <vt:variant>
        <vt:lpwstr>_Toc5194665</vt:lpwstr>
      </vt:variant>
      <vt:variant>
        <vt:i4>2359306</vt:i4>
      </vt:variant>
      <vt:variant>
        <vt:i4>422</vt:i4>
      </vt:variant>
      <vt:variant>
        <vt:i4>0</vt:i4>
      </vt:variant>
      <vt:variant>
        <vt:i4>5</vt:i4>
      </vt:variant>
      <vt:variant>
        <vt:lpwstr/>
      </vt:variant>
      <vt:variant>
        <vt:lpwstr>_Toc5194664</vt:lpwstr>
      </vt:variant>
      <vt:variant>
        <vt:i4>2359306</vt:i4>
      </vt:variant>
      <vt:variant>
        <vt:i4>416</vt:i4>
      </vt:variant>
      <vt:variant>
        <vt:i4>0</vt:i4>
      </vt:variant>
      <vt:variant>
        <vt:i4>5</vt:i4>
      </vt:variant>
      <vt:variant>
        <vt:lpwstr/>
      </vt:variant>
      <vt:variant>
        <vt:lpwstr>_Toc5194663</vt:lpwstr>
      </vt:variant>
      <vt:variant>
        <vt:i4>2359306</vt:i4>
      </vt:variant>
      <vt:variant>
        <vt:i4>410</vt:i4>
      </vt:variant>
      <vt:variant>
        <vt:i4>0</vt:i4>
      </vt:variant>
      <vt:variant>
        <vt:i4>5</vt:i4>
      </vt:variant>
      <vt:variant>
        <vt:lpwstr/>
      </vt:variant>
      <vt:variant>
        <vt:lpwstr>_Toc5194662</vt:lpwstr>
      </vt:variant>
      <vt:variant>
        <vt:i4>2359306</vt:i4>
      </vt:variant>
      <vt:variant>
        <vt:i4>404</vt:i4>
      </vt:variant>
      <vt:variant>
        <vt:i4>0</vt:i4>
      </vt:variant>
      <vt:variant>
        <vt:i4>5</vt:i4>
      </vt:variant>
      <vt:variant>
        <vt:lpwstr/>
      </vt:variant>
      <vt:variant>
        <vt:lpwstr>_Toc5194661</vt:lpwstr>
      </vt:variant>
      <vt:variant>
        <vt:i4>2359306</vt:i4>
      </vt:variant>
      <vt:variant>
        <vt:i4>398</vt:i4>
      </vt:variant>
      <vt:variant>
        <vt:i4>0</vt:i4>
      </vt:variant>
      <vt:variant>
        <vt:i4>5</vt:i4>
      </vt:variant>
      <vt:variant>
        <vt:lpwstr/>
      </vt:variant>
      <vt:variant>
        <vt:lpwstr>_Toc5194660</vt:lpwstr>
      </vt:variant>
      <vt:variant>
        <vt:i4>2555914</vt:i4>
      </vt:variant>
      <vt:variant>
        <vt:i4>392</vt:i4>
      </vt:variant>
      <vt:variant>
        <vt:i4>0</vt:i4>
      </vt:variant>
      <vt:variant>
        <vt:i4>5</vt:i4>
      </vt:variant>
      <vt:variant>
        <vt:lpwstr/>
      </vt:variant>
      <vt:variant>
        <vt:lpwstr>_Toc5194659</vt:lpwstr>
      </vt:variant>
      <vt:variant>
        <vt:i4>2555914</vt:i4>
      </vt:variant>
      <vt:variant>
        <vt:i4>386</vt:i4>
      </vt:variant>
      <vt:variant>
        <vt:i4>0</vt:i4>
      </vt:variant>
      <vt:variant>
        <vt:i4>5</vt:i4>
      </vt:variant>
      <vt:variant>
        <vt:lpwstr/>
      </vt:variant>
      <vt:variant>
        <vt:lpwstr>_Toc5194658</vt:lpwstr>
      </vt:variant>
      <vt:variant>
        <vt:i4>2555914</vt:i4>
      </vt:variant>
      <vt:variant>
        <vt:i4>380</vt:i4>
      </vt:variant>
      <vt:variant>
        <vt:i4>0</vt:i4>
      </vt:variant>
      <vt:variant>
        <vt:i4>5</vt:i4>
      </vt:variant>
      <vt:variant>
        <vt:lpwstr/>
      </vt:variant>
      <vt:variant>
        <vt:lpwstr>_Toc5194657</vt:lpwstr>
      </vt:variant>
      <vt:variant>
        <vt:i4>2555914</vt:i4>
      </vt:variant>
      <vt:variant>
        <vt:i4>374</vt:i4>
      </vt:variant>
      <vt:variant>
        <vt:i4>0</vt:i4>
      </vt:variant>
      <vt:variant>
        <vt:i4>5</vt:i4>
      </vt:variant>
      <vt:variant>
        <vt:lpwstr/>
      </vt:variant>
      <vt:variant>
        <vt:lpwstr>_Toc5194656</vt:lpwstr>
      </vt:variant>
      <vt:variant>
        <vt:i4>2555914</vt:i4>
      </vt:variant>
      <vt:variant>
        <vt:i4>368</vt:i4>
      </vt:variant>
      <vt:variant>
        <vt:i4>0</vt:i4>
      </vt:variant>
      <vt:variant>
        <vt:i4>5</vt:i4>
      </vt:variant>
      <vt:variant>
        <vt:lpwstr/>
      </vt:variant>
      <vt:variant>
        <vt:lpwstr>_Toc5194655</vt:lpwstr>
      </vt:variant>
      <vt:variant>
        <vt:i4>2555914</vt:i4>
      </vt:variant>
      <vt:variant>
        <vt:i4>362</vt:i4>
      </vt:variant>
      <vt:variant>
        <vt:i4>0</vt:i4>
      </vt:variant>
      <vt:variant>
        <vt:i4>5</vt:i4>
      </vt:variant>
      <vt:variant>
        <vt:lpwstr/>
      </vt:variant>
      <vt:variant>
        <vt:lpwstr>_Toc5194654</vt:lpwstr>
      </vt:variant>
      <vt:variant>
        <vt:i4>2555914</vt:i4>
      </vt:variant>
      <vt:variant>
        <vt:i4>356</vt:i4>
      </vt:variant>
      <vt:variant>
        <vt:i4>0</vt:i4>
      </vt:variant>
      <vt:variant>
        <vt:i4>5</vt:i4>
      </vt:variant>
      <vt:variant>
        <vt:lpwstr/>
      </vt:variant>
      <vt:variant>
        <vt:lpwstr>_Toc5194653</vt:lpwstr>
      </vt:variant>
      <vt:variant>
        <vt:i4>2555914</vt:i4>
      </vt:variant>
      <vt:variant>
        <vt:i4>350</vt:i4>
      </vt:variant>
      <vt:variant>
        <vt:i4>0</vt:i4>
      </vt:variant>
      <vt:variant>
        <vt:i4>5</vt:i4>
      </vt:variant>
      <vt:variant>
        <vt:lpwstr/>
      </vt:variant>
      <vt:variant>
        <vt:lpwstr>_Toc5194652</vt:lpwstr>
      </vt:variant>
      <vt:variant>
        <vt:i4>2555914</vt:i4>
      </vt:variant>
      <vt:variant>
        <vt:i4>344</vt:i4>
      </vt:variant>
      <vt:variant>
        <vt:i4>0</vt:i4>
      </vt:variant>
      <vt:variant>
        <vt:i4>5</vt:i4>
      </vt:variant>
      <vt:variant>
        <vt:lpwstr/>
      </vt:variant>
      <vt:variant>
        <vt:lpwstr>_Toc5194651</vt:lpwstr>
      </vt:variant>
      <vt:variant>
        <vt:i4>2555914</vt:i4>
      </vt:variant>
      <vt:variant>
        <vt:i4>338</vt:i4>
      </vt:variant>
      <vt:variant>
        <vt:i4>0</vt:i4>
      </vt:variant>
      <vt:variant>
        <vt:i4>5</vt:i4>
      </vt:variant>
      <vt:variant>
        <vt:lpwstr/>
      </vt:variant>
      <vt:variant>
        <vt:lpwstr>_Toc5194650</vt:lpwstr>
      </vt:variant>
      <vt:variant>
        <vt:i4>2490378</vt:i4>
      </vt:variant>
      <vt:variant>
        <vt:i4>332</vt:i4>
      </vt:variant>
      <vt:variant>
        <vt:i4>0</vt:i4>
      </vt:variant>
      <vt:variant>
        <vt:i4>5</vt:i4>
      </vt:variant>
      <vt:variant>
        <vt:lpwstr/>
      </vt:variant>
      <vt:variant>
        <vt:lpwstr>_Toc5194649</vt:lpwstr>
      </vt:variant>
      <vt:variant>
        <vt:i4>2490378</vt:i4>
      </vt:variant>
      <vt:variant>
        <vt:i4>326</vt:i4>
      </vt:variant>
      <vt:variant>
        <vt:i4>0</vt:i4>
      </vt:variant>
      <vt:variant>
        <vt:i4>5</vt:i4>
      </vt:variant>
      <vt:variant>
        <vt:lpwstr/>
      </vt:variant>
      <vt:variant>
        <vt:lpwstr>_Toc5194648</vt:lpwstr>
      </vt:variant>
      <vt:variant>
        <vt:i4>2490378</vt:i4>
      </vt:variant>
      <vt:variant>
        <vt:i4>320</vt:i4>
      </vt:variant>
      <vt:variant>
        <vt:i4>0</vt:i4>
      </vt:variant>
      <vt:variant>
        <vt:i4>5</vt:i4>
      </vt:variant>
      <vt:variant>
        <vt:lpwstr/>
      </vt:variant>
      <vt:variant>
        <vt:lpwstr>_Toc5194647</vt:lpwstr>
      </vt:variant>
      <vt:variant>
        <vt:i4>2490378</vt:i4>
      </vt:variant>
      <vt:variant>
        <vt:i4>314</vt:i4>
      </vt:variant>
      <vt:variant>
        <vt:i4>0</vt:i4>
      </vt:variant>
      <vt:variant>
        <vt:i4>5</vt:i4>
      </vt:variant>
      <vt:variant>
        <vt:lpwstr/>
      </vt:variant>
      <vt:variant>
        <vt:lpwstr>_Toc5194646</vt:lpwstr>
      </vt:variant>
      <vt:variant>
        <vt:i4>2490378</vt:i4>
      </vt:variant>
      <vt:variant>
        <vt:i4>308</vt:i4>
      </vt:variant>
      <vt:variant>
        <vt:i4>0</vt:i4>
      </vt:variant>
      <vt:variant>
        <vt:i4>5</vt:i4>
      </vt:variant>
      <vt:variant>
        <vt:lpwstr/>
      </vt:variant>
      <vt:variant>
        <vt:lpwstr>_Toc5194645</vt:lpwstr>
      </vt:variant>
      <vt:variant>
        <vt:i4>2490378</vt:i4>
      </vt:variant>
      <vt:variant>
        <vt:i4>302</vt:i4>
      </vt:variant>
      <vt:variant>
        <vt:i4>0</vt:i4>
      </vt:variant>
      <vt:variant>
        <vt:i4>5</vt:i4>
      </vt:variant>
      <vt:variant>
        <vt:lpwstr/>
      </vt:variant>
      <vt:variant>
        <vt:lpwstr>_Toc5194644</vt:lpwstr>
      </vt:variant>
      <vt:variant>
        <vt:i4>2490378</vt:i4>
      </vt:variant>
      <vt:variant>
        <vt:i4>296</vt:i4>
      </vt:variant>
      <vt:variant>
        <vt:i4>0</vt:i4>
      </vt:variant>
      <vt:variant>
        <vt:i4>5</vt:i4>
      </vt:variant>
      <vt:variant>
        <vt:lpwstr/>
      </vt:variant>
      <vt:variant>
        <vt:lpwstr>_Toc5194643</vt:lpwstr>
      </vt:variant>
      <vt:variant>
        <vt:i4>2490378</vt:i4>
      </vt:variant>
      <vt:variant>
        <vt:i4>290</vt:i4>
      </vt:variant>
      <vt:variant>
        <vt:i4>0</vt:i4>
      </vt:variant>
      <vt:variant>
        <vt:i4>5</vt:i4>
      </vt:variant>
      <vt:variant>
        <vt:lpwstr/>
      </vt:variant>
      <vt:variant>
        <vt:lpwstr>_Toc5194642</vt:lpwstr>
      </vt:variant>
      <vt:variant>
        <vt:i4>2490378</vt:i4>
      </vt:variant>
      <vt:variant>
        <vt:i4>284</vt:i4>
      </vt:variant>
      <vt:variant>
        <vt:i4>0</vt:i4>
      </vt:variant>
      <vt:variant>
        <vt:i4>5</vt:i4>
      </vt:variant>
      <vt:variant>
        <vt:lpwstr/>
      </vt:variant>
      <vt:variant>
        <vt:lpwstr>_Toc5194641</vt:lpwstr>
      </vt:variant>
      <vt:variant>
        <vt:i4>2490378</vt:i4>
      </vt:variant>
      <vt:variant>
        <vt:i4>278</vt:i4>
      </vt:variant>
      <vt:variant>
        <vt:i4>0</vt:i4>
      </vt:variant>
      <vt:variant>
        <vt:i4>5</vt:i4>
      </vt:variant>
      <vt:variant>
        <vt:lpwstr/>
      </vt:variant>
      <vt:variant>
        <vt:lpwstr>_Toc5194640</vt:lpwstr>
      </vt:variant>
      <vt:variant>
        <vt:i4>2162698</vt:i4>
      </vt:variant>
      <vt:variant>
        <vt:i4>272</vt:i4>
      </vt:variant>
      <vt:variant>
        <vt:i4>0</vt:i4>
      </vt:variant>
      <vt:variant>
        <vt:i4>5</vt:i4>
      </vt:variant>
      <vt:variant>
        <vt:lpwstr/>
      </vt:variant>
      <vt:variant>
        <vt:lpwstr>_Toc5194639</vt:lpwstr>
      </vt:variant>
      <vt:variant>
        <vt:i4>2162698</vt:i4>
      </vt:variant>
      <vt:variant>
        <vt:i4>266</vt:i4>
      </vt:variant>
      <vt:variant>
        <vt:i4>0</vt:i4>
      </vt:variant>
      <vt:variant>
        <vt:i4>5</vt:i4>
      </vt:variant>
      <vt:variant>
        <vt:lpwstr/>
      </vt:variant>
      <vt:variant>
        <vt:lpwstr>_Toc5194638</vt:lpwstr>
      </vt:variant>
      <vt:variant>
        <vt:i4>2162698</vt:i4>
      </vt:variant>
      <vt:variant>
        <vt:i4>260</vt:i4>
      </vt:variant>
      <vt:variant>
        <vt:i4>0</vt:i4>
      </vt:variant>
      <vt:variant>
        <vt:i4>5</vt:i4>
      </vt:variant>
      <vt:variant>
        <vt:lpwstr/>
      </vt:variant>
      <vt:variant>
        <vt:lpwstr>_Toc5194637</vt:lpwstr>
      </vt:variant>
      <vt:variant>
        <vt:i4>2162698</vt:i4>
      </vt:variant>
      <vt:variant>
        <vt:i4>254</vt:i4>
      </vt:variant>
      <vt:variant>
        <vt:i4>0</vt:i4>
      </vt:variant>
      <vt:variant>
        <vt:i4>5</vt:i4>
      </vt:variant>
      <vt:variant>
        <vt:lpwstr/>
      </vt:variant>
      <vt:variant>
        <vt:lpwstr>_Toc5194636</vt:lpwstr>
      </vt:variant>
      <vt:variant>
        <vt:i4>2162698</vt:i4>
      </vt:variant>
      <vt:variant>
        <vt:i4>248</vt:i4>
      </vt:variant>
      <vt:variant>
        <vt:i4>0</vt:i4>
      </vt:variant>
      <vt:variant>
        <vt:i4>5</vt:i4>
      </vt:variant>
      <vt:variant>
        <vt:lpwstr/>
      </vt:variant>
      <vt:variant>
        <vt:lpwstr>_Toc5194635</vt:lpwstr>
      </vt:variant>
      <vt:variant>
        <vt:i4>2162698</vt:i4>
      </vt:variant>
      <vt:variant>
        <vt:i4>242</vt:i4>
      </vt:variant>
      <vt:variant>
        <vt:i4>0</vt:i4>
      </vt:variant>
      <vt:variant>
        <vt:i4>5</vt:i4>
      </vt:variant>
      <vt:variant>
        <vt:lpwstr/>
      </vt:variant>
      <vt:variant>
        <vt:lpwstr>_Toc5194634</vt:lpwstr>
      </vt:variant>
      <vt:variant>
        <vt:i4>2162698</vt:i4>
      </vt:variant>
      <vt:variant>
        <vt:i4>236</vt:i4>
      </vt:variant>
      <vt:variant>
        <vt:i4>0</vt:i4>
      </vt:variant>
      <vt:variant>
        <vt:i4>5</vt:i4>
      </vt:variant>
      <vt:variant>
        <vt:lpwstr/>
      </vt:variant>
      <vt:variant>
        <vt:lpwstr>_Toc5194633</vt:lpwstr>
      </vt:variant>
      <vt:variant>
        <vt:i4>2162698</vt:i4>
      </vt:variant>
      <vt:variant>
        <vt:i4>230</vt:i4>
      </vt:variant>
      <vt:variant>
        <vt:i4>0</vt:i4>
      </vt:variant>
      <vt:variant>
        <vt:i4>5</vt:i4>
      </vt:variant>
      <vt:variant>
        <vt:lpwstr/>
      </vt:variant>
      <vt:variant>
        <vt:lpwstr>_Toc5194632</vt:lpwstr>
      </vt:variant>
      <vt:variant>
        <vt:i4>2162698</vt:i4>
      </vt:variant>
      <vt:variant>
        <vt:i4>224</vt:i4>
      </vt:variant>
      <vt:variant>
        <vt:i4>0</vt:i4>
      </vt:variant>
      <vt:variant>
        <vt:i4>5</vt:i4>
      </vt:variant>
      <vt:variant>
        <vt:lpwstr/>
      </vt:variant>
      <vt:variant>
        <vt:lpwstr>_Toc5194631</vt:lpwstr>
      </vt:variant>
      <vt:variant>
        <vt:i4>2162698</vt:i4>
      </vt:variant>
      <vt:variant>
        <vt:i4>218</vt:i4>
      </vt:variant>
      <vt:variant>
        <vt:i4>0</vt:i4>
      </vt:variant>
      <vt:variant>
        <vt:i4>5</vt:i4>
      </vt:variant>
      <vt:variant>
        <vt:lpwstr/>
      </vt:variant>
      <vt:variant>
        <vt:lpwstr>_Toc5194630</vt:lpwstr>
      </vt:variant>
      <vt:variant>
        <vt:i4>2097162</vt:i4>
      </vt:variant>
      <vt:variant>
        <vt:i4>212</vt:i4>
      </vt:variant>
      <vt:variant>
        <vt:i4>0</vt:i4>
      </vt:variant>
      <vt:variant>
        <vt:i4>5</vt:i4>
      </vt:variant>
      <vt:variant>
        <vt:lpwstr/>
      </vt:variant>
      <vt:variant>
        <vt:lpwstr>_Toc5194629</vt:lpwstr>
      </vt:variant>
      <vt:variant>
        <vt:i4>2097162</vt:i4>
      </vt:variant>
      <vt:variant>
        <vt:i4>206</vt:i4>
      </vt:variant>
      <vt:variant>
        <vt:i4>0</vt:i4>
      </vt:variant>
      <vt:variant>
        <vt:i4>5</vt:i4>
      </vt:variant>
      <vt:variant>
        <vt:lpwstr/>
      </vt:variant>
      <vt:variant>
        <vt:lpwstr>_Toc5194628</vt:lpwstr>
      </vt:variant>
      <vt:variant>
        <vt:i4>2097162</vt:i4>
      </vt:variant>
      <vt:variant>
        <vt:i4>200</vt:i4>
      </vt:variant>
      <vt:variant>
        <vt:i4>0</vt:i4>
      </vt:variant>
      <vt:variant>
        <vt:i4>5</vt:i4>
      </vt:variant>
      <vt:variant>
        <vt:lpwstr/>
      </vt:variant>
      <vt:variant>
        <vt:lpwstr>_Toc5194627</vt:lpwstr>
      </vt:variant>
      <vt:variant>
        <vt:i4>2097162</vt:i4>
      </vt:variant>
      <vt:variant>
        <vt:i4>194</vt:i4>
      </vt:variant>
      <vt:variant>
        <vt:i4>0</vt:i4>
      </vt:variant>
      <vt:variant>
        <vt:i4>5</vt:i4>
      </vt:variant>
      <vt:variant>
        <vt:lpwstr/>
      </vt:variant>
      <vt:variant>
        <vt:lpwstr>_Toc5194626</vt:lpwstr>
      </vt:variant>
      <vt:variant>
        <vt:i4>2097162</vt:i4>
      </vt:variant>
      <vt:variant>
        <vt:i4>188</vt:i4>
      </vt:variant>
      <vt:variant>
        <vt:i4>0</vt:i4>
      </vt:variant>
      <vt:variant>
        <vt:i4>5</vt:i4>
      </vt:variant>
      <vt:variant>
        <vt:lpwstr/>
      </vt:variant>
      <vt:variant>
        <vt:lpwstr>_Toc5194625</vt:lpwstr>
      </vt:variant>
      <vt:variant>
        <vt:i4>2097162</vt:i4>
      </vt:variant>
      <vt:variant>
        <vt:i4>182</vt:i4>
      </vt:variant>
      <vt:variant>
        <vt:i4>0</vt:i4>
      </vt:variant>
      <vt:variant>
        <vt:i4>5</vt:i4>
      </vt:variant>
      <vt:variant>
        <vt:lpwstr/>
      </vt:variant>
      <vt:variant>
        <vt:lpwstr>_Toc5194624</vt:lpwstr>
      </vt:variant>
      <vt:variant>
        <vt:i4>2097162</vt:i4>
      </vt:variant>
      <vt:variant>
        <vt:i4>176</vt:i4>
      </vt:variant>
      <vt:variant>
        <vt:i4>0</vt:i4>
      </vt:variant>
      <vt:variant>
        <vt:i4>5</vt:i4>
      </vt:variant>
      <vt:variant>
        <vt:lpwstr/>
      </vt:variant>
      <vt:variant>
        <vt:lpwstr>_Toc5194623</vt:lpwstr>
      </vt:variant>
      <vt:variant>
        <vt:i4>2097162</vt:i4>
      </vt:variant>
      <vt:variant>
        <vt:i4>170</vt:i4>
      </vt:variant>
      <vt:variant>
        <vt:i4>0</vt:i4>
      </vt:variant>
      <vt:variant>
        <vt:i4>5</vt:i4>
      </vt:variant>
      <vt:variant>
        <vt:lpwstr/>
      </vt:variant>
      <vt:variant>
        <vt:lpwstr>_Toc5194622</vt:lpwstr>
      </vt:variant>
      <vt:variant>
        <vt:i4>2097162</vt:i4>
      </vt:variant>
      <vt:variant>
        <vt:i4>164</vt:i4>
      </vt:variant>
      <vt:variant>
        <vt:i4>0</vt:i4>
      </vt:variant>
      <vt:variant>
        <vt:i4>5</vt:i4>
      </vt:variant>
      <vt:variant>
        <vt:lpwstr/>
      </vt:variant>
      <vt:variant>
        <vt:lpwstr>_Toc5194621</vt:lpwstr>
      </vt:variant>
      <vt:variant>
        <vt:i4>2097162</vt:i4>
      </vt:variant>
      <vt:variant>
        <vt:i4>158</vt:i4>
      </vt:variant>
      <vt:variant>
        <vt:i4>0</vt:i4>
      </vt:variant>
      <vt:variant>
        <vt:i4>5</vt:i4>
      </vt:variant>
      <vt:variant>
        <vt:lpwstr/>
      </vt:variant>
      <vt:variant>
        <vt:lpwstr>_Toc5194620</vt:lpwstr>
      </vt:variant>
      <vt:variant>
        <vt:i4>2293770</vt:i4>
      </vt:variant>
      <vt:variant>
        <vt:i4>152</vt:i4>
      </vt:variant>
      <vt:variant>
        <vt:i4>0</vt:i4>
      </vt:variant>
      <vt:variant>
        <vt:i4>5</vt:i4>
      </vt:variant>
      <vt:variant>
        <vt:lpwstr/>
      </vt:variant>
      <vt:variant>
        <vt:lpwstr>_Toc5194619</vt:lpwstr>
      </vt:variant>
      <vt:variant>
        <vt:i4>2293770</vt:i4>
      </vt:variant>
      <vt:variant>
        <vt:i4>146</vt:i4>
      </vt:variant>
      <vt:variant>
        <vt:i4>0</vt:i4>
      </vt:variant>
      <vt:variant>
        <vt:i4>5</vt:i4>
      </vt:variant>
      <vt:variant>
        <vt:lpwstr/>
      </vt:variant>
      <vt:variant>
        <vt:lpwstr>_Toc5194618</vt:lpwstr>
      </vt:variant>
      <vt:variant>
        <vt:i4>2293770</vt:i4>
      </vt:variant>
      <vt:variant>
        <vt:i4>140</vt:i4>
      </vt:variant>
      <vt:variant>
        <vt:i4>0</vt:i4>
      </vt:variant>
      <vt:variant>
        <vt:i4>5</vt:i4>
      </vt:variant>
      <vt:variant>
        <vt:lpwstr/>
      </vt:variant>
      <vt:variant>
        <vt:lpwstr>_Toc5194617</vt:lpwstr>
      </vt:variant>
      <vt:variant>
        <vt:i4>2293770</vt:i4>
      </vt:variant>
      <vt:variant>
        <vt:i4>134</vt:i4>
      </vt:variant>
      <vt:variant>
        <vt:i4>0</vt:i4>
      </vt:variant>
      <vt:variant>
        <vt:i4>5</vt:i4>
      </vt:variant>
      <vt:variant>
        <vt:lpwstr/>
      </vt:variant>
      <vt:variant>
        <vt:lpwstr>_Toc5194616</vt:lpwstr>
      </vt:variant>
      <vt:variant>
        <vt:i4>2293770</vt:i4>
      </vt:variant>
      <vt:variant>
        <vt:i4>128</vt:i4>
      </vt:variant>
      <vt:variant>
        <vt:i4>0</vt:i4>
      </vt:variant>
      <vt:variant>
        <vt:i4>5</vt:i4>
      </vt:variant>
      <vt:variant>
        <vt:lpwstr/>
      </vt:variant>
      <vt:variant>
        <vt:lpwstr>_Toc5194615</vt:lpwstr>
      </vt:variant>
      <vt:variant>
        <vt:i4>2293770</vt:i4>
      </vt:variant>
      <vt:variant>
        <vt:i4>122</vt:i4>
      </vt:variant>
      <vt:variant>
        <vt:i4>0</vt:i4>
      </vt:variant>
      <vt:variant>
        <vt:i4>5</vt:i4>
      </vt:variant>
      <vt:variant>
        <vt:lpwstr/>
      </vt:variant>
      <vt:variant>
        <vt:lpwstr>_Toc5194614</vt:lpwstr>
      </vt:variant>
      <vt:variant>
        <vt:i4>2293770</vt:i4>
      </vt:variant>
      <vt:variant>
        <vt:i4>116</vt:i4>
      </vt:variant>
      <vt:variant>
        <vt:i4>0</vt:i4>
      </vt:variant>
      <vt:variant>
        <vt:i4>5</vt:i4>
      </vt:variant>
      <vt:variant>
        <vt:lpwstr/>
      </vt:variant>
      <vt:variant>
        <vt:lpwstr>_Toc5194613</vt:lpwstr>
      </vt:variant>
      <vt:variant>
        <vt:i4>2293770</vt:i4>
      </vt:variant>
      <vt:variant>
        <vt:i4>110</vt:i4>
      </vt:variant>
      <vt:variant>
        <vt:i4>0</vt:i4>
      </vt:variant>
      <vt:variant>
        <vt:i4>5</vt:i4>
      </vt:variant>
      <vt:variant>
        <vt:lpwstr/>
      </vt:variant>
      <vt:variant>
        <vt:lpwstr>_Toc5194612</vt:lpwstr>
      </vt:variant>
      <vt:variant>
        <vt:i4>2293770</vt:i4>
      </vt:variant>
      <vt:variant>
        <vt:i4>104</vt:i4>
      </vt:variant>
      <vt:variant>
        <vt:i4>0</vt:i4>
      </vt:variant>
      <vt:variant>
        <vt:i4>5</vt:i4>
      </vt:variant>
      <vt:variant>
        <vt:lpwstr/>
      </vt:variant>
      <vt:variant>
        <vt:lpwstr>_Toc5194611</vt:lpwstr>
      </vt:variant>
      <vt:variant>
        <vt:i4>2293770</vt:i4>
      </vt:variant>
      <vt:variant>
        <vt:i4>98</vt:i4>
      </vt:variant>
      <vt:variant>
        <vt:i4>0</vt:i4>
      </vt:variant>
      <vt:variant>
        <vt:i4>5</vt:i4>
      </vt:variant>
      <vt:variant>
        <vt:lpwstr/>
      </vt:variant>
      <vt:variant>
        <vt:lpwstr>_Toc5194610</vt:lpwstr>
      </vt:variant>
      <vt:variant>
        <vt:i4>2228234</vt:i4>
      </vt:variant>
      <vt:variant>
        <vt:i4>92</vt:i4>
      </vt:variant>
      <vt:variant>
        <vt:i4>0</vt:i4>
      </vt:variant>
      <vt:variant>
        <vt:i4>5</vt:i4>
      </vt:variant>
      <vt:variant>
        <vt:lpwstr/>
      </vt:variant>
      <vt:variant>
        <vt:lpwstr>_Toc5194609</vt:lpwstr>
      </vt:variant>
      <vt:variant>
        <vt:i4>2228234</vt:i4>
      </vt:variant>
      <vt:variant>
        <vt:i4>86</vt:i4>
      </vt:variant>
      <vt:variant>
        <vt:i4>0</vt:i4>
      </vt:variant>
      <vt:variant>
        <vt:i4>5</vt:i4>
      </vt:variant>
      <vt:variant>
        <vt:lpwstr/>
      </vt:variant>
      <vt:variant>
        <vt:lpwstr>_Toc5194608</vt:lpwstr>
      </vt:variant>
      <vt:variant>
        <vt:i4>2228234</vt:i4>
      </vt:variant>
      <vt:variant>
        <vt:i4>80</vt:i4>
      </vt:variant>
      <vt:variant>
        <vt:i4>0</vt:i4>
      </vt:variant>
      <vt:variant>
        <vt:i4>5</vt:i4>
      </vt:variant>
      <vt:variant>
        <vt:lpwstr/>
      </vt:variant>
      <vt:variant>
        <vt:lpwstr>_Toc5194607</vt:lpwstr>
      </vt:variant>
      <vt:variant>
        <vt:i4>2228234</vt:i4>
      </vt:variant>
      <vt:variant>
        <vt:i4>74</vt:i4>
      </vt:variant>
      <vt:variant>
        <vt:i4>0</vt:i4>
      </vt:variant>
      <vt:variant>
        <vt:i4>5</vt:i4>
      </vt:variant>
      <vt:variant>
        <vt:lpwstr/>
      </vt:variant>
      <vt:variant>
        <vt:lpwstr>_Toc5194606</vt:lpwstr>
      </vt:variant>
      <vt:variant>
        <vt:i4>2228234</vt:i4>
      </vt:variant>
      <vt:variant>
        <vt:i4>68</vt:i4>
      </vt:variant>
      <vt:variant>
        <vt:i4>0</vt:i4>
      </vt:variant>
      <vt:variant>
        <vt:i4>5</vt:i4>
      </vt:variant>
      <vt:variant>
        <vt:lpwstr/>
      </vt:variant>
      <vt:variant>
        <vt:lpwstr>_Toc5194605</vt:lpwstr>
      </vt:variant>
      <vt:variant>
        <vt:i4>2228234</vt:i4>
      </vt:variant>
      <vt:variant>
        <vt:i4>62</vt:i4>
      </vt:variant>
      <vt:variant>
        <vt:i4>0</vt:i4>
      </vt:variant>
      <vt:variant>
        <vt:i4>5</vt:i4>
      </vt:variant>
      <vt:variant>
        <vt:lpwstr/>
      </vt:variant>
      <vt:variant>
        <vt:lpwstr>_Toc5194604</vt:lpwstr>
      </vt:variant>
      <vt:variant>
        <vt:i4>2228234</vt:i4>
      </vt:variant>
      <vt:variant>
        <vt:i4>56</vt:i4>
      </vt:variant>
      <vt:variant>
        <vt:i4>0</vt:i4>
      </vt:variant>
      <vt:variant>
        <vt:i4>5</vt:i4>
      </vt:variant>
      <vt:variant>
        <vt:lpwstr/>
      </vt:variant>
      <vt:variant>
        <vt:lpwstr>_Toc5194603</vt:lpwstr>
      </vt:variant>
      <vt:variant>
        <vt:i4>2228234</vt:i4>
      </vt:variant>
      <vt:variant>
        <vt:i4>50</vt:i4>
      </vt:variant>
      <vt:variant>
        <vt:i4>0</vt:i4>
      </vt:variant>
      <vt:variant>
        <vt:i4>5</vt:i4>
      </vt:variant>
      <vt:variant>
        <vt:lpwstr/>
      </vt:variant>
      <vt:variant>
        <vt:lpwstr>_Toc5194602</vt:lpwstr>
      </vt:variant>
      <vt:variant>
        <vt:i4>2228234</vt:i4>
      </vt:variant>
      <vt:variant>
        <vt:i4>44</vt:i4>
      </vt:variant>
      <vt:variant>
        <vt:i4>0</vt:i4>
      </vt:variant>
      <vt:variant>
        <vt:i4>5</vt:i4>
      </vt:variant>
      <vt:variant>
        <vt:lpwstr/>
      </vt:variant>
      <vt:variant>
        <vt:lpwstr>_Toc5194601</vt:lpwstr>
      </vt:variant>
      <vt:variant>
        <vt:i4>2228234</vt:i4>
      </vt:variant>
      <vt:variant>
        <vt:i4>38</vt:i4>
      </vt:variant>
      <vt:variant>
        <vt:i4>0</vt:i4>
      </vt:variant>
      <vt:variant>
        <vt:i4>5</vt:i4>
      </vt:variant>
      <vt:variant>
        <vt:lpwstr/>
      </vt:variant>
      <vt:variant>
        <vt:lpwstr>_Toc5194600</vt:lpwstr>
      </vt:variant>
      <vt:variant>
        <vt:i4>2818057</vt:i4>
      </vt:variant>
      <vt:variant>
        <vt:i4>32</vt:i4>
      </vt:variant>
      <vt:variant>
        <vt:i4>0</vt:i4>
      </vt:variant>
      <vt:variant>
        <vt:i4>5</vt:i4>
      </vt:variant>
      <vt:variant>
        <vt:lpwstr/>
      </vt:variant>
      <vt:variant>
        <vt:lpwstr>_Toc5194599</vt:lpwstr>
      </vt:variant>
      <vt:variant>
        <vt:i4>2818057</vt:i4>
      </vt:variant>
      <vt:variant>
        <vt:i4>26</vt:i4>
      </vt:variant>
      <vt:variant>
        <vt:i4>0</vt:i4>
      </vt:variant>
      <vt:variant>
        <vt:i4>5</vt:i4>
      </vt:variant>
      <vt:variant>
        <vt:lpwstr/>
      </vt:variant>
      <vt:variant>
        <vt:lpwstr>_Toc5194598</vt:lpwstr>
      </vt:variant>
      <vt:variant>
        <vt:i4>2818057</vt:i4>
      </vt:variant>
      <vt:variant>
        <vt:i4>20</vt:i4>
      </vt:variant>
      <vt:variant>
        <vt:i4>0</vt:i4>
      </vt:variant>
      <vt:variant>
        <vt:i4>5</vt:i4>
      </vt:variant>
      <vt:variant>
        <vt:lpwstr/>
      </vt:variant>
      <vt:variant>
        <vt:lpwstr>_Toc5194597</vt:lpwstr>
      </vt:variant>
      <vt:variant>
        <vt:i4>2818057</vt:i4>
      </vt:variant>
      <vt:variant>
        <vt:i4>14</vt:i4>
      </vt:variant>
      <vt:variant>
        <vt:i4>0</vt:i4>
      </vt:variant>
      <vt:variant>
        <vt:i4>5</vt:i4>
      </vt:variant>
      <vt:variant>
        <vt:lpwstr/>
      </vt:variant>
      <vt:variant>
        <vt:lpwstr>_Toc5194596</vt:lpwstr>
      </vt:variant>
      <vt:variant>
        <vt:i4>2818057</vt:i4>
      </vt:variant>
      <vt:variant>
        <vt:i4>8</vt:i4>
      </vt:variant>
      <vt:variant>
        <vt:i4>0</vt:i4>
      </vt:variant>
      <vt:variant>
        <vt:i4>5</vt:i4>
      </vt:variant>
      <vt:variant>
        <vt:lpwstr/>
      </vt:variant>
      <vt:variant>
        <vt:lpwstr>_Toc5194595</vt:lpwstr>
      </vt:variant>
      <vt:variant>
        <vt:i4>2818057</vt:i4>
      </vt:variant>
      <vt:variant>
        <vt:i4>2</vt:i4>
      </vt:variant>
      <vt:variant>
        <vt:i4>0</vt:i4>
      </vt:variant>
      <vt:variant>
        <vt:i4>5</vt:i4>
      </vt:variant>
      <vt:variant>
        <vt:lpwstr/>
      </vt:variant>
      <vt:variant>
        <vt:lpwstr>_Toc5194594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金石软件使用流程</dc:title>
  <dc:subject/>
  <dc:creator>微软用户</dc:creator>
  <cp:keywords/>
  <cp:lastModifiedBy>蒋 川</cp:lastModifiedBy>
  <cp:revision>317</cp:revision>
  <cp:lastPrinted>2019-04-22T01:07:00Z</cp:lastPrinted>
  <dcterms:created xsi:type="dcterms:W3CDTF">2019-04-09T07:05:00Z</dcterms:created>
  <dcterms:modified xsi:type="dcterms:W3CDTF">2019-04-22T02:25:00Z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2052-11.1.0.8412</vt:lpwstr>
  </property>
</Properties>
</file>