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7EB3" w:rsidRDefault="00AD536F" w:rsidP="00AD536F">
      <w:pPr>
        <w:spacing w:line="360" w:lineRule="auto"/>
        <w:ind w:left="1260" w:firstLine="420"/>
        <w:rPr>
          <w:b/>
          <w:sz w:val="24"/>
          <w:szCs w:val="24"/>
        </w:rPr>
      </w:pPr>
      <w:r>
        <w:rPr>
          <w:rFonts w:hint="eastAsia"/>
          <w:b/>
          <w:sz w:val="24"/>
          <w:szCs w:val="24"/>
        </w:rPr>
        <w:t xml:space="preserve">   </w:t>
      </w:r>
      <w:r w:rsidR="00D4352A">
        <w:rPr>
          <w:rFonts w:hint="eastAsia"/>
          <w:b/>
          <w:sz w:val="24"/>
          <w:szCs w:val="24"/>
        </w:rPr>
        <w:t xml:space="preserve">     </w:t>
      </w:r>
    </w:p>
    <w:p w:rsidR="00ED7EB3" w:rsidRDefault="00ED7EB3" w:rsidP="00AD536F">
      <w:pPr>
        <w:spacing w:line="360" w:lineRule="auto"/>
        <w:ind w:left="1260" w:firstLine="420"/>
        <w:rPr>
          <w:b/>
          <w:sz w:val="24"/>
          <w:szCs w:val="24"/>
        </w:rPr>
      </w:pPr>
    </w:p>
    <w:p w:rsidR="00ED7EB3" w:rsidRDefault="00ED7EB3" w:rsidP="00ED7EB3">
      <w:pPr>
        <w:spacing w:line="360" w:lineRule="auto"/>
        <w:rPr>
          <w:b/>
          <w:sz w:val="44"/>
          <w:szCs w:val="44"/>
        </w:rPr>
      </w:pPr>
    </w:p>
    <w:p w:rsidR="008640B6" w:rsidRPr="00ED7EB3" w:rsidRDefault="00334E35" w:rsidP="00ED7EB3">
      <w:pPr>
        <w:spacing w:line="360" w:lineRule="auto"/>
        <w:ind w:left="1260" w:firstLine="420"/>
        <w:rPr>
          <w:b/>
          <w:sz w:val="44"/>
          <w:szCs w:val="44"/>
        </w:rPr>
      </w:pPr>
      <w:r w:rsidRPr="00ED7EB3">
        <w:rPr>
          <w:rFonts w:hint="eastAsia"/>
          <w:b/>
          <w:sz w:val="44"/>
          <w:szCs w:val="44"/>
        </w:rPr>
        <w:t>雨田</w:t>
      </w:r>
      <w:r w:rsidR="00AA5891">
        <w:rPr>
          <w:rFonts w:hint="eastAsia"/>
          <w:b/>
          <w:sz w:val="44"/>
          <w:szCs w:val="44"/>
        </w:rPr>
        <w:t>静态分析</w:t>
      </w:r>
      <w:r w:rsidR="00DA27E1" w:rsidRPr="00ED7EB3">
        <w:rPr>
          <w:rFonts w:hint="eastAsia"/>
          <w:b/>
          <w:sz w:val="44"/>
          <w:szCs w:val="44"/>
        </w:rPr>
        <w:t>系统</w:t>
      </w:r>
      <w:r w:rsidR="00EB3A67">
        <w:rPr>
          <w:rFonts w:hint="eastAsia"/>
          <w:b/>
          <w:sz w:val="44"/>
          <w:szCs w:val="44"/>
        </w:rPr>
        <w:t>V2.4</w:t>
      </w:r>
    </w:p>
    <w:p w:rsidR="00ED7EB3" w:rsidRDefault="00ED1DBA" w:rsidP="00AD536F">
      <w:pPr>
        <w:spacing w:line="360" w:lineRule="auto"/>
        <w:ind w:left="840" w:firstLine="420"/>
        <w:rPr>
          <w:b/>
          <w:sz w:val="44"/>
          <w:szCs w:val="44"/>
        </w:rPr>
      </w:pPr>
      <w:r w:rsidRPr="00ED7EB3">
        <w:rPr>
          <w:rFonts w:hint="eastAsia"/>
          <w:b/>
          <w:sz w:val="44"/>
          <w:szCs w:val="44"/>
        </w:rPr>
        <w:t xml:space="preserve">     </w:t>
      </w:r>
      <w:r w:rsidR="00AD536F" w:rsidRPr="00ED7EB3">
        <w:rPr>
          <w:rFonts w:hint="eastAsia"/>
          <w:b/>
          <w:sz w:val="44"/>
          <w:szCs w:val="44"/>
        </w:rPr>
        <w:t xml:space="preserve">     </w:t>
      </w:r>
      <w:r w:rsidR="00A46867" w:rsidRPr="00ED7EB3">
        <w:rPr>
          <w:rFonts w:hint="eastAsia"/>
          <w:b/>
          <w:sz w:val="44"/>
          <w:szCs w:val="44"/>
        </w:rPr>
        <w:t xml:space="preserve"> </w:t>
      </w:r>
    </w:p>
    <w:p w:rsidR="00FF7286" w:rsidRPr="00ED7EB3" w:rsidRDefault="00A46867" w:rsidP="00ED7EB3">
      <w:pPr>
        <w:spacing w:line="360" w:lineRule="auto"/>
        <w:ind w:left="2520" w:firstLine="420"/>
        <w:rPr>
          <w:b/>
          <w:sz w:val="44"/>
          <w:szCs w:val="44"/>
        </w:rPr>
      </w:pPr>
      <w:r w:rsidRPr="00ED7EB3">
        <w:rPr>
          <w:rFonts w:hint="eastAsia"/>
          <w:b/>
          <w:sz w:val="44"/>
          <w:szCs w:val="44"/>
        </w:rPr>
        <w:t>用户手册</w:t>
      </w: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ED7EB3" w:rsidP="00AD536F">
      <w:pPr>
        <w:spacing w:line="360" w:lineRule="auto"/>
        <w:ind w:left="840" w:firstLine="420"/>
        <w:rPr>
          <w:b/>
          <w:sz w:val="24"/>
          <w:szCs w:val="24"/>
        </w:rPr>
      </w:pPr>
    </w:p>
    <w:p w:rsidR="00ED7EB3" w:rsidRDefault="002C2D80" w:rsidP="002C2D80">
      <w:pPr>
        <w:spacing w:line="360" w:lineRule="auto"/>
        <w:ind w:left="1680" w:firstLine="420"/>
        <w:rPr>
          <w:b/>
          <w:sz w:val="24"/>
          <w:szCs w:val="24"/>
        </w:rPr>
      </w:pPr>
      <w:r>
        <w:rPr>
          <w:rFonts w:hint="eastAsia"/>
          <w:b/>
          <w:sz w:val="24"/>
          <w:szCs w:val="24"/>
        </w:rPr>
        <w:t>二</w:t>
      </w:r>
      <w:r>
        <w:rPr>
          <w:rFonts w:hint="eastAsia"/>
          <w:b/>
          <w:sz w:val="24"/>
          <w:szCs w:val="24"/>
        </w:rPr>
        <w:t xml:space="preserve">  </w:t>
      </w:r>
      <w:r>
        <w:rPr>
          <w:rFonts w:hint="eastAsia"/>
          <w:b/>
          <w:sz w:val="24"/>
          <w:szCs w:val="24"/>
        </w:rPr>
        <w:t>零</w:t>
      </w:r>
      <w:r>
        <w:rPr>
          <w:rFonts w:hint="eastAsia"/>
          <w:b/>
          <w:sz w:val="24"/>
          <w:szCs w:val="24"/>
        </w:rPr>
        <w:t xml:space="preserve">  </w:t>
      </w:r>
      <w:r>
        <w:rPr>
          <w:rFonts w:hint="eastAsia"/>
          <w:b/>
          <w:sz w:val="24"/>
          <w:szCs w:val="24"/>
        </w:rPr>
        <w:t>一</w:t>
      </w:r>
      <w:r>
        <w:rPr>
          <w:rFonts w:hint="eastAsia"/>
          <w:b/>
          <w:sz w:val="24"/>
          <w:szCs w:val="24"/>
        </w:rPr>
        <w:t xml:space="preserve">  </w:t>
      </w:r>
      <w:r w:rsidR="00FE536B">
        <w:rPr>
          <w:rFonts w:hint="eastAsia"/>
          <w:b/>
          <w:sz w:val="24"/>
          <w:szCs w:val="24"/>
        </w:rPr>
        <w:t>七</w:t>
      </w:r>
      <w:r>
        <w:rPr>
          <w:rFonts w:hint="eastAsia"/>
          <w:b/>
          <w:sz w:val="24"/>
          <w:szCs w:val="24"/>
        </w:rPr>
        <w:t xml:space="preserve">  </w:t>
      </w:r>
      <w:r>
        <w:rPr>
          <w:rFonts w:hint="eastAsia"/>
          <w:b/>
          <w:sz w:val="24"/>
          <w:szCs w:val="24"/>
        </w:rPr>
        <w:t>年</w:t>
      </w:r>
      <w:r>
        <w:rPr>
          <w:rFonts w:hint="eastAsia"/>
          <w:b/>
          <w:sz w:val="24"/>
          <w:szCs w:val="24"/>
        </w:rPr>
        <w:t xml:space="preserve">  </w:t>
      </w:r>
      <w:r w:rsidR="00872E6D">
        <w:rPr>
          <w:rFonts w:hint="eastAsia"/>
          <w:b/>
          <w:sz w:val="24"/>
          <w:szCs w:val="24"/>
        </w:rPr>
        <w:t>三</w:t>
      </w:r>
      <w:r>
        <w:rPr>
          <w:rFonts w:hint="eastAsia"/>
          <w:b/>
          <w:sz w:val="24"/>
          <w:szCs w:val="24"/>
        </w:rPr>
        <w:t xml:space="preserve">  </w:t>
      </w:r>
      <w:r>
        <w:rPr>
          <w:rFonts w:hint="eastAsia"/>
          <w:b/>
          <w:sz w:val="24"/>
          <w:szCs w:val="24"/>
        </w:rPr>
        <w:t>月</w:t>
      </w:r>
    </w:p>
    <w:p w:rsidR="00ED7EB3" w:rsidRDefault="00ED7EB3" w:rsidP="00AD536F">
      <w:pPr>
        <w:spacing w:line="360" w:lineRule="auto"/>
        <w:ind w:left="840" w:firstLine="420"/>
        <w:rPr>
          <w:b/>
          <w:sz w:val="24"/>
          <w:szCs w:val="24"/>
        </w:rPr>
      </w:pPr>
    </w:p>
    <w:p w:rsidR="00A27911" w:rsidRDefault="00A27911" w:rsidP="00AD536F">
      <w:pPr>
        <w:spacing w:line="360" w:lineRule="auto"/>
        <w:ind w:left="840" w:firstLine="420"/>
        <w:rPr>
          <w:b/>
          <w:sz w:val="24"/>
          <w:szCs w:val="24"/>
        </w:rPr>
      </w:pPr>
    </w:p>
    <w:p w:rsidR="007720F1" w:rsidRDefault="007720F1" w:rsidP="007720F1">
      <w:pPr>
        <w:spacing w:line="360" w:lineRule="auto"/>
        <w:ind w:left="840" w:firstLine="420"/>
        <w:rPr>
          <w:b/>
          <w:sz w:val="24"/>
          <w:szCs w:val="24"/>
        </w:rPr>
      </w:pPr>
    </w:p>
    <w:p w:rsidR="007720F1" w:rsidRPr="003E5814" w:rsidRDefault="007720F1" w:rsidP="007720F1">
      <w:pPr>
        <w:pStyle w:val="a3"/>
        <w:numPr>
          <w:ilvl w:val="0"/>
          <w:numId w:val="9"/>
        </w:numPr>
        <w:spacing w:line="360" w:lineRule="auto"/>
        <w:ind w:firstLineChars="0"/>
        <w:rPr>
          <w:rFonts w:asciiTheme="minorEastAsia" w:hAnsiTheme="minorEastAsia"/>
          <w:szCs w:val="21"/>
        </w:rPr>
      </w:pPr>
      <w:bookmarkStart w:id="0" w:name="_Ref441152115"/>
      <w:r w:rsidRPr="003E5814">
        <w:rPr>
          <w:rFonts w:asciiTheme="minorEastAsia" w:hAnsiTheme="minorEastAsia" w:hint="eastAsia"/>
          <w:szCs w:val="21"/>
        </w:rPr>
        <w:t>产品介绍</w:t>
      </w:r>
      <w:bookmarkEnd w:id="0"/>
    </w:p>
    <w:p w:rsidR="007720F1" w:rsidRPr="003E5814" w:rsidRDefault="007536E4" w:rsidP="007720F1">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简介</w:t>
      </w:r>
    </w:p>
    <w:p w:rsidR="007720F1" w:rsidRPr="0007544C" w:rsidRDefault="00A73F30" w:rsidP="007720F1">
      <w:pPr>
        <w:pStyle w:val="a3"/>
        <w:spacing w:line="360" w:lineRule="auto"/>
        <w:ind w:left="567" w:firstLineChars="0" w:firstLine="0"/>
        <w:rPr>
          <w:rFonts w:asciiTheme="minorEastAsia" w:hAnsiTheme="minorEastAsia" w:cs="Times New Roman"/>
          <w:szCs w:val="21"/>
        </w:rPr>
      </w:pPr>
      <w:r>
        <w:rPr>
          <w:rFonts w:hint="eastAsia"/>
          <w:szCs w:val="21"/>
        </w:rPr>
        <w:t>雨田静态分析系统是</w:t>
      </w:r>
      <w:r>
        <w:rPr>
          <w:rFonts w:hint="eastAsia"/>
        </w:rPr>
        <w:t>拥有独立知识产权的国产软件，能够对</w:t>
      </w:r>
      <w:r>
        <w:rPr>
          <w:rFonts w:hint="eastAsia"/>
        </w:rPr>
        <w:t>.c/.cpp</w:t>
      </w:r>
      <w:r w:rsidR="00EB3A67">
        <w:rPr>
          <w:rFonts w:hint="eastAsia"/>
        </w:rPr>
        <w:t>/java</w:t>
      </w:r>
      <w:r>
        <w:rPr>
          <w:rFonts w:hint="eastAsia"/>
        </w:rPr>
        <w:t>文件进行静态分析。</w:t>
      </w:r>
      <w:r w:rsidRPr="00F32BA4">
        <w:rPr>
          <w:rFonts w:hint="eastAsia"/>
        </w:rPr>
        <w:t>主</w:t>
      </w:r>
      <w:r>
        <w:rPr>
          <w:rFonts w:hint="eastAsia"/>
        </w:rPr>
        <w:t>要分析内容包括控制流分析、数据流分析、基本度量指标的计算、编码</w:t>
      </w:r>
      <w:r w:rsidRPr="00F32BA4">
        <w:rPr>
          <w:rFonts w:hint="eastAsia"/>
        </w:rPr>
        <w:t>规则的</w:t>
      </w:r>
      <w:r>
        <w:rPr>
          <w:rFonts w:hint="eastAsia"/>
        </w:rPr>
        <w:t>违反情况</w:t>
      </w:r>
      <w:r w:rsidRPr="00F32BA4">
        <w:rPr>
          <w:rFonts w:hint="eastAsia"/>
        </w:rPr>
        <w:t>检查等。</w:t>
      </w:r>
      <w:r>
        <w:rPr>
          <w:rFonts w:hint="eastAsia"/>
        </w:rPr>
        <w:t>在对文件进行详尽分析基础上，结合系统特有的质量模型，雨田静态分析系统对被分析的代码进行了综合质量评估，以直观的形式显示编码的质量水平。系统提供了内容丰富的静态分析结果和多角度的质量分析报告，为对编码进行有效评估提供重要的参考，也为解决代码中存在的问题提供明确的线索，进而促进软件质量得到有效地改善与提高。</w:t>
      </w:r>
    </w:p>
    <w:p w:rsidR="005B503B" w:rsidRPr="005B503B" w:rsidRDefault="007720F1" w:rsidP="005B503B">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cs="Times New Roman" w:hint="eastAsia"/>
          <w:szCs w:val="21"/>
        </w:rPr>
        <w:t>技术特点</w:t>
      </w:r>
    </w:p>
    <w:p w:rsidR="005B503B" w:rsidRDefault="005B503B" w:rsidP="005B503B">
      <w:pPr>
        <w:pStyle w:val="a3"/>
        <w:numPr>
          <w:ilvl w:val="0"/>
          <w:numId w:val="19"/>
        </w:numPr>
        <w:spacing w:line="360" w:lineRule="auto"/>
        <w:ind w:firstLineChars="0"/>
        <w:rPr>
          <w:rFonts w:asciiTheme="minorEastAsia" w:hAnsiTheme="minorEastAsia" w:cs="Times New Roman"/>
          <w:szCs w:val="21"/>
        </w:rPr>
      </w:pPr>
      <w:r w:rsidRPr="00B65A74">
        <w:rPr>
          <w:rFonts w:asciiTheme="minorEastAsia" w:hAnsiTheme="minorEastAsia" w:cs="Times New Roman" w:hint="eastAsia"/>
          <w:szCs w:val="21"/>
        </w:rPr>
        <w:t>指标丰富</w:t>
      </w:r>
    </w:p>
    <w:p w:rsidR="005B503B" w:rsidRDefault="005B503B" w:rsidP="005B503B">
      <w:pPr>
        <w:pStyle w:val="a3"/>
        <w:spacing w:line="360" w:lineRule="auto"/>
        <w:ind w:left="840" w:firstLineChars="0" w:firstLine="0"/>
        <w:rPr>
          <w:rFonts w:asciiTheme="minorEastAsia" w:hAnsiTheme="minorEastAsia" w:cs="Times New Roman"/>
          <w:szCs w:val="21"/>
        </w:rPr>
      </w:pPr>
      <w:r>
        <w:rPr>
          <w:rFonts w:hint="eastAsia"/>
          <w:szCs w:val="21"/>
        </w:rPr>
        <w:t>雨田静态分析系统详细计算了代码相关指标、注释信息相关指标、数据流相关指标、复杂度相关指标、循环相关指标、操作符及操作数指标、路径指标等多个方面的指标，为对代码质量进行有效的评价提供坚实的基础。</w:t>
      </w:r>
    </w:p>
    <w:p w:rsidR="005B503B" w:rsidRPr="00B65A74" w:rsidRDefault="005B503B" w:rsidP="005B503B">
      <w:pPr>
        <w:pStyle w:val="a3"/>
        <w:numPr>
          <w:ilvl w:val="0"/>
          <w:numId w:val="19"/>
        </w:numPr>
        <w:spacing w:line="360" w:lineRule="auto"/>
        <w:ind w:firstLineChars="0"/>
        <w:rPr>
          <w:rFonts w:asciiTheme="minorEastAsia" w:hAnsiTheme="minorEastAsia" w:cs="Times New Roman"/>
          <w:szCs w:val="21"/>
        </w:rPr>
      </w:pPr>
      <w:r>
        <w:rPr>
          <w:rFonts w:asciiTheme="minorEastAsia" w:hAnsiTheme="minorEastAsia" w:cs="Times New Roman" w:hint="eastAsia"/>
          <w:szCs w:val="21"/>
        </w:rPr>
        <w:t>规则全面</w:t>
      </w:r>
    </w:p>
    <w:p w:rsidR="005B503B" w:rsidRDefault="005B503B" w:rsidP="005B503B">
      <w:pPr>
        <w:spacing w:line="360" w:lineRule="auto"/>
        <w:ind w:left="840"/>
        <w:rPr>
          <w:rFonts w:asciiTheme="minorEastAsia" w:hAnsiTheme="minorEastAsia" w:cs="Times New Roman"/>
          <w:szCs w:val="21"/>
        </w:rPr>
      </w:pPr>
      <w:r>
        <w:rPr>
          <w:rFonts w:hint="eastAsia"/>
          <w:szCs w:val="21"/>
        </w:rPr>
        <w:t>雨田静态分析系统</w:t>
      </w:r>
      <w:r>
        <w:rPr>
          <w:rFonts w:asciiTheme="minorEastAsia" w:hAnsiTheme="minorEastAsia" w:cs="Times New Roman" w:hint="eastAsia"/>
          <w:szCs w:val="21"/>
        </w:rPr>
        <w:t>以MISRA为基础，结合众多c语言专家的研究成果以及多名资深c/c++开发人员的经验，提炼出了300余条可检查的质量规则，从代码的正确性、健壮性、可读性、语义唯一性、环境兼容性等多个方面对之进行详尽地检查，辅助开发及测评人员查找代码中的问题。</w:t>
      </w:r>
    </w:p>
    <w:p w:rsidR="005B503B" w:rsidRPr="00B65A74" w:rsidRDefault="005B503B" w:rsidP="005B503B">
      <w:pPr>
        <w:pStyle w:val="a3"/>
        <w:numPr>
          <w:ilvl w:val="0"/>
          <w:numId w:val="19"/>
        </w:numPr>
        <w:spacing w:line="360" w:lineRule="auto"/>
        <w:ind w:firstLineChars="0"/>
        <w:rPr>
          <w:rFonts w:asciiTheme="minorEastAsia" w:hAnsiTheme="minorEastAsia" w:cs="Times New Roman"/>
          <w:szCs w:val="21"/>
        </w:rPr>
      </w:pPr>
      <w:r w:rsidRPr="00B65A74">
        <w:rPr>
          <w:rFonts w:asciiTheme="minorEastAsia" w:hAnsiTheme="minorEastAsia" w:cs="Times New Roman" w:hint="eastAsia"/>
          <w:szCs w:val="21"/>
        </w:rPr>
        <w:t>功能紧凑、简单易用</w:t>
      </w:r>
    </w:p>
    <w:p w:rsidR="005B503B" w:rsidRPr="002C24F8" w:rsidRDefault="005B503B" w:rsidP="005B503B">
      <w:pPr>
        <w:spacing w:line="360" w:lineRule="auto"/>
        <w:ind w:left="840"/>
        <w:rPr>
          <w:szCs w:val="21"/>
        </w:rPr>
      </w:pPr>
      <w:r>
        <w:rPr>
          <w:rFonts w:hint="eastAsia"/>
          <w:szCs w:val="21"/>
        </w:rPr>
        <w:t>雨田静态分析系统</w:t>
      </w:r>
      <w:r>
        <w:rPr>
          <w:rFonts w:asciiTheme="minorEastAsia" w:hAnsiTheme="minorEastAsia" w:cs="Times New Roman" w:hint="eastAsia"/>
          <w:szCs w:val="21"/>
        </w:rPr>
        <w:t>力求以最简洁的方式提供最实用的分析结果。</w:t>
      </w:r>
      <w:r>
        <w:rPr>
          <w:rFonts w:hint="eastAsia"/>
          <w:szCs w:val="21"/>
        </w:rPr>
        <w:t>用户仅仅需要执行“打开”操作，就可以查看工程中所有源文件的度量指标、相关代码、控制流图、以及规则检查结果等重要信息。在执行一次“综合质量分析”操作，就可以查阅工程中所有源文件及其逐函数的指标汇总报告、规则检查报告、可读性报告、可维护性报告、可测试性报告以及质量评估报告等众多分析报告。</w:t>
      </w:r>
    </w:p>
    <w:p w:rsidR="005B503B" w:rsidRDefault="005B503B" w:rsidP="005B503B">
      <w:pPr>
        <w:pStyle w:val="a3"/>
        <w:numPr>
          <w:ilvl w:val="0"/>
          <w:numId w:val="20"/>
        </w:numPr>
        <w:spacing w:line="360" w:lineRule="auto"/>
        <w:ind w:firstLineChars="0"/>
        <w:rPr>
          <w:rFonts w:asciiTheme="minorEastAsia" w:hAnsiTheme="minorEastAsia" w:cs="Times New Roman"/>
          <w:szCs w:val="21"/>
        </w:rPr>
      </w:pPr>
      <w:r w:rsidRPr="00FA39D9">
        <w:rPr>
          <w:rFonts w:asciiTheme="minorEastAsia" w:hAnsiTheme="minorEastAsia" w:cs="Times New Roman" w:hint="eastAsia"/>
          <w:szCs w:val="21"/>
        </w:rPr>
        <w:t>使用灵活</w:t>
      </w:r>
    </w:p>
    <w:p w:rsidR="00FD4C7C" w:rsidRPr="005B503B" w:rsidRDefault="005B503B" w:rsidP="005B503B">
      <w:pPr>
        <w:pStyle w:val="a3"/>
        <w:spacing w:line="360" w:lineRule="auto"/>
        <w:ind w:left="840" w:firstLineChars="0" w:firstLine="0"/>
        <w:rPr>
          <w:rFonts w:asciiTheme="minorEastAsia" w:hAnsiTheme="minorEastAsia" w:cs="Times New Roman"/>
          <w:szCs w:val="21"/>
        </w:rPr>
      </w:pPr>
      <w:r>
        <w:rPr>
          <w:rFonts w:hint="eastAsia"/>
          <w:szCs w:val="21"/>
        </w:rPr>
        <w:t>雨田静态分析系统允许用户选择语法分析策略、分析报告内容以及编码规则，还允许用户调整相关编码规则的边界（阀值），从而使之成为自己特定的编码规则。借助于自身具备的灵活性，雨田静态分析系统尽可能的适应用户的应用环境。</w:t>
      </w:r>
    </w:p>
    <w:p w:rsidR="004933C3" w:rsidRPr="003E5814" w:rsidRDefault="009E3449" w:rsidP="007B333D">
      <w:pPr>
        <w:pStyle w:val="a3"/>
        <w:numPr>
          <w:ilvl w:val="0"/>
          <w:numId w:val="9"/>
        </w:numPr>
        <w:spacing w:line="360" w:lineRule="auto"/>
        <w:ind w:firstLineChars="0"/>
        <w:rPr>
          <w:rFonts w:asciiTheme="minorEastAsia" w:hAnsiTheme="minorEastAsia"/>
          <w:szCs w:val="21"/>
        </w:rPr>
      </w:pPr>
      <w:r w:rsidRPr="003E5814">
        <w:rPr>
          <w:rFonts w:asciiTheme="minorEastAsia" w:hAnsiTheme="minorEastAsia" w:hint="eastAsia"/>
          <w:szCs w:val="21"/>
        </w:rPr>
        <w:lastRenderedPageBreak/>
        <w:t>安装、启动、</w:t>
      </w:r>
      <w:r w:rsidR="004933C3" w:rsidRPr="003E5814">
        <w:rPr>
          <w:rFonts w:asciiTheme="minorEastAsia" w:hAnsiTheme="minorEastAsia" w:hint="eastAsia"/>
          <w:szCs w:val="21"/>
        </w:rPr>
        <w:t>退出</w:t>
      </w:r>
      <w:r w:rsidRPr="003E5814">
        <w:rPr>
          <w:rFonts w:asciiTheme="minorEastAsia" w:hAnsiTheme="minorEastAsia" w:hint="eastAsia"/>
          <w:szCs w:val="21"/>
        </w:rPr>
        <w:t>和基础设置</w:t>
      </w:r>
    </w:p>
    <w:p w:rsidR="00C4691D" w:rsidRPr="003E5814" w:rsidRDefault="00C4691D" w:rsidP="0008409E">
      <w:pPr>
        <w:spacing w:line="360" w:lineRule="auto"/>
        <w:ind w:left="420"/>
        <w:rPr>
          <w:rFonts w:asciiTheme="minorEastAsia" w:hAnsiTheme="minorEastAsia"/>
          <w:szCs w:val="21"/>
        </w:rPr>
      </w:pPr>
      <w:r w:rsidRPr="003E5814">
        <w:rPr>
          <w:rFonts w:asciiTheme="minorEastAsia" w:hAnsiTheme="minorEastAsia" w:hint="eastAsia"/>
          <w:szCs w:val="21"/>
        </w:rPr>
        <w:t>在安装雨田</w:t>
      </w:r>
      <w:r w:rsidR="00D75183">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Pr="003E5814">
        <w:rPr>
          <w:rFonts w:asciiTheme="minorEastAsia" w:hAnsiTheme="minorEastAsia" w:hint="eastAsia"/>
          <w:szCs w:val="21"/>
        </w:rPr>
        <w:t>之前，请检查您的计算机是否满足以下</w:t>
      </w:r>
      <w:r w:rsidR="004778BF" w:rsidRPr="003E5814">
        <w:rPr>
          <w:rFonts w:asciiTheme="minorEastAsia" w:hAnsiTheme="minorEastAsia" w:hint="eastAsia"/>
          <w:szCs w:val="21"/>
        </w:rPr>
        <w:t>软件环境及硬件环境要求</w:t>
      </w:r>
      <w:r w:rsidR="001E6C2C" w:rsidRPr="003E5814">
        <w:rPr>
          <w:rFonts w:asciiTheme="minorEastAsia" w:hAnsiTheme="minorEastAsia" w:hint="eastAsia"/>
          <w:szCs w:val="21"/>
        </w:rPr>
        <w:t>。</w:t>
      </w:r>
    </w:p>
    <w:p w:rsidR="00C4691D" w:rsidRPr="003E5814" w:rsidRDefault="004778BF" w:rsidP="007B333D">
      <w:pPr>
        <w:pStyle w:val="a3"/>
        <w:numPr>
          <w:ilvl w:val="0"/>
          <w:numId w:val="11"/>
        </w:numPr>
        <w:spacing w:line="360" w:lineRule="auto"/>
        <w:ind w:firstLineChars="0"/>
        <w:rPr>
          <w:rFonts w:asciiTheme="minorEastAsia" w:hAnsiTheme="minorEastAsia"/>
          <w:szCs w:val="21"/>
        </w:rPr>
      </w:pPr>
      <w:r w:rsidRPr="003E5814">
        <w:rPr>
          <w:rFonts w:asciiTheme="minorEastAsia" w:hAnsiTheme="minorEastAsia" w:hint="eastAsia"/>
          <w:szCs w:val="21"/>
        </w:rPr>
        <w:t>软件环境</w:t>
      </w:r>
      <w:r w:rsidR="00C4691D" w:rsidRPr="003E5814">
        <w:rPr>
          <w:rFonts w:asciiTheme="minorEastAsia" w:hAnsiTheme="minorEastAsia" w:hint="eastAsia"/>
          <w:szCs w:val="21"/>
        </w:rPr>
        <w:t xml:space="preserve">: </w:t>
      </w:r>
    </w:p>
    <w:p w:rsidR="00C8680A" w:rsidRDefault="00C8680A" w:rsidP="00C8680A">
      <w:pPr>
        <w:spacing w:line="360" w:lineRule="auto"/>
        <w:ind w:firstLine="405"/>
        <w:rPr>
          <w:rFonts w:asciiTheme="minorEastAsia" w:hAnsiTheme="minorEastAsia" w:cs="宋体"/>
          <w:kern w:val="0"/>
          <w:szCs w:val="21"/>
        </w:rPr>
      </w:pPr>
      <w:r>
        <w:rPr>
          <w:rFonts w:asciiTheme="minorEastAsia" w:hAnsiTheme="minorEastAsia" w:cs="宋体" w:hint="eastAsia"/>
          <w:kern w:val="0"/>
          <w:szCs w:val="21"/>
        </w:rPr>
        <w:t>操作系统：</w:t>
      </w:r>
      <w:r w:rsidRPr="003E5814">
        <w:rPr>
          <w:rFonts w:asciiTheme="minorEastAsia" w:hAnsiTheme="minorEastAsia" w:cs="宋体"/>
          <w:kern w:val="0"/>
          <w:szCs w:val="21"/>
        </w:rPr>
        <w:t>WinXP/2003/2008/Vista/Win7</w:t>
      </w:r>
      <w:r>
        <w:rPr>
          <w:rFonts w:asciiTheme="minorEastAsia" w:hAnsiTheme="minorEastAsia" w:cs="宋体"/>
          <w:kern w:val="0"/>
          <w:szCs w:val="21"/>
        </w:rPr>
        <w:t>/Win</w:t>
      </w:r>
      <w:r>
        <w:rPr>
          <w:rFonts w:asciiTheme="minorEastAsia" w:hAnsiTheme="minorEastAsia" w:cs="宋体" w:hint="eastAsia"/>
          <w:kern w:val="0"/>
          <w:szCs w:val="21"/>
        </w:rPr>
        <w:t>8</w:t>
      </w:r>
    </w:p>
    <w:p w:rsidR="00C4691D" w:rsidRPr="003E5814" w:rsidRDefault="004778BF" w:rsidP="007B333D">
      <w:pPr>
        <w:pStyle w:val="a3"/>
        <w:numPr>
          <w:ilvl w:val="0"/>
          <w:numId w:val="11"/>
        </w:numPr>
        <w:spacing w:line="360" w:lineRule="auto"/>
        <w:ind w:firstLineChars="0"/>
        <w:rPr>
          <w:rFonts w:asciiTheme="minorEastAsia" w:hAnsiTheme="minorEastAsia"/>
          <w:szCs w:val="21"/>
        </w:rPr>
      </w:pPr>
      <w:r w:rsidRPr="003E5814">
        <w:rPr>
          <w:rFonts w:asciiTheme="minorEastAsia" w:hAnsiTheme="minorEastAsia" w:hint="eastAsia"/>
          <w:szCs w:val="21"/>
        </w:rPr>
        <w:t>硬件环境</w:t>
      </w:r>
      <w:r w:rsidR="00C4691D" w:rsidRPr="003E5814">
        <w:rPr>
          <w:rFonts w:asciiTheme="minorEastAsia" w:hAnsiTheme="minorEastAsia" w:hint="eastAsia"/>
          <w:szCs w:val="21"/>
        </w:rPr>
        <w:t>:</w:t>
      </w:r>
    </w:p>
    <w:p w:rsidR="004778BF" w:rsidRPr="003E5814" w:rsidRDefault="00611A48" w:rsidP="00611A48">
      <w:pPr>
        <w:spacing w:line="360" w:lineRule="auto"/>
        <w:ind w:left="420"/>
        <w:rPr>
          <w:rFonts w:asciiTheme="minorEastAsia" w:hAnsiTheme="minorEastAsia"/>
          <w:szCs w:val="21"/>
        </w:rPr>
      </w:pPr>
      <w:r w:rsidRPr="003E5814">
        <w:rPr>
          <w:rFonts w:asciiTheme="minorEastAsia" w:hAnsiTheme="minorEastAsia" w:hint="eastAsia"/>
          <w:szCs w:val="21"/>
        </w:rPr>
        <w:t>最低配置：P4</w:t>
      </w:r>
      <w:r w:rsidR="00C8680A">
        <w:rPr>
          <w:rFonts w:asciiTheme="minorEastAsia" w:hAnsiTheme="minorEastAsia" w:hint="eastAsia"/>
          <w:szCs w:val="21"/>
        </w:rPr>
        <w:t xml:space="preserve"> </w:t>
      </w:r>
      <w:r w:rsidRPr="003E5814">
        <w:rPr>
          <w:rFonts w:asciiTheme="minorEastAsia" w:hAnsiTheme="minorEastAsia" w:hint="eastAsia"/>
          <w:szCs w:val="21"/>
        </w:rPr>
        <w:t>2.0/1G内存/</w:t>
      </w:r>
      <w:r w:rsidR="00C8680A">
        <w:rPr>
          <w:rFonts w:asciiTheme="minorEastAsia" w:hAnsiTheme="minorEastAsia" w:hint="eastAsia"/>
          <w:szCs w:val="21"/>
        </w:rPr>
        <w:t>8</w:t>
      </w:r>
      <w:r w:rsidRPr="003E5814">
        <w:rPr>
          <w:rFonts w:asciiTheme="minorEastAsia" w:hAnsiTheme="minorEastAsia" w:hint="eastAsia"/>
          <w:szCs w:val="21"/>
        </w:rPr>
        <w:t>0G硬盘；</w:t>
      </w:r>
    </w:p>
    <w:p w:rsidR="00611A48" w:rsidRPr="003E5814" w:rsidRDefault="00611A48" w:rsidP="00611A48">
      <w:pPr>
        <w:spacing w:line="360" w:lineRule="auto"/>
        <w:ind w:left="420"/>
        <w:rPr>
          <w:rFonts w:asciiTheme="minorEastAsia" w:hAnsiTheme="minorEastAsia"/>
          <w:szCs w:val="21"/>
        </w:rPr>
      </w:pPr>
      <w:r w:rsidRPr="003E5814">
        <w:rPr>
          <w:rFonts w:asciiTheme="minorEastAsia" w:hAnsiTheme="minorEastAsia" w:hint="eastAsia"/>
          <w:szCs w:val="21"/>
        </w:rPr>
        <w:t>建议配置：p4</w:t>
      </w:r>
      <w:r w:rsidR="00C8680A">
        <w:rPr>
          <w:rFonts w:asciiTheme="minorEastAsia" w:hAnsiTheme="minorEastAsia" w:hint="eastAsia"/>
          <w:szCs w:val="21"/>
        </w:rPr>
        <w:t xml:space="preserve"> </w:t>
      </w:r>
      <w:r w:rsidRPr="003E5814">
        <w:rPr>
          <w:rFonts w:asciiTheme="minorEastAsia" w:hAnsiTheme="minorEastAsia" w:hint="eastAsia"/>
          <w:szCs w:val="21"/>
        </w:rPr>
        <w:t>3.0/2G内存/120G硬盘。</w:t>
      </w:r>
    </w:p>
    <w:p w:rsidR="00C4691D" w:rsidRPr="003E5814" w:rsidRDefault="00C034A8" w:rsidP="007B333D">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安装</w:t>
      </w:r>
    </w:p>
    <w:p w:rsidR="00C034A8" w:rsidRPr="003E5814" w:rsidRDefault="00C4691D" w:rsidP="0008409E">
      <w:pPr>
        <w:spacing w:line="360" w:lineRule="auto"/>
        <w:ind w:left="420" w:firstLine="60"/>
        <w:rPr>
          <w:rFonts w:asciiTheme="minorEastAsia" w:hAnsiTheme="minorEastAsia"/>
          <w:szCs w:val="21"/>
        </w:rPr>
      </w:pPr>
      <w:r w:rsidRPr="003E5814">
        <w:rPr>
          <w:rFonts w:asciiTheme="minorEastAsia" w:hAnsiTheme="minorEastAsia" w:hint="eastAsia"/>
          <w:szCs w:val="21"/>
        </w:rPr>
        <w:t>为确保安装过程快速无误完成，建议在安装</w:t>
      </w:r>
      <w:r w:rsidR="005E29E2" w:rsidRPr="003E5814">
        <w:rPr>
          <w:rFonts w:asciiTheme="minorEastAsia" w:hAnsiTheme="minorEastAsia" w:hint="eastAsia"/>
          <w:szCs w:val="21"/>
        </w:rPr>
        <w:t>雨田</w:t>
      </w:r>
      <w:r w:rsidR="00D75183">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Pr="003E5814">
        <w:rPr>
          <w:rFonts w:asciiTheme="minorEastAsia" w:hAnsiTheme="minorEastAsia" w:hint="eastAsia"/>
          <w:szCs w:val="21"/>
        </w:rPr>
        <w:t>之前关闭所有Windows程序。</w:t>
      </w:r>
      <w:bookmarkStart w:id="1" w:name="_Toc236124857"/>
      <w:bookmarkStart w:id="2" w:name="_Toc250971840"/>
      <w:bookmarkStart w:id="3" w:name="_Toc236124858"/>
      <w:bookmarkStart w:id="4" w:name="_Toc250971841"/>
      <w:bookmarkStart w:id="5" w:name="_Toc236124859"/>
      <w:bookmarkStart w:id="6" w:name="_Toc250971842"/>
      <w:bookmarkEnd w:id="1"/>
      <w:bookmarkEnd w:id="2"/>
      <w:bookmarkEnd w:id="3"/>
      <w:bookmarkEnd w:id="4"/>
      <w:bookmarkEnd w:id="5"/>
      <w:bookmarkEnd w:id="6"/>
    </w:p>
    <w:p w:rsidR="00C4691D" w:rsidRPr="003E5814" w:rsidRDefault="00C4691D" w:rsidP="00EB3A67">
      <w:pPr>
        <w:spacing w:beforeLines="50" w:afterLines="50" w:line="360" w:lineRule="auto"/>
        <w:rPr>
          <w:rFonts w:asciiTheme="minorEastAsia" w:hAnsiTheme="minorEastAsia"/>
          <w:szCs w:val="21"/>
        </w:rPr>
      </w:pPr>
      <w:r w:rsidRPr="003E5814">
        <w:rPr>
          <w:rFonts w:asciiTheme="minorEastAsia" w:hAnsiTheme="minorEastAsia" w:hint="eastAsia"/>
          <w:szCs w:val="21"/>
        </w:rPr>
        <w:t>1．进入</w:t>
      </w:r>
      <w:r w:rsidRPr="003E5814">
        <w:rPr>
          <w:rFonts w:asciiTheme="minorEastAsia" w:hAnsiTheme="minorEastAsia"/>
          <w:szCs w:val="21"/>
        </w:rPr>
        <w:t>Windows</w:t>
      </w:r>
      <w:r w:rsidRPr="003E5814">
        <w:rPr>
          <w:rFonts w:asciiTheme="minorEastAsia" w:hAnsiTheme="minorEastAsia" w:hint="eastAsia"/>
          <w:szCs w:val="21"/>
        </w:rPr>
        <w:t>操作系统，将</w:t>
      </w:r>
      <w:r w:rsidR="004778BF" w:rsidRPr="003E5814">
        <w:rPr>
          <w:rFonts w:asciiTheme="minorEastAsia" w:hAnsiTheme="minorEastAsia" w:hint="eastAsia"/>
          <w:szCs w:val="21"/>
        </w:rPr>
        <w:t>雨田</w:t>
      </w:r>
      <w:r w:rsidR="00D75183">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Pr="003E5814">
        <w:rPr>
          <w:rFonts w:asciiTheme="minorEastAsia" w:hAnsiTheme="minorEastAsia" w:hint="eastAsia"/>
          <w:szCs w:val="21"/>
        </w:rPr>
        <w:t>安装盘放入光盘驱动器或把安装程序通过介质拷贝到硬盘某任目录下。</w:t>
      </w:r>
    </w:p>
    <w:p w:rsidR="00C4691D" w:rsidRPr="003E5814" w:rsidRDefault="00C4691D" w:rsidP="00EB3A67">
      <w:pPr>
        <w:spacing w:beforeLines="50" w:afterLines="50" w:line="360" w:lineRule="auto"/>
        <w:rPr>
          <w:rFonts w:asciiTheme="minorEastAsia" w:hAnsiTheme="minorEastAsia"/>
          <w:szCs w:val="21"/>
        </w:rPr>
      </w:pPr>
      <w:r w:rsidRPr="003E5814">
        <w:rPr>
          <w:rFonts w:asciiTheme="minorEastAsia" w:hAnsiTheme="minorEastAsia"/>
          <w:szCs w:val="21"/>
        </w:rPr>
        <w:t>2</w:t>
      </w:r>
      <w:r w:rsidRPr="003E5814">
        <w:rPr>
          <w:rFonts w:asciiTheme="minorEastAsia" w:hAnsiTheme="minorEastAsia" w:hint="eastAsia"/>
          <w:szCs w:val="21"/>
        </w:rPr>
        <w:t>．双击光盘上的</w:t>
      </w:r>
      <w:r w:rsidRPr="003E5814">
        <w:rPr>
          <w:rFonts w:asciiTheme="minorEastAsia" w:hAnsiTheme="minorEastAsia"/>
          <w:szCs w:val="21"/>
        </w:rPr>
        <w:t>setup.exe</w:t>
      </w:r>
      <w:r w:rsidRPr="003E5814">
        <w:rPr>
          <w:rFonts w:asciiTheme="minorEastAsia" w:hAnsiTheme="minorEastAsia" w:hint="eastAsia"/>
          <w:szCs w:val="21"/>
        </w:rPr>
        <w:t>文件即可启动</w:t>
      </w:r>
      <w:r w:rsidR="00116BBE" w:rsidRPr="003E5814">
        <w:rPr>
          <w:rFonts w:asciiTheme="minorEastAsia" w:hAnsiTheme="minorEastAsia" w:hint="eastAsia"/>
          <w:szCs w:val="21"/>
        </w:rPr>
        <w:t>雨田</w:t>
      </w:r>
      <w:r w:rsidR="00D75183">
        <w:rPr>
          <w:rFonts w:asciiTheme="minorEastAsia" w:hAnsiTheme="minorEastAsia" w:hint="eastAsia"/>
          <w:szCs w:val="21"/>
        </w:rPr>
        <w:t>静态分析系统</w:t>
      </w:r>
      <w:r w:rsidR="00EB3A67">
        <w:rPr>
          <w:rFonts w:asciiTheme="minorEastAsia" w:hAnsiTheme="minorEastAsia" w:hint="eastAsia"/>
          <w:szCs w:val="21"/>
        </w:rPr>
        <w:t>V2.4</w:t>
      </w:r>
      <w:r w:rsidRPr="003E5814">
        <w:rPr>
          <w:rFonts w:asciiTheme="minorEastAsia" w:hAnsiTheme="minorEastAsia" w:hint="eastAsia"/>
          <w:szCs w:val="21"/>
        </w:rPr>
        <w:t>的安装程序。如果通过硬盘的拷贝安装则用鼠标双击</w:t>
      </w:r>
      <w:r w:rsidRPr="003E5814">
        <w:rPr>
          <w:rFonts w:asciiTheme="minorEastAsia" w:hAnsiTheme="minorEastAsia"/>
          <w:szCs w:val="21"/>
        </w:rPr>
        <w:t>setup.exe</w:t>
      </w:r>
      <w:r w:rsidRPr="003E5814">
        <w:rPr>
          <w:rFonts w:asciiTheme="minorEastAsia" w:hAnsiTheme="minorEastAsia" w:hint="eastAsia"/>
          <w:szCs w:val="21"/>
        </w:rPr>
        <w:t>文件即可。</w:t>
      </w:r>
    </w:p>
    <w:p w:rsidR="00C4691D" w:rsidRPr="003E5814" w:rsidRDefault="00C4691D"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启动后，将出现如下画面：</w:t>
      </w:r>
    </w:p>
    <w:p w:rsidR="00C4691D" w:rsidRPr="003E5814" w:rsidRDefault="00530191" w:rsidP="00EB3A67">
      <w:pPr>
        <w:spacing w:beforeLines="50" w:afterLines="50" w:line="360" w:lineRule="auto"/>
        <w:ind w:firstLineChars="200" w:firstLine="420"/>
        <w:rPr>
          <w:rFonts w:asciiTheme="minorEastAsia" w:hAnsiTheme="minorEastAsia"/>
          <w:szCs w:val="21"/>
        </w:rPr>
      </w:pPr>
      <w:r>
        <w:rPr>
          <w:noProof/>
        </w:rPr>
        <w:drawing>
          <wp:inline distT="0" distB="0" distL="0" distR="0">
            <wp:extent cx="4800600" cy="36385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cstate="print"/>
                    <a:stretch>
                      <a:fillRect/>
                    </a:stretch>
                  </pic:blipFill>
                  <pic:spPr>
                    <a:xfrm>
                      <a:off x="0" y="0"/>
                      <a:ext cx="4800600" cy="3638550"/>
                    </a:xfrm>
                    <a:prstGeom prst="rect">
                      <a:avLst/>
                    </a:prstGeom>
                  </pic:spPr>
                </pic:pic>
              </a:graphicData>
            </a:graphic>
          </wp:inline>
        </w:drawing>
      </w:r>
    </w:p>
    <w:p w:rsidR="00FF7286" w:rsidRDefault="00FF7286"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图2-1-1</w:t>
      </w:r>
    </w:p>
    <w:p w:rsidR="00C4691D" w:rsidRPr="003E5814" w:rsidRDefault="00C4691D"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然后会出现安装向导，如下图：</w:t>
      </w:r>
    </w:p>
    <w:p w:rsidR="00C4691D" w:rsidRPr="003E5814" w:rsidRDefault="00CC6BE1" w:rsidP="00EB3A67">
      <w:pPr>
        <w:spacing w:beforeLines="50" w:afterLines="50" w:line="360" w:lineRule="auto"/>
        <w:ind w:firstLineChars="200" w:firstLine="420"/>
        <w:rPr>
          <w:rFonts w:asciiTheme="minorEastAsia" w:hAnsiTheme="minorEastAsia"/>
          <w:szCs w:val="21"/>
        </w:rPr>
      </w:pPr>
      <w:r>
        <w:rPr>
          <w:noProof/>
        </w:rPr>
        <w:drawing>
          <wp:inline distT="0" distB="0" distL="0" distR="0">
            <wp:extent cx="4800600" cy="36385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4800600" cy="3638550"/>
                    </a:xfrm>
                    <a:prstGeom prst="rect">
                      <a:avLst/>
                    </a:prstGeom>
                  </pic:spPr>
                </pic:pic>
              </a:graphicData>
            </a:graphic>
          </wp:inline>
        </w:drawing>
      </w:r>
    </w:p>
    <w:p w:rsidR="00FF7286" w:rsidRDefault="00FF7286"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图2-1-2</w:t>
      </w:r>
    </w:p>
    <w:p w:rsidR="00A32EE5" w:rsidRDefault="00A32EE5"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进入下一步后，会进入如下界面：</w:t>
      </w:r>
    </w:p>
    <w:p w:rsidR="00A32EE5" w:rsidRDefault="007768D8" w:rsidP="00EB3A67">
      <w:pPr>
        <w:spacing w:beforeLines="50" w:afterLines="50" w:line="360" w:lineRule="auto"/>
        <w:ind w:firstLineChars="200" w:firstLine="420"/>
        <w:rPr>
          <w:rFonts w:asciiTheme="minorEastAsia" w:hAnsiTheme="minorEastAsia"/>
          <w:szCs w:val="21"/>
        </w:rPr>
      </w:pPr>
      <w:r w:rsidRPr="007768D8">
        <w:rPr>
          <w:rFonts w:asciiTheme="minorEastAsia" w:hAnsiTheme="minorEastAsia"/>
          <w:noProof/>
          <w:szCs w:val="21"/>
        </w:rPr>
        <w:lastRenderedPageBreak/>
        <w:drawing>
          <wp:inline distT="0" distB="0" distL="0" distR="0">
            <wp:extent cx="4805680" cy="3678555"/>
            <wp:effectExtent l="19050" t="0" r="0" b="0"/>
            <wp:docPr id="8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4805680" cy="3678555"/>
                    </a:xfrm>
                    <a:prstGeom prst="rect">
                      <a:avLst/>
                    </a:prstGeom>
                    <a:noFill/>
                    <a:ln w="9525">
                      <a:noFill/>
                      <a:miter lim="800000"/>
                      <a:headEnd/>
                      <a:tailEnd/>
                    </a:ln>
                  </pic:spPr>
                </pic:pic>
              </a:graphicData>
            </a:graphic>
          </wp:inline>
        </w:drawing>
      </w:r>
    </w:p>
    <w:p w:rsidR="00A32EE5" w:rsidRDefault="00A32EE5"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图2-1-3</w:t>
      </w:r>
    </w:p>
    <w:p w:rsidR="00A32EE5" w:rsidRDefault="00A32EE5" w:rsidP="00EB3A67">
      <w:pPr>
        <w:spacing w:beforeLines="50" w:afterLines="50" w:line="360" w:lineRule="auto"/>
        <w:ind w:firstLineChars="200" w:firstLine="420"/>
        <w:rPr>
          <w:rFonts w:asciiTheme="minorEastAsia" w:hAnsiTheme="minorEastAsia"/>
          <w:szCs w:val="21"/>
        </w:rPr>
      </w:pPr>
    </w:p>
    <w:p w:rsidR="00C4691D" w:rsidRPr="003E5814" w:rsidRDefault="00A32EE5" w:rsidP="00EB3A67">
      <w:pPr>
        <w:spacing w:beforeLines="50" w:afterLines="50" w:line="360" w:lineRule="auto"/>
        <w:ind w:left="420"/>
        <w:rPr>
          <w:rFonts w:asciiTheme="minorEastAsia" w:hAnsiTheme="minorEastAsia"/>
          <w:szCs w:val="21"/>
        </w:rPr>
      </w:pPr>
      <w:r>
        <w:rPr>
          <w:rFonts w:asciiTheme="minorEastAsia" w:hAnsiTheme="minorEastAsia" w:hint="eastAsia"/>
          <w:szCs w:val="21"/>
        </w:rPr>
        <w:t>如果接受协议，就选中“接受协议”前的单选框，然后点击“下一步”。</w:t>
      </w:r>
      <w:r w:rsidR="00C4691D" w:rsidRPr="003E5814">
        <w:rPr>
          <w:rFonts w:asciiTheme="minorEastAsia" w:hAnsiTheme="minorEastAsia" w:hint="eastAsia"/>
          <w:szCs w:val="21"/>
        </w:rPr>
        <w:t>进入下一步后，会进入如下界面：</w:t>
      </w:r>
    </w:p>
    <w:p w:rsidR="00C4691D" w:rsidRPr="003E5814" w:rsidRDefault="00A85DF1" w:rsidP="00EB3A67">
      <w:pPr>
        <w:spacing w:beforeLines="50" w:afterLines="50" w:line="360" w:lineRule="auto"/>
        <w:ind w:firstLineChars="200" w:firstLine="420"/>
        <w:rPr>
          <w:rFonts w:asciiTheme="minorEastAsia" w:hAnsiTheme="minorEastAsia"/>
          <w:szCs w:val="21"/>
        </w:rPr>
      </w:pPr>
      <w:r>
        <w:rPr>
          <w:noProof/>
        </w:rPr>
        <w:lastRenderedPageBreak/>
        <w:drawing>
          <wp:inline distT="0" distB="0" distL="0" distR="0">
            <wp:extent cx="4800600" cy="363855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4800600" cy="3638550"/>
                    </a:xfrm>
                    <a:prstGeom prst="rect">
                      <a:avLst/>
                    </a:prstGeom>
                  </pic:spPr>
                </pic:pic>
              </a:graphicData>
            </a:graphic>
          </wp:inline>
        </w:drawing>
      </w:r>
    </w:p>
    <w:p w:rsidR="00FF7286" w:rsidRDefault="00FF7286"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w:t>
      </w:r>
      <w:r w:rsidR="00A32EE5">
        <w:rPr>
          <w:rFonts w:asciiTheme="minorEastAsia" w:hAnsiTheme="minorEastAsia" w:hint="eastAsia"/>
          <w:szCs w:val="21"/>
        </w:rPr>
        <w:t>4</w:t>
      </w:r>
    </w:p>
    <w:p w:rsidR="00C4691D" w:rsidRPr="003E5814" w:rsidRDefault="00646797"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确定安装路径后</w:t>
      </w:r>
      <w:r w:rsidR="00C4691D" w:rsidRPr="003E5814">
        <w:rPr>
          <w:rFonts w:asciiTheme="minorEastAsia" w:hAnsiTheme="minorEastAsia" w:hint="eastAsia"/>
          <w:szCs w:val="21"/>
        </w:rPr>
        <w:t>，点击“下一步”：</w:t>
      </w:r>
    </w:p>
    <w:p w:rsidR="00C4691D" w:rsidRPr="003E5814" w:rsidRDefault="00A85DF1" w:rsidP="00EB3A67">
      <w:pPr>
        <w:spacing w:beforeLines="50" w:afterLines="50" w:line="360" w:lineRule="auto"/>
        <w:ind w:firstLineChars="200" w:firstLine="420"/>
        <w:rPr>
          <w:rFonts w:asciiTheme="minorEastAsia" w:hAnsiTheme="minorEastAsia"/>
          <w:szCs w:val="21"/>
        </w:rPr>
      </w:pPr>
      <w:r>
        <w:rPr>
          <w:noProof/>
        </w:rPr>
        <w:drawing>
          <wp:inline distT="0" distB="0" distL="0" distR="0">
            <wp:extent cx="4800600" cy="36385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4800600" cy="3638550"/>
                    </a:xfrm>
                    <a:prstGeom prst="rect">
                      <a:avLst/>
                    </a:prstGeom>
                  </pic:spPr>
                </pic:pic>
              </a:graphicData>
            </a:graphic>
          </wp:inline>
        </w:drawing>
      </w:r>
    </w:p>
    <w:p w:rsidR="00FF7286" w:rsidRDefault="00FF7286" w:rsidP="00EB3A67">
      <w:pPr>
        <w:spacing w:beforeLines="50" w:afterLines="50" w:line="360" w:lineRule="auto"/>
        <w:ind w:firstLineChars="200" w:firstLine="420"/>
        <w:rPr>
          <w:rFonts w:asciiTheme="minorEastAsia" w:hAnsiTheme="minorEastAsia"/>
          <w:noProof/>
          <w:szCs w:val="21"/>
        </w:rPr>
      </w:pP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szCs w:val="21"/>
        </w:rPr>
        <w:t>图2-1-</w:t>
      </w:r>
      <w:r w:rsidR="00A32EE5">
        <w:rPr>
          <w:rFonts w:asciiTheme="minorEastAsia" w:hAnsiTheme="minorEastAsia" w:hint="eastAsia"/>
          <w:szCs w:val="21"/>
        </w:rPr>
        <w:t>5</w:t>
      </w:r>
    </w:p>
    <w:p w:rsidR="00C4691D" w:rsidRPr="003E5814" w:rsidRDefault="00AF51F0" w:rsidP="00EB3A67">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lastRenderedPageBreak/>
        <w:t>确定安装后，点击“安装”按钮：</w:t>
      </w:r>
    </w:p>
    <w:p w:rsidR="00AF51F0" w:rsidRPr="003E5814" w:rsidRDefault="00A85DF1" w:rsidP="00EB3A67">
      <w:pPr>
        <w:spacing w:beforeLines="50" w:afterLines="50" w:line="360" w:lineRule="auto"/>
        <w:ind w:firstLineChars="200" w:firstLine="420"/>
        <w:rPr>
          <w:rFonts w:asciiTheme="minorEastAsia" w:hAnsiTheme="minorEastAsia"/>
          <w:noProof/>
          <w:szCs w:val="21"/>
        </w:rPr>
      </w:pPr>
      <w:r>
        <w:rPr>
          <w:noProof/>
        </w:rPr>
        <w:drawing>
          <wp:inline distT="0" distB="0" distL="0" distR="0">
            <wp:extent cx="4800600" cy="3638550"/>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4800600" cy="3638550"/>
                    </a:xfrm>
                    <a:prstGeom prst="rect">
                      <a:avLst/>
                    </a:prstGeom>
                  </pic:spPr>
                </pic:pic>
              </a:graphicData>
            </a:graphic>
          </wp:inline>
        </w:drawing>
      </w:r>
    </w:p>
    <w:p w:rsidR="00A32EE5" w:rsidRDefault="00A32EE5"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noProof/>
          <w:szCs w:val="21"/>
        </w:rPr>
        <w:tab/>
      </w:r>
      <w:r>
        <w:rPr>
          <w:rFonts w:asciiTheme="minorEastAsia" w:hAnsiTheme="minorEastAsia" w:hint="eastAsia"/>
          <w:szCs w:val="21"/>
        </w:rPr>
        <w:t>图2-1-6</w:t>
      </w:r>
    </w:p>
    <w:p w:rsidR="00A32EE5" w:rsidRPr="00A32EE5" w:rsidRDefault="00A32EE5" w:rsidP="00EB3A67">
      <w:pPr>
        <w:spacing w:beforeLines="50" w:afterLines="50" w:line="360" w:lineRule="auto"/>
        <w:ind w:firstLineChars="200" w:firstLine="420"/>
        <w:rPr>
          <w:rFonts w:asciiTheme="minorEastAsia" w:hAnsiTheme="minorEastAsia"/>
          <w:noProof/>
          <w:szCs w:val="21"/>
        </w:rPr>
      </w:pPr>
    </w:p>
    <w:p w:rsidR="0096685C" w:rsidRPr="003E5814" w:rsidRDefault="0096685C" w:rsidP="00EB3A67">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t>安装完成后会出现以下界面：</w:t>
      </w:r>
    </w:p>
    <w:p w:rsidR="00646797" w:rsidRPr="003E5814" w:rsidRDefault="0096685C" w:rsidP="00EB3A67">
      <w:pPr>
        <w:spacing w:beforeLines="50" w:afterLines="50" w:line="360" w:lineRule="auto"/>
        <w:ind w:firstLineChars="200" w:firstLine="420"/>
        <w:rPr>
          <w:rFonts w:asciiTheme="minorEastAsia" w:hAnsiTheme="minorEastAsia"/>
          <w:noProof/>
          <w:szCs w:val="21"/>
        </w:rPr>
      </w:pPr>
      <w:r w:rsidRPr="003E5814">
        <w:rPr>
          <w:rFonts w:asciiTheme="minorEastAsia" w:hAnsiTheme="minorEastAsia" w:hint="eastAsia"/>
          <w:noProof/>
          <w:szCs w:val="21"/>
        </w:rPr>
        <w:lastRenderedPageBreak/>
        <w:drawing>
          <wp:inline distT="0" distB="0" distL="0" distR="0">
            <wp:extent cx="4800600" cy="3676650"/>
            <wp:effectExtent l="19050" t="0" r="0" b="0"/>
            <wp:docPr id="6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srcRect/>
                    <a:stretch>
                      <a:fillRect/>
                    </a:stretch>
                  </pic:blipFill>
                  <pic:spPr bwMode="auto">
                    <a:xfrm>
                      <a:off x="0" y="0"/>
                      <a:ext cx="4800600" cy="3676650"/>
                    </a:xfrm>
                    <a:prstGeom prst="rect">
                      <a:avLst/>
                    </a:prstGeom>
                    <a:noFill/>
                    <a:ln w="9525">
                      <a:noFill/>
                      <a:miter lim="800000"/>
                      <a:headEnd/>
                      <a:tailEnd/>
                    </a:ln>
                  </pic:spPr>
                </pic:pic>
              </a:graphicData>
            </a:graphic>
          </wp:inline>
        </w:drawing>
      </w:r>
    </w:p>
    <w:p w:rsidR="00FF7286" w:rsidRDefault="00FF7286"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图2-1-</w:t>
      </w:r>
      <w:r w:rsidR="00A32EE5">
        <w:rPr>
          <w:rFonts w:asciiTheme="minorEastAsia" w:hAnsiTheme="minorEastAsia" w:hint="eastAsia"/>
          <w:szCs w:val="21"/>
        </w:rPr>
        <w:t>7</w:t>
      </w:r>
    </w:p>
    <w:p w:rsidR="00C4691D" w:rsidRPr="003E5814" w:rsidRDefault="00C4691D"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点击“完成”关闭</w:t>
      </w:r>
      <w:r w:rsidR="001B4ED3">
        <w:rPr>
          <w:rFonts w:asciiTheme="minorEastAsia" w:hAnsiTheme="minorEastAsia" w:hint="eastAsia"/>
          <w:szCs w:val="21"/>
        </w:rPr>
        <w:t>“</w:t>
      </w:r>
      <w:r w:rsidR="00116BBE"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001B4ED3">
        <w:rPr>
          <w:rFonts w:asciiTheme="minorEastAsia" w:hAnsiTheme="minorEastAsia" w:hint="eastAsia"/>
          <w:szCs w:val="21"/>
        </w:rPr>
        <w:t>”</w:t>
      </w:r>
      <w:r w:rsidRPr="003E5814">
        <w:rPr>
          <w:rFonts w:asciiTheme="minorEastAsia" w:hAnsiTheme="minorEastAsia" w:hint="eastAsia"/>
          <w:szCs w:val="21"/>
        </w:rPr>
        <w:t>的安装程序。</w:t>
      </w:r>
    </w:p>
    <w:p w:rsidR="00C651A0" w:rsidRPr="003E5814" w:rsidRDefault="00C4691D"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您可以通过</w:t>
      </w:r>
      <w:r w:rsidR="001A7287" w:rsidRPr="003E5814">
        <w:rPr>
          <w:rFonts w:asciiTheme="minorEastAsia" w:hAnsiTheme="minorEastAsia" w:hint="eastAsia"/>
          <w:szCs w:val="21"/>
        </w:rPr>
        <w:t>控制面板中的</w:t>
      </w:r>
      <w:r w:rsidRPr="003E5814">
        <w:rPr>
          <w:rFonts w:asciiTheme="minorEastAsia" w:hAnsiTheme="minorEastAsia" w:hint="eastAsia"/>
          <w:szCs w:val="21"/>
        </w:rPr>
        <w:t>“添加删除程序”来删除</w:t>
      </w:r>
      <w:bookmarkStart w:id="7" w:name="_Toc236124861"/>
      <w:bookmarkStart w:id="8" w:name="_Toc250971844"/>
      <w:bookmarkStart w:id="9" w:name="_Toc236124862"/>
      <w:bookmarkStart w:id="10" w:name="_Toc250971845"/>
      <w:bookmarkStart w:id="11" w:name="_Toc236124863"/>
      <w:bookmarkStart w:id="12" w:name="_Toc250971846"/>
      <w:bookmarkStart w:id="13" w:name="_Toc236124864"/>
      <w:bookmarkStart w:id="14" w:name="_Toc250971847"/>
      <w:bookmarkEnd w:id="7"/>
      <w:bookmarkEnd w:id="8"/>
      <w:bookmarkEnd w:id="9"/>
      <w:bookmarkEnd w:id="10"/>
      <w:bookmarkEnd w:id="11"/>
      <w:bookmarkEnd w:id="12"/>
      <w:bookmarkEnd w:id="13"/>
      <w:bookmarkEnd w:id="14"/>
      <w:r w:rsidR="001B4ED3">
        <w:rPr>
          <w:rFonts w:asciiTheme="minorEastAsia" w:hAnsiTheme="minorEastAsia" w:hint="eastAsia"/>
          <w:szCs w:val="21"/>
        </w:rPr>
        <w:t>“</w:t>
      </w:r>
      <w:r w:rsidR="001B4ED3" w:rsidRPr="003E5814">
        <w:rPr>
          <w:rFonts w:asciiTheme="minorEastAsia" w:hAnsiTheme="minorEastAsia" w:hint="eastAsia"/>
          <w:szCs w:val="21"/>
        </w:rPr>
        <w:t>雨</w:t>
      </w:r>
      <w:r w:rsidR="00116BBE" w:rsidRPr="003E5814">
        <w:rPr>
          <w:rFonts w:asciiTheme="minorEastAsia" w:hAnsiTheme="minorEastAsia" w:hint="eastAsia"/>
          <w:szCs w:val="21"/>
        </w:rPr>
        <w:t>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001B4ED3">
        <w:rPr>
          <w:rFonts w:asciiTheme="minorEastAsia" w:hAnsiTheme="minorEastAsia" w:hint="eastAsia"/>
          <w:szCs w:val="21"/>
        </w:rPr>
        <w:t>”</w:t>
      </w:r>
      <w:r w:rsidR="001A7287" w:rsidRPr="003E5814">
        <w:rPr>
          <w:rFonts w:asciiTheme="minorEastAsia" w:hAnsiTheme="minorEastAsia" w:hint="eastAsia"/>
          <w:szCs w:val="21"/>
        </w:rPr>
        <w:t>。</w:t>
      </w:r>
    </w:p>
    <w:p w:rsidR="00C651A0" w:rsidRPr="003E5814" w:rsidRDefault="00C651A0" w:rsidP="00C651A0">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启动主程序</w:t>
      </w:r>
    </w:p>
    <w:p w:rsidR="00C4691D" w:rsidRPr="003E5814" w:rsidRDefault="00C4691D"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方法一：双击桌面快捷方式。</w:t>
      </w:r>
      <w:r w:rsidR="00B0670D"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Pr="003E5814">
        <w:rPr>
          <w:rFonts w:asciiTheme="minorEastAsia" w:hAnsiTheme="minorEastAsia" w:hint="eastAsia"/>
          <w:szCs w:val="21"/>
        </w:rPr>
        <w:t>安装程序会在windows界面建立</w:t>
      </w:r>
      <w:r w:rsidR="00B0670D"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Pr="003E5814">
        <w:rPr>
          <w:rFonts w:asciiTheme="minorEastAsia" w:hAnsiTheme="minorEastAsia" w:hint="eastAsia"/>
          <w:szCs w:val="21"/>
        </w:rPr>
        <w:t>的快捷方式。双击该图标直接进入主程序。</w:t>
      </w:r>
    </w:p>
    <w:p w:rsidR="00C651A0" w:rsidRDefault="00C4691D" w:rsidP="00EB3A67">
      <w:pPr>
        <w:spacing w:beforeLines="50" w:afterLines="50" w:line="360" w:lineRule="auto"/>
        <w:ind w:firstLineChars="200" w:firstLine="420"/>
        <w:rPr>
          <w:rFonts w:asciiTheme="minorEastAsia" w:hAnsiTheme="minorEastAsia"/>
          <w:szCs w:val="21"/>
        </w:rPr>
      </w:pPr>
      <w:r w:rsidRPr="003E5814">
        <w:rPr>
          <w:rFonts w:asciiTheme="minorEastAsia" w:hAnsiTheme="minorEastAsia" w:hint="eastAsia"/>
          <w:szCs w:val="21"/>
        </w:rPr>
        <w:t>方法二：单击开始菜单程序组。安装程序在windows开始菜单中建立名为“</w:t>
      </w:r>
      <w:r w:rsidR="00B0670D" w:rsidRPr="003E5814">
        <w:rPr>
          <w:rFonts w:asciiTheme="minorEastAsia" w:hAnsiTheme="minorEastAsia" w:hint="eastAsia"/>
          <w:szCs w:val="21"/>
        </w:rPr>
        <w:t>雨田</w:t>
      </w:r>
      <w:r w:rsidR="001B4ED3">
        <w:rPr>
          <w:rFonts w:asciiTheme="minorEastAsia" w:hAnsiTheme="minorEastAsia" w:hint="eastAsia"/>
          <w:szCs w:val="21"/>
        </w:rPr>
        <w:t>静态分析</w:t>
      </w:r>
      <w:r w:rsidR="0013110D">
        <w:rPr>
          <w:rFonts w:asciiTheme="minorEastAsia" w:hAnsiTheme="minorEastAsia" w:hint="eastAsia"/>
          <w:szCs w:val="21"/>
        </w:rPr>
        <w:t>系统</w:t>
      </w:r>
      <w:r w:rsidR="001B4ED3">
        <w:rPr>
          <w:rFonts w:asciiTheme="minorEastAsia" w:hAnsiTheme="minorEastAsia" w:hint="eastAsia"/>
          <w:szCs w:val="21"/>
        </w:rPr>
        <w:t>2.</w:t>
      </w:r>
      <w:r w:rsidR="00FA77E7">
        <w:rPr>
          <w:rFonts w:asciiTheme="minorEastAsia" w:hAnsiTheme="minorEastAsia" w:hint="eastAsia"/>
          <w:szCs w:val="21"/>
        </w:rPr>
        <w:t>1</w:t>
      </w:r>
      <w:r w:rsidRPr="003E5814">
        <w:rPr>
          <w:rFonts w:asciiTheme="minorEastAsia" w:hAnsiTheme="minorEastAsia" w:hint="eastAsia"/>
          <w:szCs w:val="21"/>
        </w:rPr>
        <w:t>”的程序组，该组内包含了启动</w:t>
      </w:r>
      <w:r w:rsidR="001B4ED3">
        <w:rPr>
          <w:rFonts w:asciiTheme="minorEastAsia" w:hAnsiTheme="minorEastAsia" w:hint="eastAsia"/>
          <w:szCs w:val="21"/>
        </w:rPr>
        <w:t>“</w:t>
      </w:r>
      <w:r w:rsidR="00B0670D" w:rsidRPr="003E5814">
        <w:rPr>
          <w:rFonts w:asciiTheme="minorEastAsia" w:hAnsiTheme="minorEastAsia" w:hint="eastAsia"/>
          <w:szCs w:val="21"/>
        </w:rPr>
        <w:t>雨田</w:t>
      </w:r>
      <w:r w:rsidR="00764709">
        <w:rPr>
          <w:rFonts w:asciiTheme="minorEastAsia" w:hAnsiTheme="minorEastAsia" w:hint="eastAsia"/>
          <w:szCs w:val="21"/>
        </w:rPr>
        <w:t>静态分析</w:t>
      </w:r>
      <w:r w:rsidR="0013110D">
        <w:rPr>
          <w:rFonts w:asciiTheme="minorEastAsia" w:hAnsiTheme="minorEastAsia" w:hint="eastAsia"/>
          <w:szCs w:val="21"/>
        </w:rPr>
        <w:t>系统</w:t>
      </w:r>
      <w:r w:rsidR="00EB3A67">
        <w:rPr>
          <w:rFonts w:asciiTheme="minorEastAsia" w:hAnsiTheme="minorEastAsia" w:hint="eastAsia"/>
          <w:szCs w:val="21"/>
        </w:rPr>
        <w:t>V2.4</w:t>
      </w:r>
      <w:r w:rsidR="001B4ED3">
        <w:rPr>
          <w:rFonts w:asciiTheme="minorEastAsia" w:hAnsiTheme="minorEastAsia" w:hint="eastAsia"/>
          <w:szCs w:val="21"/>
        </w:rPr>
        <w:t>”</w:t>
      </w:r>
      <w:r w:rsidRPr="003E5814">
        <w:rPr>
          <w:rFonts w:asciiTheme="minorEastAsia" w:hAnsiTheme="minorEastAsia" w:hint="eastAsia"/>
          <w:szCs w:val="21"/>
        </w:rPr>
        <w:t>的命令。</w:t>
      </w:r>
    </w:p>
    <w:p w:rsidR="001B4ED3" w:rsidRDefault="002F7F5B" w:rsidP="00EB3A67">
      <w:pPr>
        <w:spacing w:beforeLines="50" w:afterLines="50" w:line="360" w:lineRule="auto"/>
        <w:ind w:firstLineChars="200" w:firstLine="420"/>
        <w:rPr>
          <w:rFonts w:asciiTheme="minorEastAsia" w:hAnsiTheme="minorEastAsia"/>
          <w:szCs w:val="21"/>
        </w:rPr>
      </w:pPr>
      <w:r>
        <w:rPr>
          <w:noProof/>
        </w:rPr>
        <w:lastRenderedPageBreak/>
        <w:drawing>
          <wp:inline distT="0" distB="0" distL="0" distR="0">
            <wp:extent cx="5274310" cy="3955733"/>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274310" cy="3955733"/>
                    </a:xfrm>
                    <a:prstGeom prst="rect">
                      <a:avLst/>
                    </a:prstGeom>
                  </pic:spPr>
                </pic:pic>
              </a:graphicData>
            </a:graphic>
          </wp:inline>
        </w:drawing>
      </w:r>
    </w:p>
    <w:p w:rsidR="001B4ED3" w:rsidRPr="003E5814" w:rsidRDefault="001B4ED3" w:rsidP="00EB3A67">
      <w:pPr>
        <w:spacing w:beforeLines="50" w:afterLines="50" w:line="360" w:lineRule="auto"/>
        <w:ind w:firstLineChars="200" w:firstLine="420"/>
        <w:rPr>
          <w:rFonts w:asciiTheme="minorEastAsia" w:hAnsiTheme="minorEastAsia"/>
          <w:szCs w:val="21"/>
        </w:rPr>
      </w:pPr>
      <w:r>
        <w:rPr>
          <w:rFonts w:asciiTheme="minorEastAsia" w:hAnsiTheme="minorEastAsia" w:hint="eastAsia"/>
          <w:szCs w:val="21"/>
        </w:rPr>
        <w:t xml:space="preserve">                      </w:t>
      </w:r>
      <w:r w:rsidR="003770BC">
        <w:rPr>
          <w:rFonts w:asciiTheme="minorEastAsia" w:hAnsiTheme="minorEastAsia" w:hint="eastAsia"/>
          <w:szCs w:val="21"/>
        </w:rPr>
        <w:t>图2-2-1</w:t>
      </w:r>
    </w:p>
    <w:p w:rsidR="00C651A0" w:rsidRPr="003E5814" w:rsidRDefault="00C651A0" w:rsidP="00C651A0">
      <w:pPr>
        <w:pStyle w:val="a3"/>
        <w:numPr>
          <w:ilvl w:val="1"/>
          <w:numId w:val="9"/>
        </w:numPr>
        <w:spacing w:line="360" w:lineRule="auto"/>
        <w:ind w:firstLineChars="0"/>
        <w:rPr>
          <w:rFonts w:asciiTheme="minorEastAsia" w:hAnsiTheme="minorEastAsia"/>
          <w:szCs w:val="21"/>
        </w:rPr>
      </w:pPr>
      <w:r w:rsidRPr="003E5814">
        <w:rPr>
          <w:rFonts w:asciiTheme="minorEastAsia" w:hAnsiTheme="minorEastAsia" w:hint="eastAsia"/>
          <w:szCs w:val="21"/>
        </w:rPr>
        <w:t>退出主程序</w:t>
      </w:r>
    </w:p>
    <w:p w:rsidR="00141078" w:rsidRPr="003E5814" w:rsidRDefault="00C4691D" w:rsidP="00B14BC6">
      <w:pPr>
        <w:spacing w:line="360" w:lineRule="auto"/>
        <w:ind w:firstLine="420"/>
        <w:rPr>
          <w:rFonts w:asciiTheme="minorEastAsia" w:hAnsiTheme="minorEastAsia"/>
          <w:szCs w:val="21"/>
        </w:rPr>
      </w:pPr>
      <w:r w:rsidRPr="003E5814">
        <w:rPr>
          <w:rFonts w:asciiTheme="minorEastAsia" w:hAnsiTheme="minorEastAsia" w:hint="eastAsia"/>
          <w:szCs w:val="21"/>
        </w:rPr>
        <w:t>用鼠标点击</w:t>
      </w:r>
      <w:r w:rsidR="00A56B82">
        <w:rPr>
          <w:rFonts w:asciiTheme="minorEastAsia" w:hAnsiTheme="minorEastAsia" w:hint="eastAsia"/>
          <w:szCs w:val="21"/>
        </w:rPr>
        <w:t>雨静态分析</w:t>
      </w:r>
      <w:r w:rsidR="0013110D">
        <w:rPr>
          <w:rFonts w:asciiTheme="minorEastAsia" w:hAnsiTheme="minorEastAsia" w:hint="eastAsia"/>
          <w:szCs w:val="21"/>
        </w:rPr>
        <w:t>系统</w:t>
      </w:r>
      <w:r w:rsidR="0010701E" w:rsidRPr="003E5814">
        <w:rPr>
          <w:rFonts w:asciiTheme="minorEastAsia" w:hAnsiTheme="minorEastAsia" w:hint="eastAsia"/>
          <w:szCs w:val="21"/>
        </w:rPr>
        <w:t>窗口右上角的关闭图标或点击“文件</w:t>
      </w:r>
      <w:r w:rsidRPr="003E5814">
        <w:rPr>
          <w:rFonts w:asciiTheme="minorEastAsia" w:hAnsiTheme="minorEastAsia" w:hint="eastAsia"/>
          <w:szCs w:val="21"/>
        </w:rPr>
        <w:t>”菜单下的“退出”菜单项。</w:t>
      </w:r>
    </w:p>
    <w:p w:rsidR="00A56B82" w:rsidRPr="003E5814" w:rsidRDefault="00A56B82" w:rsidP="00A56B82">
      <w:pPr>
        <w:spacing w:line="360" w:lineRule="auto"/>
        <w:rPr>
          <w:rFonts w:asciiTheme="minorEastAsia" w:hAnsiTheme="minorEastAsia"/>
          <w:szCs w:val="21"/>
        </w:rPr>
      </w:pPr>
    </w:p>
    <w:p w:rsidR="00C572EF" w:rsidRPr="00C572EF" w:rsidRDefault="00302FD4" w:rsidP="00C572EF">
      <w:pPr>
        <w:pStyle w:val="a3"/>
        <w:numPr>
          <w:ilvl w:val="0"/>
          <w:numId w:val="9"/>
        </w:numPr>
        <w:spacing w:line="360" w:lineRule="auto"/>
        <w:ind w:firstLineChars="0"/>
        <w:rPr>
          <w:rFonts w:asciiTheme="minorEastAsia" w:hAnsiTheme="minorEastAsia"/>
          <w:szCs w:val="21"/>
        </w:rPr>
      </w:pPr>
      <w:r>
        <w:rPr>
          <w:rFonts w:asciiTheme="minorEastAsia" w:hAnsiTheme="minorEastAsia" w:hint="eastAsia"/>
          <w:szCs w:val="21"/>
        </w:rPr>
        <w:t>系统应用</w:t>
      </w:r>
    </w:p>
    <w:p w:rsidR="001A0328" w:rsidRDefault="001A0328" w:rsidP="00B21903">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主界面介绍</w:t>
      </w:r>
    </w:p>
    <w:p w:rsidR="001A0328" w:rsidRDefault="0082334D" w:rsidP="001A0328">
      <w:pPr>
        <w:pStyle w:val="a3"/>
        <w:spacing w:line="360" w:lineRule="auto"/>
        <w:ind w:left="567" w:firstLineChars="0" w:firstLine="0"/>
        <w:rPr>
          <w:rFonts w:asciiTheme="minorEastAsia" w:hAnsiTheme="minorEastAsia"/>
          <w:szCs w:val="21"/>
        </w:rPr>
      </w:pPr>
      <w:r>
        <w:rPr>
          <w:rFonts w:asciiTheme="minorEastAsia" w:hAnsiTheme="minorEastAsia"/>
          <w:noProof/>
          <w:szCs w:val="21"/>
        </w:rPr>
        <w:pict>
          <v:shapetype id="_x0000_t32" coordsize="21600,21600" o:spt="32" o:oned="t" path="m,l21600,21600e" filled="f">
            <v:path arrowok="t" fillok="f" o:connecttype="none"/>
            <o:lock v:ext="edit" shapetype="t"/>
          </v:shapetype>
          <v:shape id="_x0000_s1068" type="#_x0000_t32" style="position:absolute;left:0;text-align:left;margin-left:352.9pt;margin-top:326.8pt;width:.05pt;height:18.15pt;flip:y;z-index:251684864" o:connectortype="straight" strokecolor="red" strokeweight="1.5pt">
            <v:stroke endarrow="block"/>
          </v:shape>
        </w:pict>
      </w:r>
      <w:r w:rsidR="00321933" w:rsidRPr="00321933">
        <w:rPr>
          <w:noProof/>
        </w:rPr>
        <w:t xml:space="preserve"> </w:t>
      </w:r>
      <w:r w:rsidR="00321933">
        <w:rPr>
          <w:noProof/>
        </w:rPr>
        <w:lastRenderedPageBreak/>
        <w:drawing>
          <wp:inline distT="0" distB="0" distL="0" distR="0">
            <wp:extent cx="5274310" cy="395573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stretch>
                      <a:fillRect/>
                    </a:stretch>
                  </pic:blipFill>
                  <pic:spPr>
                    <a:xfrm>
                      <a:off x="0" y="0"/>
                      <a:ext cx="5274310" cy="3955733"/>
                    </a:xfrm>
                    <a:prstGeom prst="rect">
                      <a:avLst/>
                    </a:prstGeom>
                  </pic:spPr>
                </pic:pic>
              </a:graphicData>
            </a:graphic>
          </wp:inline>
        </w:drawing>
      </w:r>
    </w:p>
    <w:p w:rsidR="00321933" w:rsidRPr="00321933" w:rsidRDefault="0082334D" w:rsidP="00321933">
      <w:pPr>
        <w:spacing w:line="360" w:lineRule="auto"/>
        <w:rPr>
          <w:rFonts w:asciiTheme="minorEastAsia" w:hAnsiTheme="minorEastAsia"/>
          <w:szCs w:val="21"/>
        </w:rPr>
      </w:pPr>
      <w:r w:rsidRPr="0082334D">
        <w:rPr>
          <w:noProof/>
        </w:rPr>
        <w:pict>
          <v:shape id="_x0000_s1065" type="#_x0000_t32" style="position:absolute;left:0;text-align:left;margin-left:72.4pt;margin-top:-280.4pt;width:.05pt;height:327.05pt;flip:y;z-index:251681792" o:connectortype="straight" strokecolor="red" strokeweight="1.5pt">
            <v:stroke endarrow="block"/>
          </v:shape>
        </w:pict>
      </w:r>
      <w:r w:rsidRPr="0082334D">
        <w:rPr>
          <w:noProof/>
        </w:rPr>
        <w:pict>
          <v:shape id="_x0000_s1064" type="#_x0000_t32" style="position:absolute;left:0;text-align:left;margin-left:42.6pt;margin-top:-292.4pt;width:.05pt;height:315.65pt;flip:y;z-index:251680768" o:connectortype="straight" strokecolor="red" strokeweight="1.5pt">
            <v:stroke endarrow="block"/>
          </v:shape>
        </w:pict>
      </w:r>
      <w:r w:rsidRPr="0082334D">
        <w:rPr>
          <w:noProof/>
        </w:rPr>
        <w:pict>
          <v:shape id="_x0000_s1085" type="#_x0000_t32" style="position:absolute;left:0;text-align:left;margin-left:351.2pt;margin-top:-11.6pt;width:.05pt;height:34.85pt;flip:y;z-index:251697152" o:connectortype="straight" strokecolor="red" strokeweight="1.5pt">
            <v:stroke endarrow="block"/>
          </v:shape>
        </w:pict>
      </w:r>
      <w:r w:rsidRPr="0082334D">
        <w:rPr>
          <w:noProof/>
        </w:rPr>
        <w:pict>
          <v:shape id="_x0000_s1067" type="#_x0000_t32" style="position:absolute;left:0;text-align:left;margin-left:214.25pt;margin-top:-56.3pt;width:0;height:79.55pt;flip:y;z-index:251683840" o:connectortype="straight" strokecolor="red" strokeweight="1.5pt">
            <v:stroke endarrow="block"/>
          </v:shape>
        </w:pict>
      </w:r>
      <w:r w:rsidRPr="0082334D">
        <w:rPr>
          <w:noProof/>
        </w:rPr>
        <w:pict>
          <v:shape id="_x0000_s1066" type="#_x0000_t32" style="position:absolute;left:0;text-align:left;margin-left:112.5pt;margin-top:-56.3pt;width:0;height:79.55pt;flip:y;z-index:251682816" o:connectortype="straight" strokecolor="red" strokeweight="1.5pt">
            <v:stroke endarrow="block"/>
          </v:shape>
        </w:pict>
      </w:r>
    </w:p>
    <w:p w:rsidR="00646003" w:rsidRDefault="00646003" w:rsidP="001A0328">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菜单栏</w:t>
      </w:r>
      <w:r w:rsidR="00A13C17">
        <w:rPr>
          <w:rFonts w:asciiTheme="minorEastAsia" w:hAnsiTheme="minorEastAsia" w:hint="eastAsia"/>
          <w:szCs w:val="21"/>
        </w:rPr>
        <w:t xml:space="preserve">       导航区             结果显示区</w:t>
      </w:r>
      <w:r w:rsidR="00884715">
        <w:rPr>
          <w:rFonts w:asciiTheme="minorEastAsia" w:hAnsiTheme="minorEastAsia" w:hint="eastAsia"/>
          <w:szCs w:val="21"/>
        </w:rPr>
        <w:t xml:space="preserve">               状态栏</w:t>
      </w:r>
    </w:p>
    <w:p w:rsidR="00646003" w:rsidRPr="00884715" w:rsidRDefault="001F1CE1" w:rsidP="00884715">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 xml:space="preserve">     工具条</w:t>
      </w:r>
    </w:p>
    <w:p w:rsidR="00E21279" w:rsidRDefault="00E21279" w:rsidP="00884715">
      <w:pPr>
        <w:pStyle w:val="a3"/>
        <w:spacing w:line="360" w:lineRule="auto"/>
        <w:ind w:left="567" w:firstLineChars="1700" w:firstLine="3570"/>
        <w:rPr>
          <w:rFonts w:asciiTheme="minorEastAsia" w:hAnsiTheme="minorEastAsia"/>
          <w:szCs w:val="21"/>
        </w:rPr>
      </w:pPr>
      <w:r>
        <w:rPr>
          <w:rFonts w:asciiTheme="minorEastAsia" w:hAnsiTheme="minorEastAsia" w:hint="eastAsia"/>
          <w:szCs w:val="21"/>
        </w:rPr>
        <w:t>图3-1</w:t>
      </w:r>
    </w:p>
    <w:p w:rsidR="00E21279" w:rsidRDefault="00720336" w:rsidP="001A0328">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主界面的最上面是功能菜单栏，</w:t>
      </w:r>
      <w:r w:rsidR="0013518B">
        <w:rPr>
          <w:rFonts w:asciiTheme="minorEastAsia" w:hAnsiTheme="minorEastAsia" w:hint="eastAsia"/>
          <w:szCs w:val="21"/>
        </w:rPr>
        <w:t>仅挨着菜单栏的下面是工具条，工具条的下面是操作区。操作区分为两个部分，左侧是导航区，在导航区可以</w:t>
      </w:r>
      <w:r w:rsidR="005F0A59">
        <w:rPr>
          <w:rFonts w:asciiTheme="minorEastAsia" w:hAnsiTheme="minorEastAsia" w:hint="eastAsia"/>
          <w:szCs w:val="21"/>
        </w:rPr>
        <w:t>从导航树中点击对应的</w:t>
      </w:r>
      <w:r w:rsidR="0013518B">
        <w:rPr>
          <w:rFonts w:asciiTheme="minorEastAsia" w:hAnsiTheme="minorEastAsia" w:hint="eastAsia"/>
          <w:szCs w:val="21"/>
        </w:rPr>
        <w:t>文件、</w:t>
      </w:r>
      <w:r w:rsidR="005F0A59">
        <w:rPr>
          <w:rFonts w:asciiTheme="minorEastAsia" w:hAnsiTheme="minorEastAsia" w:hint="eastAsia"/>
          <w:szCs w:val="21"/>
        </w:rPr>
        <w:t>类、函数节点以进行被分析对象的导航。右侧是结果显示区，显示分析的结果。最下面是状态栏，显示当前的系统状态。</w:t>
      </w:r>
    </w:p>
    <w:p w:rsidR="00E21279" w:rsidRDefault="00CC2C3B" w:rsidP="001A0328">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下面就按照菜单栏介绍系统的使用方法。</w:t>
      </w:r>
    </w:p>
    <w:p w:rsidR="007E12EB" w:rsidRDefault="007E12EB" w:rsidP="00B21903">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t>文件</w:t>
      </w:r>
    </w:p>
    <w:p w:rsidR="00B21903" w:rsidRPr="003E5814" w:rsidRDefault="00B21903" w:rsidP="007E12EB">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打开文件</w:t>
      </w:r>
    </w:p>
    <w:p w:rsidR="00B21903" w:rsidRDefault="00B21903" w:rsidP="00BE67EF">
      <w:pPr>
        <w:tabs>
          <w:tab w:val="left" w:pos="1560"/>
        </w:tabs>
        <w:spacing w:line="360" w:lineRule="auto"/>
        <w:ind w:left="567"/>
        <w:rPr>
          <w:rFonts w:asciiTheme="minorEastAsia" w:hAnsiTheme="minorEastAsia"/>
          <w:szCs w:val="21"/>
        </w:rPr>
      </w:pPr>
      <w:r>
        <w:rPr>
          <w:rFonts w:asciiTheme="minorEastAsia" w:hAnsiTheme="minorEastAsia" w:hint="eastAsia"/>
          <w:szCs w:val="21"/>
        </w:rPr>
        <w:t>用户可以打开.c</w:t>
      </w:r>
      <w:r w:rsidR="00435858">
        <w:rPr>
          <w:rFonts w:asciiTheme="minorEastAsia" w:hAnsiTheme="minorEastAsia" w:hint="eastAsia"/>
          <w:szCs w:val="21"/>
        </w:rPr>
        <w:t>/cpp/.h</w:t>
      </w:r>
      <w:r>
        <w:rPr>
          <w:rFonts w:asciiTheme="minorEastAsia" w:hAnsiTheme="minorEastAsia" w:hint="eastAsia"/>
          <w:szCs w:val="21"/>
        </w:rPr>
        <w:t>文件。</w:t>
      </w:r>
    </w:p>
    <w:p w:rsidR="00B21903" w:rsidRDefault="00E76ED7" w:rsidP="00B21903">
      <w:pPr>
        <w:tabs>
          <w:tab w:val="left" w:pos="1560"/>
        </w:tabs>
        <w:spacing w:line="360" w:lineRule="auto"/>
        <w:ind w:left="567"/>
        <w:rPr>
          <w:rFonts w:asciiTheme="minorEastAsia" w:hAnsiTheme="minorEastAsia"/>
          <w:szCs w:val="21"/>
        </w:rPr>
      </w:pPr>
      <w:r>
        <w:rPr>
          <w:rFonts w:asciiTheme="minorEastAsia" w:hAnsiTheme="minorEastAsia"/>
          <w:noProof/>
          <w:szCs w:val="21"/>
        </w:rPr>
        <w:lastRenderedPageBreak/>
        <w:drawing>
          <wp:inline distT="0" distB="0" distL="0" distR="0">
            <wp:extent cx="4178300" cy="267970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178300" cy="2679700"/>
                    </a:xfrm>
                    <a:prstGeom prst="rect">
                      <a:avLst/>
                    </a:prstGeom>
                    <a:noFill/>
                    <a:ln>
                      <a:noFill/>
                    </a:ln>
                  </pic:spPr>
                </pic:pic>
              </a:graphicData>
            </a:graphic>
          </wp:inline>
        </w:drawing>
      </w:r>
    </w:p>
    <w:p w:rsidR="002C7CAD"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 xml:space="preserve">            图</w:t>
      </w:r>
      <w:r w:rsidR="00CF47FF">
        <w:rPr>
          <w:rFonts w:asciiTheme="minorEastAsia" w:hAnsiTheme="minorEastAsia" w:hint="eastAsia"/>
          <w:szCs w:val="21"/>
        </w:rPr>
        <w:t>3-2</w:t>
      </w:r>
      <w:r w:rsidR="00ED3301">
        <w:rPr>
          <w:rFonts w:asciiTheme="minorEastAsia" w:hAnsiTheme="minorEastAsia" w:hint="eastAsia"/>
          <w:szCs w:val="21"/>
        </w:rPr>
        <w:t>-1-1</w:t>
      </w:r>
    </w:p>
    <w:p w:rsidR="00BE67EF" w:rsidRDefault="00BE67EF" w:rsidP="00EB3A67">
      <w:pPr>
        <w:pStyle w:val="a3"/>
        <w:spacing w:beforeLines="100" w:afterLines="50" w:line="360" w:lineRule="auto"/>
        <w:ind w:left="420" w:firstLineChars="0" w:firstLine="0"/>
        <w:rPr>
          <w:rFonts w:asciiTheme="minorEastAsia" w:hAnsiTheme="minorEastAsia"/>
          <w:szCs w:val="21"/>
        </w:rPr>
      </w:pPr>
      <w:r w:rsidRPr="003E5814">
        <w:rPr>
          <w:rFonts w:asciiTheme="minorEastAsia" w:hAnsiTheme="minorEastAsia" w:hint="eastAsia"/>
          <w:szCs w:val="21"/>
        </w:rPr>
        <w:t>用鼠标点击主菜单的“文件”菜单栏中“打开”菜单项，屏幕会出现</w:t>
      </w:r>
      <w:r w:rsidR="006D1126">
        <w:rPr>
          <w:rFonts w:asciiTheme="minorEastAsia" w:hAnsiTheme="minorEastAsia" w:hint="eastAsia"/>
          <w:szCs w:val="21"/>
        </w:rPr>
        <w:t>“打开</w:t>
      </w:r>
      <w:r w:rsidR="00E96CEF">
        <w:rPr>
          <w:rFonts w:asciiTheme="minorEastAsia" w:hAnsiTheme="minorEastAsia" w:hint="eastAsia"/>
          <w:szCs w:val="21"/>
        </w:rPr>
        <w:t>”</w:t>
      </w:r>
      <w:r w:rsidR="006D1126">
        <w:rPr>
          <w:rFonts w:asciiTheme="minorEastAsia" w:hAnsiTheme="minorEastAsia" w:hint="eastAsia"/>
          <w:szCs w:val="21"/>
        </w:rPr>
        <w:t>操作</w:t>
      </w:r>
      <w:r w:rsidR="00E96CEF">
        <w:rPr>
          <w:rFonts w:asciiTheme="minorEastAsia" w:hAnsiTheme="minorEastAsia" w:hint="eastAsia"/>
          <w:szCs w:val="21"/>
        </w:rPr>
        <w:t>窗口</w:t>
      </w:r>
      <w:r w:rsidRPr="003E5814">
        <w:rPr>
          <w:rFonts w:asciiTheme="minorEastAsia" w:hAnsiTheme="minorEastAsia" w:hint="eastAsia"/>
          <w:szCs w:val="21"/>
        </w:rPr>
        <w:t>，</w:t>
      </w:r>
    </w:p>
    <w:p w:rsidR="00B21903" w:rsidRPr="00BE67EF" w:rsidRDefault="009C72B1" w:rsidP="00B21903">
      <w:pPr>
        <w:tabs>
          <w:tab w:val="left" w:pos="1560"/>
        </w:tabs>
        <w:spacing w:line="360" w:lineRule="auto"/>
        <w:ind w:left="567"/>
        <w:rPr>
          <w:rFonts w:asciiTheme="minorEastAsia" w:hAnsiTheme="minorEastAsia"/>
          <w:szCs w:val="21"/>
        </w:rPr>
      </w:pPr>
      <w:r>
        <w:rPr>
          <w:noProof/>
        </w:rPr>
        <w:drawing>
          <wp:inline distT="0" distB="0" distL="0" distR="0">
            <wp:extent cx="4772025" cy="371475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stretch>
                      <a:fillRect/>
                    </a:stretch>
                  </pic:blipFill>
                  <pic:spPr>
                    <a:xfrm>
                      <a:off x="0" y="0"/>
                      <a:ext cx="4772025" cy="3714750"/>
                    </a:xfrm>
                    <a:prstGeom prst="rect">
                      <a:avLst/>
                    </a:prstGeom>
                  </pic:spPr>
                </pic:pic>
              </a:graphicData>
            </a:graphic>
          </wp:inline>
        </w:drawing>
      </w:r>
    </w:p>
    <w:p w:rsidR="00B21903" w:rsidRDefault="002C7CAD" w:rsidP="002C7CAD">
      <w:pPr>
        <w:tabs>
          <w:tab w:val="left" w:pos="1560"/>
        </w:tabs>
        <w:spacing w:line="360" w:lineRule="auto"/>
        <w:ind w:left="567" w:firstLineChars="1400" w:firstLine="2940"/>
        <w:rPr>
          <w:rFonts w:asciiTheme="minorEastAsia" w:hAnsiTheme="minorEastAsia"/>
          <w:szCs w:val="21"/>
        </w:rPr>
      </w:pPr>
      <w:r>
        <w:rPr>
          <w:rFonts w:asciiTheme="minorEastAsia" w:hAnsiTheme="minorEastAsia" w:hint="eastAsia"/>
          <w:szCs w:val="21"/>
        </w:rPr>
        <w:t>图</w:t>
      </w:r>
      <w:r w:rsidR="00CF47FF">
        <w:rPr>
          <w:rFonts w:asciiTheme="minorEastAsia" w:hAnsiTheme="minorEastAsia" w:hint="eastAsia"/>
          <w:szCs w:val="21"/>
        </w:rPr>
        <w:t>3-</w:t>
      </w:r>
      <w:r w:rsidR="00ED3301">
        <w:rPr>
          <w:rFonts w:asciiTheme="minorEastAsia" w:hAnsiTheme="minorEastAsia" w:hint="eastAsia"/>
          <w:szCs w:val="21"/>
        </w:rPr>
        <w:t>2-1-2</w:t>
      </w:r>
    </w:p>
    <w:p w:rsidR="003973EF" w:rsidRDefault="006D1126"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“打开”有两种操作模式：文件模式和工程模式。</w:t>
      </w:r>
    </w:p>
    <w:p w:rsidR="003973EF" w:rsidRPr="003973EF" w:rsidRDefault="003973EF" w:rsidP="003973EF">
      <w:pPr>
        <w:pStyle w:val="a3"/>
        <w:numPr>
          <w:ilvl w:val="1"/>
          <w:numId w:val="11"/>
        </w:numPr>
        <w:tabs>
          <w:tab w:val="left" w:pos="1560"/>
        </w:tabs>
        <w:spacing w:line="360" w:lineRule="auto"/>
        <w:ind w:firstLineChars="0"/>
        <w:rPr>
          <w:rFonts w:asciiTheme="minorEastAsia" w:hAnsiTheme="minorEastAsia"/>
          <w:szCs w:val="21"/>
        </w:rPr>
      </w:pPr>
      <w:r w:rsidRPr="003973EF">
        <w:rPr>
          <w:rFonts w:asciiTheme="minorEastAsia" w:hAnsiTheme="minorEastAsia" w:hint="eastAsia"/>
          <w:szCs w:val="21"/>
        </w:rPr>
        <w:t>文件模式</w:t>
      </w:r>
    </w:p>
    <w:p w:rsidR="00E96CEF" w:rsidRDefault="006D1126" w:rsidP="003973EF">
      <w:pPr>
        <w:tabs>
          <w:tab w:val="left" w:pos="1560"/>
        </w:tabs>
        <w:spacing w:line="360" w:lineRule="auto"/>
        <w:ind w:left="567"/>
        <w:rPr>
          <w:rFonts w:asciiTheme="minorEastAsia" w:hAnsiTheme="minorEastAsia"/>
          <w:szCs w:val="21"/>
        </w:rPr>
      </w:pPr>
      <w:r>
        <w:rPr>
          <w:rFonts w:asciiTheme="minorEastAsia" w:hAnsiTheme="minorEastAsia" w:hint="eastAsia"/>
          <w:szCs w:val="21"/>
        </w:rPr>
        <w:t>如果使用文件模式，则能够打开一个单独的文件。</w:t>
      </w:r>
      <w:r w:rsidR="003973EF">
        <w:rPr>
          <w:rFonts w:asciiTheme="minorEastAsia" w:hAnsiTheme="minorEastAsia" w:hint="eastAsia"/>
          <w:szCs w:val="21"/>
        </w:rPr>
        <w:t>用鼠标点击文件路径框右侧的小按钮，会弹</w:t>
      </w:r>
      <w:r w:rsidR="00E96CEF">
        <w:rPr>
          <w:rFonts w:asciiTheme="minorEastAsia" w:hAnsiTheme="minorEastAsia" w:hint="eastAsia"/>
          <w:szCs w:val="21"/>
        </w:rPr>
        <w:t>出</w:t>
      </w:r>
      <w:r w:rsidR="00E96CEF" w:rsidRPr="003E5814">
        <w:rPr>
          <w:rFonts w:asciiTheme="minorEastAsia" w:hAnsiTheme="minorEastAsia" w:hint="eastAsia"/>
          <w:szCs w:val="21"/>
        </w:rPr>
        <w:t>文件选择对话框</w:t>
      </w:r>
      <w:r w:rsidR="00FC2C13">
        <w:rPr>
          <w:rFonts w:asciiTheme="minorEastAsia" w:hAnsiTheme="minorEastAsia" w:hint="eastAsia"/>
          <w:szCs w:val="21"/>
        </w:rPr>
        <w:t>。</w:t>
      </w:r>
    </w:p>
    <w:p w:rsidR="00B21903" w:rsidRDefault="00E96CEF" w:rsidP="00B21903">
      <w:pPr>
        <w:tabs>
          <w:tab w:val="left" w:pos="1560"/>
        </w:tabs>
        <w:spacing w:line="360" w:lineRule="auto"/>
        <w:ind w:left="567"/>
        <w:rPr>
          <w:rFonts w:asciiTheme="minorEastAsia" w:hAnsiTheme="minorEastAsia"/>
          <w:szCs w:val="21"/>
        </w:rPr>
      </w:pPr>
      <w:r>
        <w:rPr>
          <w:rFonts w:asciiTheme="minorEastAsia" w:hAnsiTheme="minorEastAsia" w:hint="eastAsia"/>
          <w:noProof/>
          <w:szCs w:val="21"/>
        </w:rPr>
        <w:lastRenderedPageBreak/>
        <w:drawing>
          <wp:inline distT="0" distB="0" distL="0" distR="0">
            <wp:extent cx="744220" cy="382905"/>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4220" cy="382905"/>
                    </a:xfrm>
                    <a:prstGeom prst="rect">
                      <a:avLst/>
                    </a:prstGeom>
                    <a:noFill/>
                    <a:ln>
                      <a:noFill/>
                    </a:ln>
                  </pic:spPr>
                </pic:pic>
              </a:graphicData>
            </a:graphic>
          </wp:inline>
        </w:drawing>
      </w:r>
    </w:p>
    <w:p w:rsidR="00B21903"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图</w:t>
      </w:r>
      <w:r w:rsidR="00ED3301">
        <w:rPr>
          <w:rFonts w:asciiTheme="minorEastAsia" w:hAnsiTheme="minorEastAsia" w:hint="eastAsia"/>
          <w:szCs w:val="21"/>
        </w:rPr>
        <w:t>3-2-1-3</w:t>
      </w:r>
    </w:p>
    <w:p w:rsidR="00FC2C13" w:rsidRDefault="00FC2C13" w:rsidP="005D4A39">
      <w:pPr>
        <w:tabs>
          <w:tab w:val="left" w:pos="1560"/>
        </w:tabs>
        <w:spacing w:line="360" w:lineRule="auto"/>
        <w:ind w:left="567"/>
        <w:rPr>
          <w:rFonts w:asciiTheme="minorEastAsia" w:hAnsiTheme="minorEastAsia"/>
          <w:szCs w:val="21"/>
        </w:rPr>
      </w:pPr>
      <w:r>
        <w:rPr>
          <w:rFonts w:asciiTheme="minorEastAsia" w:hAnsiTheme="minorEastAsia" w:hint="eastAsia"/>
          <w:szCs w:val="21"/>
        </w:rPr>
        <w:t>选择要打开的文件后，点击“打开”按钮，则选择了要打开的文件。</w:t>
      </w:r>
    </w:p>
    <w:p w:rsidR="00FC2C13" w:rsidRDefault="00FC2C13" w:rsidP="00B21903">
      <w:pPr>
        <w:tabs>
          <w:tab w:val="left" w:pos="1560"/>
        </w:tabs>
        <w:spacing w:line="360" w:lineRule="auto"/>
        <w:ind w:left="567"/>
        <w:rPr>
          <w:rFonts w:asciiTheme="minorEastAsia" w:hAnsiTheme="minorEastAsia"/>
          <w:szCs w:val="21"/>
        </w:rPr>
      </w:pPr>
      <w:r>
        <w:rPr>
          <w:noProof/>
        </w:rPr>
        <w:drawing>
          <wp:inline distT="0" distB="0" distL="0" distR="0">
            <wp:extent cx="4295775" cy="2486025"/>
            <wp:effectExtent l="0" t="0" r="9525" b="9525"/>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stretch>
                      <a:fillRect/>
                    </a:stretch>
                  </pic:blipFill>
                  <pic:spPr>
                    <a:xfrm>
                      <a:off x="0" y="0"/>
                      <a:ext cx="4295775" cy="2486025"/>
                    </a:xfrm>
                    <a:prstGeom prst="rect">
                      <a:avLst/>
                    </a:prstGeom>
                  </pic:spPr>
                </pic:pic>
              </a:graphicData>
            </a:graphic>
          </wp:inline>
        </w:drawing>
      </w:r>
    </w:p>
    <w:p w:rsidR="00FC2C13"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CF47FF">
        <w:rPr>
          <w:rFonts w:asciiTheme="minorEastAsia" w:hAnsiTheme="minorEastAsia" w:hint="eastAsia"/>
          <w:szCs w:val="21"/>
        </w:rPr>
        <w:t>3-</w:t>
      </w:r>
      <w:r w:rsidR="00ED3301">
        <w:rPr>
          <w:rFonts w:asciiTheme="minorEastAsia" w:hAnsiTheme="minorEastAsia" w:hint="eastAsia"/>
          <w:szCs w:val="21"/>
        </w:rPr>
        <w:t>2-1-4</w:t>
      </w:r>
    </w:p>
    <w:p w:rsidR="00FC2C13" w:rsidRDefault="00FC2C13"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在当前的“打开文件”对话框中，如果有必要，可以在自动以包含文件列表中添加相应的包含文件所在的文件夹。</w:t>
      </w:r>
      <w:r w:rsidR="006862D0">
        <w:rPr>
          <w:rFonts w:asciiTheme="minorEastAsia" w:hAnsiTheme="minorEastAsia" w:hint="eastAsia"/>
          <w:szCs w:val="21"/>
        </w:rPr>
        <w:t>用鼠标左键点击空白栏，就会探出文件夹选择对话框，选择自动义的包含文件所在文件夹后，点确定按钮，选择的文件夹会出现在列表中。</w:t>
      </w:r>
    </w:p>
    <w:p w:rsidR="00FC2C13" w:rsidRDefault="00FC2C13" w:rsidP="00B21903">
      <w:pPr>
        <w:tabs>
          <w:tab w:val="left" w:pos="1560"/>
        </w:tabs>
        <w:spacing w:line="360" w:lineRule="auto"/>
        <w:ind w:left="567"/>
        <w:rPr>
          <w:rFonts w:asciiTheme="minorEastAsia" w:hAnsiTheme="minorEastAsia"/>
          <w:szCs w:val="21"/>
        </w:rPr>
      </w:pPr>
    </w:p>
    <w:p w:rsidR="00FC2C13" w:rsidRDefault="006862D0" w:rsidP="00B21903">
      <w:pPr>
        <w:tabs>
          <w:tab w:val="left" w:pos="1560"/>
        </w:tabs>
        <w:spacing w:line="360" w:lineRule="auto"/>
        <w:ind w:left="567"/>
        <w:rPr>
          <w:rFonts w:asciiTheme="minorEastAsia" w:hAnsiTheme="minorEastAsia"/>
          <w:szCs w:val="21"/>
        </w:rPr>
      </w:pPr>
      <w:r>
        <w:rPr>
          <w:noProof/>
        </w:rPr>
        <w:drawing>
          <wp:inline distT="0" distB="0" distL="0" distR="0">
            <wp:extent cx="3086100" cy="3028950"/>
            <wp:effectExtent l="0" t="0" r="0" b="0"/>
            <wp:docPr id="137" name="图片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stretch>
                      <a:fillRect/>
                    </a:stretch>
                  </pic:blipFill>
                  <pic:spPr>
                    <a:xfrm>
                      <a:off x="0" y="0"/>
                      <a:ext cx="3086100" cy="3028950"/>
                    </a:xfrm>
                    <a:prstGeom prst="rect">
                      <a:avLst/>
                    </a:prstGeom>
                  </pic:spPr>
                </pic:pic>
              </a:graphicData>
            </a:graphic>
          </wp:inline>
        </w:drawing>
      </w:r>
    </w:p>
    <w:p w:rsidR="006862D0"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CF47FF">
        <w:rPr>
          <w:rFonts w:asciiTheme="minorEastAsia" w:hAnsiTheme="minorEastAsia" w:hint="eastAsia"/>
          <w:szCs w:val="21"/>
        </w:rPr>
        <w:t>3-</w:t>
      </w:r>
      <w:r w:rsidR="00B63A27">
        <w:rPr>
          <w:rFonts w:asciiTheme="minorEastAsia" w:hAnsiTheme="minorEastAsia" w:hint="eastAsia"/>
          <w:szCs w:val="21"/>
        </w:rPr>
        <w:t>2-</w:t>
      </w:r>
      <w:r w:rsidR="00ED3301">
        <w:rPr>
          <w:rFonts w:asciiTheme="minorEastAsia" w:hAnsiTheme="minorEastAsia" w:hint="eastAsia"/>
          <w:szCs w:val="21"/>
        </w:rPr>
        <w:t>1-5</w:t>
      </w:r>
    </w:p>
    <w:p w:rsidR="006862D0" w:rsidRDefault="006862D0" w:rsidP="00B21903">
      <w:pPr>
        <w:tabs>
          <w:tab w:val="left" w:pos="1560"/>
        </w:tabs>
        <w:spacing w:line="360" w:lineRule="auto"/>
        <w:ind w:left="567"/>
        <w:rPr>
          <w:rFonts w:asciiTheme="minorEastAsia" w:hAnsiTheme="minorEastAsia"/>
          <w:szCs w:val="21"/>
        </w:rPr>
      </w:pPr>
    </w:p>
    <w:p w:rsidR="006862D0" w:rsidRDefault="006862D0" w:rsidP="00B21903">
      <w:pPr>
        <w:tabs>
          <w:tab w:val="left" w:pos="1560"/>
        </w:tabs>
        <w:spacing w:line="360" w:lineRule="auto"/>
        <w:ind w:left="567"/>
        <w:rPr>
          <w:rFonts w:asciiTheme="minorEastAsia" w:hAnsiTheme="minorEastAsia"/>
          <w:szCs w:val="21"/>
        </w:rPr>
      </w:pPr>
      <w:r>
        <w:rPr>
          <w:noProof/>
        </w:rPr>
        <w:lastRenderedPageBreak/>
        <w:drawing>
          <wp:inline distT="0" distB="0" distL="0" distR="0">
            <wp:extent cx="4572000" cy="3057525"/>
            <wp:effectExtent l="0" t="0" r="0" b="9525"/>
            <wp:docPr id="138" name="图片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cstate="print"/>
                    <a:stretch>
                      <a:fillRect/>
                    </a:stretch>
                  </pic:blipFill>
                  <pic:spPr>
                    <a:xfrm>
                      <a:off x="0" y="0"/>
                      <a:ext cx="4572000" cy="3057525"/>
                    </a:xfrm>
                    <a:prstGeom prst="rect">
                      <a:avLst/>
                    </a:prstGeom>
                  </pic:spPr>
                </pic:pic>
              </a:graphicData>
            </a:graphic>
          </wp:inline>
        </w:drawing>
      </w:r>
    </w:p>
    <w:p w:rsidR="002C7CAD" w:rsidRDefault="002C7CA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CF47FF">
        <w:rPr>
          <w:rFonts w:asciiTheme="minorEastAsia" w:hAnsiTheme="minorEastAsia" w:hint="eastAsia"/>
          <w:szCs w:val="21"/>
        </w:rPr>
        <w:t>3-</w:t>
      </w:r>
      <w:r w:rsidR="00B63A27">
        <w:rPr>
          <w:rFonts w:asciiTheme="minorEastAsia" w:hAnsiTheme="minorEastAsia" w:hint="eastAsia"/>
          <w:szCs w:val="21"/>
        </w:rPr>
        <w:t>2-</w:t>
      </w:r>
      <w:r w:rsidR="00ED3301">
        <w:rPr>
          <w:rFonts w:asciiTheme="minorEastAsia" w:hAnsiTheme="minorEastAsia" w:hint="eastAsia"/>
          <w:szCs w:val="21"/>
        </w:rPr>
        <w:t>1-6</w:t>
      </w:r>
    </w:p>
    <w:p w:rsidR="006862D0" w:rsidRDefault="00E8040D" w:rsidP="00B21903">
      <w:pPr>
        <w:tabs>
          <w:tab w:val="left" w:pos="1560"/>
        </w:tabs>
        <w:spacing w:line="360" w:lineRule="auto"/>
        <w:ind w:left="567"/>
        <w:rPr>
          <w:rFonts w:asciiTheme="minorEastAsia" w:hAnsiTheme="minorEastAsia"/>
          <w:szCs w:val="21"/>
        </w:rPr>
      </w:pPr>
      <w:r>
        <w:rPr>
          <w:rFonts w:asciiTheme="minorEastAsia" w:hAnsiTheme="minorEastAsia" w:hint="eastAsia"/>
          <w:szCs w:val="21"/>
        </w:rPr>
        <w:t>如果要取出某个包含文件所在文件夹，只需要用鼠标右键点击对应条目即可。</w:t>
      </w:r>
    </w:p>
    <w:p w:rsidR="00B21903" w:rsidRDefault="00E8040D"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文件选择完成并且设置好包含文件的路径后，点“确定”按钮</w:t>
      </w:r>
      <w:r w:rsidR="00381FA4">
        <w:rPr>
          <w:rFonts w:asciiTheme="minorEastAsia" w:hAnsiTheme="minorEastAsia" w:hint="eastAsia"/>
          <w:szCs w:val="21"/>
        </w:rPr>
        <w:t>后即可自动对文件的静态分析，分析完成后</w:t>
      </w:r>
      <w:r w:rsidR="000D1E25">
        <w:rPr>
          <w:rFonts w:asciiTheme="minorEastAsia" w:hAnsiTheme="minorEastAsia" w:hint="eastAsia"/>
          <w:szCs w:val="21"/>
        </w:rPr>
        <w:t>会出现系统的主操作界面</w:t>
      </w:r>
      <w:r>
        <w:rPr>
          <w:rFonts w:asciiTheme="minorEastAsia" w:hAnsiTheme="minorEastAsia" w:hint="eastAsia"/>
          <w:szCs w:val="21"/>
        </w:rPr>
        <w:t>。</w:t>
      </w:r>
    </w:p>
    <w:p w:rsidR="005D4A39" w:rsidRDefault="00E44AEB"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noProof/>
          <w:szCs w:val="21"/>
        </w:rPr>
        <w:drawing>
          <wp:inline distT="0" distB="0" distL="0" distR="0">
            <wp:extent cx="5740399" cy="4305300"/>
            <wp:effectExtent l="19050" t="0" r="0" b="0"/>
            <wp:docPr id="3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5744549" cy="4308413"/>
                    </a:xfrm>
                    <a:prstGeom prst="rect">
                      <a:avLst/>
                    </a:prstGeom>
                    <a:noFill/>
                    <a:ln w="9525">
                      <a:noFill/>
                      <a:miter lim="800000"/>
                      <a:headEnd/>
                      <a:tailEnd/>
                    </a:ln>
                  </pic:spPr>
                </pic:pic>
              </a:graphicData>
            </a:graphic>
          </wp:inline>
        </w:drawing>
      </w:r>
    </w:p>
    <w:p w:rsidR="003973EF" w:rsidRDefault="003973EF" w:rsidP="003973EF">
      <w:pPr>
        <w:pStyle w:val="a3"/>
        <w:numPr>
          <w:ilvl w:val="1"/>
          <w:numId w:val="11"/>
        </w:numPr>
        <w:tabs>
          <w:tab w:val="left" w:pos="1560"/>
        </w:tabs>
        <w:spacing w:line="360" w:lineRule="auto"/>
        <w:ind w:firstLineChars="0"/>
        <w:rPr>
          <w:rFonts w:asciiTheme="minorEastAsia" w:hAnsiTheme="minorEastAsia"/>
          <w:szCs w:val="21"/>
        </w:rPr>
      </w:pPr>
      <w:r w:rsidRPr="003973EF">
        <w:rPr>
          <w:rFonts w:asciiTheme="minorEastAsia" w:hAnsiTheme="minorEastAsia" w:hint="eastAsia"/>
          <w:szCs w:val="21"/>
        </w:rPr>
        <w:lastRenderedPageBreak/>
        <w:t>工程模式</w:t>
      </w:r>
    </w:p>
    <w:p w:rsidR="000876B7" w:rsidRDefault="000876B7" w:rsidP="000876B7">
      <w:pPr>
        <w:pStyle w:val="a3"/>
        <w:tabs>
          <w:tab w:val="left" w:pos="1560"/>
        </w:tabs>
        <w:spacing w:line="360" w:lineRule="auto"/>
        <w:ind w:left="840" w:firstLineChars="0" w:firstLine="0"/>
        <w:rPr>
          <w:rFonts w:asciiTheme="minorEastAsia" w:hAnsiTheme="minorEastAsia"/>
          <w:szCs w:val="21"/>
        </w:rPr>
      </w:pPr>
      <w:r>
        <w:rPr>
          <w:rFonts w:asciiTheme="minorEastAsia" w:hAnsiTheme="minorEastAsia" w:hint="eastAsia"/>
          <w:szCs w:val="21"/>
        </w:rPr>
        <w:t>如果使用工程模式，系统会自动打开工程文件夹下所有的源文件。</w:t>
      </w:r>
    </w:p>
    <w:p w:rsidR="000876B7" w:rsidRDefault="000876B7" w:rsidP="000876B7">
      <w:pPr>
        <w:pStyle w:val="a3"/>
        <w:tabs>
          <w:tab w:val="left" w:pos="1560"/>
        </w:tabs>
        <w:spacing w:line="360" w:lineRule="auto"/>
        <w:ind w:left="840" w:firstLineChars="0" w:firstLine="0"/>
        <w:rPr>
          <w:rFonts w:asciiTheme="minorEastAsia" w:hAnsiTheme="minorEastAsia"/>
          <w:szCs w:val="21"/>
        </w:rPr>
      </w:pPr>
      <w:r>
        <w:rPr>
          <w:noProof/>
        </w:rPr>
        <w:drawing>
          <wp:inline distT="0" distB="0" distL="0" distR="0">
            <wp:extent cx="4772025" cy="3714750"/>
            <wp:effectExtent l="0" t="0" r="9525"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4772025" cy="3714750"/>
                    </a:xfrm>
                    <a:prstGeom prst="rect">
                      <a:avLst/>
                    </a:prstGeom>
                  </pic:spPr>
                </pic:pic>
              </a:graphicData>
            </a:graphic>
          </wp:inline>
        </w:drawing>
      </w:r>
    </w:p>
    <w:p w:rsidR="000876B7" w:rsidRDefault="000876B7" w:rsidP="000876B7">
      <w:pPr>
        <w:pStyle w:val="a3"/>
        <w:tabs>
          <w:tab w:val="left" w:pos="1560"/>
        </w:tabs>
        <w:spacing w:line="360" w:lineRule="auto"/>
        <w:ind w:left="840" w:firstLineChars="1400" w:firstLine="2940"/>
        <w:rPr>
          <w:rFonts w:asciiTheme="minorEastAsia" w:hAnsiTheme="minorEastAsia"/>
          <w:szCs w:val="21"/>
        </w:rPr>
      </w:pPr>
      <w:r>
        <w:rPr>
          <w:rFonts w:asciiTheme="minorEastAsia" w:hAnsiTheme="minorEastAsia" w:hint="eastAsia"/>
          <w:szCs w:val="21"/>
        </w:rPr>
        <w:t>图3-2-1-</w:t>
      </w:r>
      <w:r w:rsidR="001122CF">
        <w:rPr>
          <w:rFonts w:asciiTheme="minorEastAsia" w:hAnsiTheme="minorEastAsia" w:hint="eastAsia"/>
          <w:szCs w:val="21"/>
        </w:rPr>
        <w:t>8</w:t>
      </w:r>
    </w:p>
    <w:p w:rsidR="003973EF" w:rsidRDefault="003973EF" w:rsidP="003973EF">
      <w:pPr>
        <w:tabs>
          <w:tab w:val="left" w:pos="1560"/>
        </w:tabs>
        <w:spacing w:line="360" w:lineRule="auto"/>
        <w:ind w:left="567"/>
        <w:rPr>
          <w:rFonts w:asciiTheme="minorEastAsia" w:hAnsiTheme="minorEastAsia"/>
          <w:szCs w:val="21"/>
        </w:rPr>
      </w:pPr>
      <w:r>
        <w:rPr>
          <w:rFonts w:asciiTheme="minorEastAsia" w:hAnsiTheme="minorEastAsia" w:hint="eastAsia"/>
          <w:szCs w:val="21"/>
        </w:rPr>
        <w:t>用鼠标点击文件</w:t>
      </w:r>
      <w:r w:rsidR="000876B7">
        <w:rPr>
          <w:rFonts w:asciiTheme="minorEastAsia" w:hAnsiTheme="minorEastAsia" w:hint="eastAsia"/>
          <w:szCs w:val="21"/>
        </w:rPr>
        <w:t>夹</w:t>
      </w:r>
      <w:r>
        <w:rPr>
          <w:rFonts w:asciiTheme="minorEastAsia" w:hAnsiTheme="minorEastAsia" w:hint="eastAsia"/>
          <w:szCs w:val="21"/>
        </w:rPr>
        <w:t>路径框右侧的小按钮，会弹出</w:t>
      </w:r>
      <w:r w:rsidRPr="003E5814">
        <w:rPr>
          <w:rFonts w:asciiTheme="minorEastAsia" w:hAnsiTheme="minorEastAsia" w:hint="eastAsia"/>
          <w:szCs w:val="21"/>
        </w:rPr>
        <w:t>文件</w:t>
      </w:r>
      <w:r w:rsidR="001B7D3C">
        <w:rPr>
          <w:rFonts w:asciiTheme="minorEastAsia" w:hAnsiTheme="minorEastAsia" w:hint="eastAsia"/>
          <w:szCs w:val="21"/>
        </w:rPr>
        <w:t>夹</w:t>
      </w:r>
      <w:r w:rsidRPr="003E5814">
        <w:rPr>
          <w:rFonts w:asciiTheme="minorEastAsia" w:hAnsiTheme="minorEastAsia" w:hint="eastAsia"/>
          <w:szCs w:val="21"/>
        </w:rPr>
        <w:t>选择对话框</w:t>
      </w:r>
      <w:r>
        <w:rPr>
          <w:rFonts w:asciiTheme="minorEastAsia" w:hAnsiTheme="minorEastAsia" w:hint="eastAsia"/>
          <w:szCs w:val="21"/>
        </w:rPr>
        <w:t>。</w:t>
      </w:r>
    </w:p>
    <w:p w:rsidR="003973EF" w:rsidRDefault="003973EF" w:rsidP="003973EF">
      <w:pPr>
        <w:tabs>
          <w:tab w:val="left" w:pos="1560"/>
        </w:tabs>
        <w:spacing w:line="360" w:lineRule="auto"/>
        <w:ind w:left="567"/>
        <w:rPr>
          <w:rFonts w:asciiTheme="minorEastAsia" w:hAnsiTheme="minorEastAsia"/>
          <w:szCs w:val="21"/>
        </w:rPr>
      </w:pPr>
      <w:r>
        <w:rPr>
          <w:rFonts w:asciiTheme="minorEastAsia" w:hAnsiTheme="minorEastAsia" w:hint="eastAsia"/>
          <w:noProof/>
          <w:szCs w:val="21"/>
        </w:rPr>
        <w:drawing>
          <wp:inline distT="0" distB="0" distL="0" distR="0">
            <wp:extent cx="744220" cy="382905"/>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44220" cy="382905"/>
                    </a:xfrm>
                    <a:prstGeom prst="rect">
                      <a:avLst/>
                    </a:prstGeom>
                    <a:noFill/>
                    <a:ln>
                      <a:noFill/>
                    </a:ln>
                  </pic:spPr>
                </pic:pic>
              </a:graphicData>
            </a:graphic>
          </wp:inline>
        </w:drawing>
      </w:r>
    </w:p>
    <w:p w:rsidR="003973EF" w:rsidRDefault="003973EF" w:rsidP="003973EF">
      <w:pPr>
        <w:tabs>
          <w:tab w:val="left" w:pos="1560"/>
        </w:tabs>
        <w:spacing w:line="360" w:lineRule="auto"/>
        <w:ind w:left="567"/>
        <w:rPr>
          <w:rFonts w:asciiTheme="minorEastAsia" w:hAnsiTheme="minorEastAsia"/>
          <w:szCs w:val="21"/>
        </w:rPr>
      </w:pPr>
      <w:r>
        <w:rPr>
          <w:rFonts w:asciiTheme="minorEastAsia" w:hAnsiTheme="minorEastAsia" w:hint="eastAsia"/>
          <w:szCs w:val="21"/>
        </w:rPr>
        <w:t>图</w:t>
      </w:r>
      <w:r w:rsidR="001B7D3C">
        <w:rPr>
          <w:rFonts w:asciiTheme="minorEastAsia" w:hAnsiTheme="minorEastAsia" w:hint="eastAsia"/>
          <w:szCs w:val="21"/>
        </w:rPr>
        <w:t>3-2-1-</w:t>
      </w:r>
      <w:r w:rsidR="001122CF">
        <w:rPr>
          <w:rFonts w:asciiTheme="minorEastAsia" w:hAnsiTheme="minorEastAsia" w:hint="eastAsia"/>
          <w:szCs w:val="21"/>
        </w:rPr>
        <w:t>9</w:t>
      </w:r>
    </w:p>
    <w:p w:rsidR="003973EF" w:rsidRDefault="005D4A39" w:rsidP="003973EF">
      <w:pPr>
        <w:spacing w:line="360" w:lineRule="auto"/>
        <w:ind w:left="567"/>
        <w:rPr>
          <w:rFonts w:asciiTheme="minorEastAsia" w:hAnsiTheme="minorEastAsia"/>
          <w:szCs w:val="21"/>
        </w:rPr>
      </w:pPr>
      <w:r>
        <w:rPr>
          <w:rFonts w:asciiTheme="minorEastAsia" w:hAnsiTheme="minorEastAsia" w:hint="eastAsia"/>
          <w:szCs w:val="21"/>
        </w:rPr>
        <w:t>选择要打开的工程文件夹后，点击“确定</w:t>
      </w:r>
      <w:r w:rsidR="003973EF">
        <w:rPr>
          <w:rFonts w:asciiTheme="minorEastAsia" w:hAnsiTheme="minorEastAsia" w:hint="eastAsia"/>
          <w:szCs w:val="21"/>
        </w:rPr>
        <w:t>”按钮，则选择了要打开的文件。</w:t>
      </w:r>
    </w:p>
    <w:p w:rsidR="00A113E0" w:rsidRDefault="001122CF" w:rsidP="001122CF">
      <w:pPr>
        <w:spacing w:line="360" w:lineRule="auto"/>
        <w:ind w:left="567"/>
        <w:rPr>
          <w:rFonts w:asciiTheme="minorEastAsia" w:hAnsiTheme="minorEastAsia"/>
          <w:szCs w:val="21"/>
        </w:rPr>
      </w:pPr>
      <w:r>
        <w:rPr>
          <w:noProof/>
        </w:rPr>
        <w:lastRenderedPageBreak/>
        <w:drawing>
          <wp:inline distT="0" distB="0" distL="0" distR="0">
            <wp:extent cx="3086100" cy="302895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cstate="print"/>
                    <a:stretch>
                      <a:fillRect/>
                    </a:stretch>
                  </pic:blipFill>
                  <pic:spPr>
                    <a:xfrm>
                      <a:off x="0" y="0"/>
                      <a:ext cx="3086100" cy="3028950"/>
                    </a:xfrm>
                    <a:prstGeom prst="rect">
                      <a:avLst/>
                    </a:prstGeom>
                  </pic:spPr>
                </pic:pic>
              </a:graphicData>
            </a:graphic>
          </wp:inline>
        </w:drawing>
      </w:r>
    </w:p>
    <w:p w:rsidR="00543CB3" w:rsidRDefault="00543CB3"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 xml:space="preserve">                    图3-</w:t>
      </w:r>
      <w:r w:rsidR="00B63A27">
        <w:rPr>
          <w:rFonts w:asciiTheme="minorEastAsia" w:hAnsiTheme="minorEastAsia" w:hint="eastAsia"/>
          <w:szCs w:val="21"/>
        </w:rPr>
        <w:t>2-</w:t>
      </w:r>
      <w:r w:rsidR="001122CF">
        <w:rPr>
          <w:rFonts w:asciiTheme="minorEastAsia" w:hAnsiTheme="minorEastAsia" w:hint="eastAsia"/>
          <w:szCs w:val="21"/>
        </w:rPr>
        <w:t>1-10</w:t>
      </w:r>
    </w:p>
    <w:p w:rsidR="001122CF" w:rsidRDefault="001F0A8A"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选择了工程文件夹后，参照文件模式，设置工程的包含文件路径后，点界面下部的“确定“按钮。</w:t>
      </w:r>
      <w:r w:rsidR="002E10DA">
        <w:rPr>
          <w:rFonts w:asciiTheme="minorEastAsia" w:hAnsiTheme="minorEastAsia" w:hint="eastAsia"/>
          <w:szCs w:val="21"/>
        </w:rPr>
        <w:t>系统会自动打开工程文件夹中的全部源文件，并显示主界面。</w:t>
      </w:r>
    </w:p>
    <w:p w:rsidR="001F0A8A" w:rsidRDefault="001F0A8A" w:rsidP="000D1E25">
      <w:pPr>
        <w:tabs>
          <w:tab w:val="left" w:pos="1560"/>
        </w:tabs>
        <w:spacing w:line="360" w:lineRule="auto"/>
        <w:ind w:left="567" w:firstLineChars="30" w:firstLine="63"/>
        <w:rPr>
          <w:rFonts w:asciiTheme="minorEastAsia" w:hAnsiTheme="minorEastAsia"/>
          <w:szCs w:val="21"/>
        </w:rPr>
      </w:pPr>
      <w:r>
        <w:rPr>
          <w:noProof/>
        </w:rPr>
        <w:drawing>
          <wp:inline distT="0" distB="0" distL="0" distR="0">
            <wp:extent cx="4772025" cy="3714750"/>
            <wp:effectExtent l="0" t="0" r="952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4772025" cy="3714750"/>
                    </a:xfrm>
                    <a:prstGeom prst="rect">
                      <a:avLst/>
                    </a:prstGeom>
                  </pic:spPr>
                </pic:pic>
              </a:graphicData>
            </a:graphic>
          </wp:inline>
        </w:drawing>
      </w:r>
    </w:p>
    <w:p w:rsidR="002C418F" w:rsidRDefault="002C418F"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 xml:space="preserve">                        图3-2-1-10</w:t>
      </w:r>
    </w:p>
    <w:p w:rsidR="00650080" w:rsidRDefault="00650080" w:rsidP="000D1E25">
      <w:pPr>
        <w:tabs>
          <w:tab w:val="left" w:pos="1560"/>
        </w:tabs>
        <w:spacing w:line="360" w:lineRule="auto"/>
        <w:ind w:left="567" w:firstLineChars="30" w:firstLine="63"/>
        <w:rPr>
          <w:rFonts w:asciiTheme="minorEastAsia" w:hAnsiTheme="minorEastAsia"/>
          <w:szCs w:val="21"/>
        </w:rPr>
      </w:pPr>
    </w:p>
    <w:p w:rsidR="00650080" w:rsidRDefault="00650080" w:rsidP="000D1E25">
      <w:pPr>
        <w:tabs>
          <w:tab w:val="left" w:pos="1560"/>
        </w:tabs>
        <w:spacing w:line="360" w:lineRule="auto"/>
        <w:ind w:left="567" w:firstLineChars="30" w:firstLine="63"/>
        <w:rPr>
          <w:rFonts w:asciiTheme="minorEastAsia" w:hAnsiTheme="minorEastAsia"/>
          <w:szCs w:val="21"/>
        </w:rPr>
      </w:pPr>
    </w:p>
    <w:p w:rsidR="00650080" w:rsidRDefault="00650080" w:rsidP="000D1E25">
      <w:pPr>
        <w:tabs>
          <w:tab w:val="left" w:pos="1560"/>
        </w:tabs>
        <w:spacing w:line="360" w:lineRule="auto"/>
        <w:ind w:left="567" w:firstLineChars="30" w:firstLine="63"/>
        <w:rPr>
          <w:rFonts w:asciiTheme="minorEastAsia" w:hAnsiTheme="minorEastAsia"/>
          <w:szCs w:val="21"/>
        </w:rPr>
      </w:pPr>
    </w:p>
    <w:p w:rsidR="00650080" w:rsidRDefault="00650080" w:rsidP="000D1E25">
      <w:pPr>
        <w:tabs>
          <w:tab w:val="left" w:pos="1560"/>
        </w:tabs>
        <w:spacing w:line="360" w:lineRule="auto"/>
        <w:ind w:left="567" w:firstLineChars="30" w:firstLine="63"/>
        <w:rPr>
          <w:rFonts w:asciiTheme="minorEastAsia" w:hAnsiTheme="minorEastAsia"/>
          <w:szCs w:val="21"/>
        </w:rPr>
      </w:pPr>
      <w:r>
        <w:rPr>
          <w:noProof/>
        </w:rPr>
        <w:drawing>
          <wp:inline distT="0" distB="0" distL="0" distR="0">
            <wp:extent cx="5684322" cy="4263242"/>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cstate="print"/>
                    <a:stretch>
                      <a:fillRect/>
                    </a:stretch>
                  </pic:blipFill>
                  <pic:spPr>
                    <a:xfrm>
                      <a:off x="0" y="0"/>
                      <a:ext cx="5686119" cy="4264590"/>
                    </a:xfrm>
                    <a:prstGeom prst="rect">
                      <a:avLst/>
                    </a:prstGeom>
                  </pic:spPr>
                </pic:pic>
              </a:graphicData>
            </a:graphic>
          </wp:inline>
        </w:drawing>
      </w:r>
    </w:p>
    <w:p w:rsidR="001122CF" w:rsidRDefault="00650080" w:rsidP="000D1E25">
      <w:pPr>
        <w:tabs>
          <w:tab w:val="left" w:pos="1560"/>
        </w:tabs>
        <w:spacing w:line="360" w:lineRule="auto"/>
        <w:ind w:left="567" w:firstLineChars="30" w:firstLine="63"/>
        <w:rPr>
          <w:rFonts w:asciiTheme="minorEastAsia" w:hAnsiTheme="minorEastAsia"/>
          <w:szCs w:val="21"/>
        </w:rPr>
      </w:pPr>
      <w:r>
        <w:rPr>
          <w:rFonts w:asciiTheme="minorEastAsia" w:hAnsiTheme="minorEastAsia" w:hint="eastAsia"/>
          <w:szCs w:val="21"/>
        </w:rPr>
        <w:t xml:space="preserve">                               图3-2-1-11</w:t>
      </w:r>
    </w:p>
    <w:p w:rsidR="006E459B" w:rsidRPr="000D1E25" w:rsidRDefault="006E459B" w:rsidP="006E459B">
      <w:pPr>
        <w:tabs>
          <w:tab w:val="left" w:pos="720"/>
        </w:tabs>
        <w:spacing w:line="360" w:lineRule="auto"/>
        <w:rPr>
          <w:rFonts w:asciiTheme="minorEastAsia" w:hAnsiTheme="minorEastAsia"/>
          <w:szCs w:val="21"/>
        </w:rPr>
      </w:pPr>
    </w:p>
    <w:p w:rsidR="006E459B" w:rsidRPr="00E60EE9" w:rsidRDefault="006E459B" w:rsidP="006E459B">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静态分析</w:t>
      </w:r>
    </w:p>
    <w:p w:rsidR="006E459B" w:rsidRDefault="00683ED5" w:rsidP="00683ED5">
      <w:pPr>
        <w:spacing w:line="360" w:lineRule="auto"/>
        <w:ind w:left="420"/>
        <w:rPr>
          <w:rFonts w:asciiTheme="minorEastAsia" w:hAnsiTheme="minorEastAsia"/>
          <w:szCs w:val="21"/>
        </w:rPr>
      </w:pPr>
      <w:r>
        <w:rPr>
          <w:rFonts w:asciiTheme="minorEastAsia" w:hAnsiTheme="minorEastAsia" w:hint="eastAsia"/>
          <w:szCs w:val="21"/>
        </w:rPr>
        <w:t>打开文件后就可以对文件进行静态分析。静态分析</w:t>
      </w:r>
      <w:r w:rsidR="006E459B">
        <w:rPr>
          <w:rFonts w:asciiTheme="minorEastAsia" w:hAnsiTheme="minorEastAsia" w:hint="eastAsia"/>
          <w:szCs w:val="21"/>
        </w:rPr>
        <w:t>界面分为两个部分，左侧是函数导航区，右侧是分析结果区。分析结果区有四种不同的视图：代码视图、控制流图视图、度量指标视图和规则检查视图。在代码视图中，显示的函数对应的格式化后的代码；在控制流图视图中，显示的是函数对应的控制流图；在度量指标视图，显示的是所选择函数对应的代码、复杂度、循环等指标；在规则检查视图，显示的是所选择函数违反系统中设定的规则的信息。 用户仅仅需要在函数导航视图中选择自己关注的函数，然后在分析结果区通过切换模式就可以获得自己所关注的静态分析结果了。</w:t>
      </w:r>
    </w:p>
    <w:p w:rsidR="006E459B" w:rsidRDefault="006E459B" w:rsidP="006E459B">
      <w:pPr>
        <w:spacing w:line="360" w:lineRule="auto"/>
        <w:rPr>
          <w:rFonts w:asciiTheme="minorEastAsia" w:hAnsiTheme="minorEastAsia"/>
          <w:szCs w:val="21"/>
        </w:rPr>
      </w:pPr>
    </w:p>
    <w:p w:rsidR="006E459B" w:rsidRDefault="0082334D" w:rsidP="006E459B">
      <w:pPr>
        <w:spacing w:line="360" w:lineRule="auto"/>
        <w:rPr>
          <w:rFonts w:asciiTheme="minorEastAsia" w:hAnsiTheme="minorEastAsia"/>
          <w:szCs w:val="21"/>
        </w:rPr>
      </w:pPr>
      <w:r>
        <w:rPr>
          <w:rFonts w:asciiTheme="minorEastAsia" w:hAnsiTheme="minorEastAsia"/>
          <w:noProof/>
          <w:szCs w:val="21"/>
        </w:rPr>
        <w:pict>
          <v:shape id="_x0000_s1070" type="#_x0000_t32" style="position:absolute;left:0;text-align:left;margin-left:103.45pt;margin-top:374.85pt;width:0;height:311.45pt;flip:y;z-index:251687936" o:connectortype="straight" strokecolor="red" strokeweight="1.5pt">
            <v:stroke endarrow="block"/>
          </v:shape>
        </w:pict>
      </w:r>
      <w:r>
        <w:rPr>
          <w:rFonts w:asciiTheme="minorEastAsia" w:hAnsiTheme="minorEastAsia"/>
          <w:noProof/>
          <w:szCs w:val="21"/>
        </w:rPr>
        <w:pict>
          <v:shape id="_x0000_s1072" type="#_x0000_t32" style="position:absolute;left:0;text-align:left;margin-left:140.25pt;margin-top:374.85pt;width:0;height:290.5pt;flip:y;z-index:251689984" o:connectortype="straight" strokecolor="red" strokeweight="1.5pt">
            <v:stroke endarrow="block"/>
          </v:shape>
        </w:pict>
      </w:r>
      <w:r>
        <w:rPr>
          <w:rFonts w:asciiTheme="minorEastAsia" w:hAnsiTheme="minorEastAsia"/>
          <w:noProof/>
          <w:szCs w:val="21"/>
        </w:rPr>
        <w:pict>
          <v:shape id="_x0000_s1073" type="#_x0000_t32" style="position:absolute;left:0;text-align:left;margin-left:231.45pt;margin-top:374.85pt;width:.05pt;height:291.35pt;flip:y;z-index:251691008" o:connectortype="straight" strokecolor="red" strokeweight="1.5pt">
            <v:stroke endarrow="block"/>
          </v:shape>
        </w:pict>
      </w:r>
      <w:r>
        <w:rPr>
          <w:rFonts w:asciiTheme="minorEastAsia" w:hAnsiTheme="minorEastAsia"/>
          <w:noProof/>
          <w:szCs w:val="21"/>
        </w:rPr>
        <w:pict>
          <v:shape id="_x0000_s1071" type="#_x0000_t32" style="position:absolute;left:0;text-align:left;margin-left:201.35pt;margin-top:374.4pt;width:0;height:311.45pt;flip:y;z-index:251688960" o:connectortype="straight" strokecolor="red" strokeweight="1.5pt">
            <v:stroke endarrow="block"/>
          </v:shape>
        </w:pict>
      </w:r>
      <w:r>
        <w:rPr>
          <w:rFonts w:asciiTheme="minorEastAsia" w:hAnsiTheme="minorEastAsia"/>
          <w:noProof/>
          <w:szCs w:val="21"/>
        </w:rPr>
        <w:pict>
          <v:shape id="_x0000_s1069" type="#_x0000_t32" style="position:absolute;left:0;text-align:left;margin-left:33.9pt;margin-top:206.35pt;width:.05pt;height:125.55pt;flip:y;z-index:251686912" o:connectortype="straight" strokecolor="red" strokeweight="1.5pt">
            <v:stroke endarrow="block"/>
          </v:shape>
        </w:pict>
      </w:r>
      <w:r w:rsidR="001B509A" w:rsidRPr="001B509A">
        <w:rPr>
          <w:noProof/>
        </w:rPr>
        <w:t xml:space="preserve"> </w:t>
      </w:r>
      <w:r w:rsidR="001B509A">
        <w:rPr>
          <w:noProof/>
        </w:rPr>
        <w:lastRenderedPageBreak/>
        <w:drawing>
          <wp:inline distT="0" distB="0" distL="0" distR="0">
            <wp:extent cx="6386564" cy="3990109"/>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6391274" cy="3993051"/>
                    </a:xfrm>
                    <a:prstGeom prst="rect">
                      <a:avLst/>
                    </a:prstGeom>
                  </pic:spPr>
                </pic:pic>
              </a:graphicData>
            </a:graphic>
          </wp:inline>
        </w:drawing>
      </w:r>
    </w:p>
    <w:p w:rsidR="001B509A" w:rsidRDefault="0082334D" w:rsidP="006E459B">
      <w:pPr>
        <w:spacing w:line="360" w:lineRule="auto"/>
        <w:rPr>
          <w:rFonts w:asciiTheme="minorEastAsia" w:hAnsiTheme="minorEastAsia"/>
          <w:szCs w:val="21"/>
        </w:rPr>
      </w:pPr>
      <w:r w:rsidRPr="0082334D">
        <w:rPr>
          <w:noProof/>
        </w:rPr>
        <w:pict>
          <v:shape id="_x0000_s1091" type="#_x0000_t32" style="position:absolute;left:0;text-align:left;margin-left:226pt;margin-top:-286.5pt;width:.05pt;height:310.5pt;flip:y;z-index:251702272" o:connectortype="straight" strokecolor="red" strokeweight="1.5pt">
            <v:stroke endarrow="block"/>
          </v:shape>
        </w:pict>
      </w:r>
      <w:r w:rsidRPr="0082334D">
        <w:rPr>
          <w:noProof/>
        </w:rPr>
        <w:pict>
          <v:shape id="_x0000_s1090" type="#_x0000_t32" style="position:absolute;left:0;text-align:left;margin-left:143.75pt;margin-top:-283.65pt;width:.05pt;height:310.5pt;flip:y;z-index:251701248" o:connectortype="straight" strokecolor="red" strokeweight="1.5pt">
            <v:stroke endarrow="block"/>
          </v:shape>
        </w:pict>
      </w:r>
      <w:r w:rsidRPr="0082334D">
        <w:rPr>
          <w:noProof/>
        </w:rPr>
        <w:pict>
          <v:shape id="_x0000_s1089" type="#_x0000_t32" style="position:absolute;left:0;text-align:left;margin-left:196.15pt;margin-top:-283.65pt;width:0;height:330.85pt;flip:y;z-index:251700224" o:connectortype="straight" strokecolor="red" strokeweight="1.5pt">
            <v:stroke endarrow="block"/>
          </v:shape>
        </w:pict>
      </w:r>
      <w:r>
        <w:rPr>
          <w:rFonts w:asciiTheme="minorEastAsia" w:hAnsiTheme="minorEastAsia"/>
          <w:noProof/>
          <w:szCs w:val="21"/>
        </w:rPr>
        <w:pict>
          <v:shape id="_x0000_s1088" type="#_x0000_t32" style="position:absolute;left:0;text-align:left;margin-left:95.15pt;margin-top:-283.65pt;width:0;height:330.85pt;flip:y;z-index:251699200" o:connectortype="straight" strokecolor="red" strokeweight="1.5pt">
            <v:stroke endarrow="block"/>
          </v:shape>
        </w:pict>
      </w:r>
      <w:r>
        <w:rPr>
          <w:rFonts w:asciiTheme="minorEastAsia" w:hAnsiTheme="minorEastAsia"/>
          <w:noProof/>
          <w:szCs w:val="21"/>
        </w:rPr>
        <w:pict>
          <v:shape id="_x0000_s1087" type="#_x0000_t32" style="position:absolute;left:0;text-align:left;margin-left:30.65pt;margin-top:-257.6pt;width:0;height:280.65pt;flip:y;z-index:251698176" o:connectortype="straight" strokecolor="red" strokeweight="1.5pt">
            <v:stroke endarrow="block"/>
          </v:shape>
        </w:pict>
      </w:r>
      <w:r w:rsidR="006E459B">
        <w:rPr>
          <w:rFonts w:asciiTheme="minorEastAsia" w:hAnsiTheme="minorEastAsia" w:hint="eastAsia"/>
          <w:szCs w:val="21"/>
        </w:rPr>
        <w:t xml:space="preserve">   </w:t>
      </w:r>
    </w:p>
    <w:p w:rsidR="006E459B" w:rsidRDefault="006E459B" w:rsidP="00AF7C95">
      <w:pPr>
        <w:spacing w:line="360" w:lineRule="auto"/>
        <w:ind w:firstLineChars="200" w:firstLine="420"/>
        <w:rPr>
          <w:rFonts w:asciiTheme="minorEastAsia" w:hAnsiTheme="minorEastAsia"/>
          <w:szCs w:val="21"/>
        </w:rPr>
      </w:pPr>
      <w:r>
        <w:rPr>
          <w:rFonts w:asciiTheme="minorEastAsia" w:hAnsiTheme="minorEastAsia" w:hint="eastAsia"/>
          <w:szCs w:val="21"/>
        </w:rPr>
        <w:t xml:space="preserve">导航区             控制流图视图     规则检查视图         </w:t>
      </w: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 xml:space="preserve">               代码视图        度量指标视图</w:t>
      </w:r>
    </w:p>
    <w:p w:rsidR="00FD449A" w:rsidRPr="000D1E25" w:rsidRDefault="006E459B" w:rsidP="00AF7C95">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w:t>
      </w:r>
      <w:r w:rsidR="00683ED5">
        <w:rPr>
          <w:rFonts w:asciiTheme="minorEastAsia" w:hAnsiTheme="minorEastAsia" w:hint="eastAsia"/>
          <w:szCs w:val="21"/>
        </w:rPr>
        <w:t>2-</w:t>
      </w:r>
      <w:r w:rsidR="008F464F">
        <w:rPr>
          <w:rFonts w:asciiTheme="minorEastAsia" w:hAnsiTheme="minorEastAsia" w:hint="eastAsia"/>
          <w:szCs w:val="21"/>
        </w:rPr>
        <w:t>2-</w:t>
      </w:r>
      <w:r w:rsidR="00683ED5">
        <w:rPr>
          <w:rFonts w:asciiTheme="minorEastAsia" w:hAnsiTheme="minorEastAsia" w:hint="eastAsia"/>
          <w:szCs w:val="21"/>
        </w:rPr>
        <w:t>1</w:t>
      </w:r>
    </w:p>
    <w:p w:rsidR="00FD449A" w:rsidRPr="00E60EE9" w:rsidRDefault="00FD449A" w:rsidP="00FD449A">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分析对象导航</w:t>
      </w:r>
    </w:p>
    <w:p w:rsidR="00886415" w:rsidRDefault="00886415" w:rsidP="00886415">
      <w:pPr>
        <w:spacing w:line="360" w:lineRule="auto"/>
        <w:ind w:left="840"/>
        <w:rPr>
          <w:rFonts w:asciiTheme="minorEastAsia" w:hAnsiTheme="minorEastAsia"/>
          <w:szCs w:val="21"/>
        </w:rPr>
      </w:pPr>
      <w:r>
        <w:rPr>
          <w:rFonts w:asciiTheme="minorEastAsia" w:hAnsiTheme="minorEastAsia" w:hint="eastAsia"/>
          <w:szCs w:val="21"/>
        </w:rPr>
        <w:t>在导航树中会以树形结构显示分析对象。</w:t>
      </w:r>
      <w:r w:rsidR="009B0A2B">
        <w:rPr>
          <w:rFonts w:asciiTheme="minorEastAsia" w:hAnsiTheme="minorEastAsia" w:hint="eastAsia"/>
          <w:szCs w:val="21"/>
        </w:rPr>
        <w:t>用户可以根据需要选择文件、类、函数作为分析对象，右侧的分析结果去会显示所选择分析对应的分析结果。</w:t>
      </w:r>
    </w:p>
    <w:p w:rsidR="00B63A27" w:rsidRDefault="0082334D" w:rsidP="006E459B">
      <w:pPr>
        <w:spacing w:line="360" w:lineRule="auto"/>
        <w:rPr>
          <w:rFonts w:asciiTheme="minorEastAsia" w:hAnsiTheme="minorEastAsia"/>
          <w:szCs w:val="21"/>
        </w:rPr>
      </w:pPr>
      <w:r>
        <w:rPr>
          <w:rFonts w:asciiTheme="minorEastAsia" w:hAnsiTheme="minorEastAsia"/>
          <w:noProof/>
          <w:szCs w:val="21"/>
        </w:rPr>
        <w:lastRenderedPageBreak/>
        <w:pict>
          <v:shape id="_x0000_s1078" type="#_x0000_t32" style="position:absolute;left:0;text-align:left;margin-left:66.8pt;margin-top:84.7pt;width:0;height:136.8pt;flip:y;z-index:251694080" o:connectortype="straight" strokecolor="red" strokeweight="1.5pt">
            <v:stroke endarrow="block"/>
          </v:shape>
        </w:pict>
      </w:r>
      <w:r>
        <w:rPr>
          <w:rFonts w:asciiTheme="minorEastAsia" w:hAnsiTheme="minorEastAsia"/>
          <w:noProof/>
          <w:szCs w:val="21"/>
        </w:rPr>
        <w:pict>
          <v:shape id="_x0000_s1077" type="#_x0000_t32" style="position:absolute;left:0;text-align:left;margin-left:37.45pt;margin-top:72.7pt;width:.05pt;height:173.2pt;flip:y;z-index:251693056" o:connectortype="straight" strokecolor="red" strokeweight="1.5pt">
            <v:stroke endarrow="block"/>
          </v:shape>
        </w:pict>
      </w:r>
      <w:r>
        <w:rPr>
          <w:rFonts w:asciiTheme="minorEastAsia" w:hAnsiTheme="minorEastAsia"/>
          <w:noProof/>
          <w:szCs w:val="21"/>
        </w:rPr>
        <w:pict>
          <v:shape id="_x0000_s1076" type="#_x0000_t32" style="position:absolute;left:0;text-align:left;margin-left:25.45pt;margin-top:59.45pt;width:.05pt;height:160.3pt;flip:y;z-index:251692032" o:connectortype="straight" strokecolor="red" strokeweight="1.5pt">
            <v:stroke endarrow="block"/>
          </v:shape>
        </w:pict>
      </w:r>
      <w:r w:rsidR="00CE2AFB">
        <w:rPr>
          <w:rFonts w:asciiTheme="minorEastAsia" w:hAnsiTheme="minorEastAsia"/>
          <w:noProof/>
          <w:szCs w:val="21"/>
        </w:rPr>
        <w:drawing>
          <wp:inline distT="0" distB="0" distL="0" distR="0">
            <wp:extent cx="5272405" cy="268351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2405" cy="2683510"/>
                    </a:xfrm>
                    <a:prstGeom prst="rect">
                      <a:avLst/>
                    </a:prstGeom>
                    <a:noFill/>
                    <a:ln>
                      <a:noFill/>
                    </a:ln>
                  </pic:spPr>
                </pic:pic>
              </a:graphicData>
            </a:graphic>
          </wp:inline>
        </w:drawing>
      </w:r>
    </w:p>
    <w:p w:rsidR="00F40EBB" w:rsidRDefault="00F40EBB" w:rsidP="00F40EBB">
      <w:pPr>
        <w:spacing w:line="360" w:lineRule="auto"/>
        <w:ind w:firstLineChars="100" w:firstLine="210"/>
        <w:rPr>
          <w:rFonts w:asciiTheme="minorEastAsia" w:hAnsiTheme="minorEastAsia"/>
          <w:szCs w:val="21"/>
        </w:rPr>
      </w:pPr>
      <w:r>
        <w:rPr>
          <w:rFonts w:asciiTheme="minorEastAsia" w:hAnsiTheme="minorEastAsia" w:hint="eastAsia"/>
          <w:szCs w:val="21"/>
        </w:rPr>
        <w:t>文件     函数</w:t>
      </w:r>
      <w:r w:rsidR="008001FD">
        <w:rPr>
          <w:rFonts w:asciiTheme="minorEastAsia" w:hAnsiTheme="minorEastAsia" w:hint="eastAsia"/>
          <w:szCs w:val="21"/>
        </w:rPr>
        <w:tab/>
      </w:r>
      <w:r w:rsidR="008001FD">
        <w:rPr>
          <w:rFonts w:asciiTheme="minorEastAsia" w:hAnsiTheme="minorEastAsia" w:hint="eastAsia"/>
          <w:szCs w:val="21"/>
        </w:rPr>
        <w:tab/>
      </w:r>
      <w:r w:rsidR="008001FD">
        <w:rPr>
          <w:rFonts w:asciiTheme="minorEastAsia" w:hAnsiTheme="minorEastAsia" w:hint="eastAsia"/>
          <w:szCs w:val="21"/>
        </w:rPr>
        <w:tab/>
      </w:r>
      <w:r w:rsidR="008001FD">
        <w:rPr>
          <w:rFonts w:asciiTheme="minorEastAsia" w:hAnsiTheme="minorEastAsia" w:hint="eastAsia"/>
          <w:szCs w:val="21"/>
        </w:rPr>
        <w:tab/>
      </w:r>
    </w:p>
    <w:p w:rsidR="00F40EBB" w:rsidRDefault="00F40EBB" w:rsidP="00F40EBB">
      <w:pPr>
        <w:spacing w:line="360" w:lineRule="auto"/>
        <w:ind w:firstLineChars="100" w:firstLine="210"/>
        <w:rPr>
          <w:rFonts w:asciiTheme="minorEastAsia" w:hAnsiTheme="minorEastAsia"/>
          <w:szCs w:val="21"/>
        </w:rPr>
      </w:pPr>
      <w:r>
        <w:rPr>
          <w:rFonts w:asciiTheme="minorEastAsia" w:hAnsiTheme="minorEastAsia" w:hint="eastAsia"/>
          <w:szCs w:val="21"/>
        </w:rPr>
        <w:t xml:space="preserve">    类</w:t>
      </w:r>
    </w:p>
    <w:p w:rsidR="008001FD" w:rsidRPr="000D1E25" w:rsidRDefault="008001FD" w:rsidP="008001FD">
      <w:pPr>
        <w:tabs>
          <w:tab w:val="left" w:pos="720"/>
        </w:tabs>
        <w:spacing w:line="360" w:lineRule="auto"/>
        <w:ind w:firstLineChars="1600" w:firstLine="3360"/>
        <w:rPr>
          <w:rFonts w:asciiTheme="minorEastAsia" w:hAnsiTheme="minorEastAsia"/>
          <w:szCs w:val="21"/>
        </w:rPr>
      </w:pPr>
      <w:r>
        <w:rPr>
          <w:rFonts w:asciiTheme="minorEastAsia" w:hAnsiTheme="minorEastAsia" w:hint="eastAsia"/>
          <w:szCs w:val="21"/>
        </w:rPr>
        <w:t>图3-2-2-1-1</w:t>
      </w:r>
    </w:p>
    <w:p w:rsidR="00B85F04" w:rsidRPr="00B85F04" w:rsidRDefault="00B85F04" w:rsidP="00B85F04">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结果展示</w:t>
      </w:r>
    </w:p>
    <w:p w:rsidR="00FD449A" w:rsidRDefault="00D6059B" w:rsidP="00D6059B">
      <w:pPr>
        <w:spacing w:line="360" w:lineRule="auto"/>
        <w:ind w:left="840"/>
        <w:rPr>
          <w:rFonts w:asciiTheme="minorEastAsia" w:hAnsiTheme="minorEastAsia"/>
          <w:szCs w:val="21"/>
        </w:rPr>
      </w:pPr>
      <w:r>
        <w:rPr>
          <w:rFonts w:asciiTheme="minorEastAsia" w:hAnsiTheme="minorEastAsia" w:hint="eastAsia"/>
          <w:szCs w:val="21"/>
        </w:rPr>
        <w:t>结果展示区</w:t>
      </w:r>
      <w:r w:rsidR="004F2466">
        <w:rPr>
          <w:rFonts w:asciiTheme="minorEastAsia" w:hAnsiTheme="minorEastAsia" w:hint="eastAsia"/>
          <w:szCs w:val="21"/>
        </w:rPr>
        <w:t>可以显示分析对象的代码、控制流图、度量指标、规则检查等四个方面的信息。</w:t>
      </w:r>
    </w:p>
    <w:p w:rsidR="006E459B" w:rsidRPr="004F2466" w:rsidRDefault="004F2466" w:rsidP="004F2466">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代码显示</w:t>
      </w:r>
    </w:p>
    <w:p w:rsidR="006E459B" w:rsidRDefault="006E459B" w:rsidP="00A46F0A">
      <w:pPr>
        <w:spacing w:line="360" w:lineRule="auto"/>
        <w:ind w:left="840" w:firstLine="420"/>
        <w:rPr>
          <w:rFonts w:asciiTheme="minorEastAsia" w:hAnsiTheme="minorEastAsia"/>
          <w:szCs w:val="21"/>
        </w:rPr>
      </w:pPr>
      <w:r>
        <w:rPr>
          <w:rFonts w:asciiTheme="minorEastAsia" w:hAnsiTheme="minorEastAsia" w:hint="eastAsia"/>
          <w:szCs w:val="21"/>
        </w:rPr>
        <w:t>代码窗口能够显示导航节点对应代码。</w:t>
      </w:r>
    </w:p>
    <w:p w:rsidR="006E459B" w:rsidRDefault="00F00433" w:rsidP="006E459B">
      <w:pPr>
        <w:spacing w:line="360" w:lineRule="auto"/>
        <w:rPr>
          <w:rFonts w:asciiTheme="minorEastAsia" w:hAnsiTheme="minorEastAsia"/>
          <w:szCs w:val="21"/>
        </w:rPr>
      </w:pPr>
      <w:r>
        <w:rPr>
          <w:rFonts w:asciiTheme="minorEastAsia" w:hAnsiTheme="minorEastAsia"/>
          <w:noProof/>
          <w:szCs w:val="21"/>
        </w:rPr>
        <w:drawing>
          <wp:inline distT="0" distB="0" distL="0" distR="0">
            <wp:extent cx="5272405" cy="2921635"/>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2405" cy="2921635"/>
                    </a:xfrm>
                    <a:prstGeom prst="rect">
                      <a:avLst/>
                    </a:prstGeom>
                    <a:noFill/>
                    <a:ln>
                      <a:noFill/>
                    </a:ln>
                  </pic:spPr>
                </pic:pic>
              </a:graphicData>
            </a:graphic>
          </wp:inline>
        </w:drawing>
      </w: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4F2466">
        <w:rPr>
          <w:rFonts w:asciiTheme="minorEastAsia" w:hAnsiTheme="minorEastAsia" w:hint="eastAsia"/>
          <w:szCs w:val="21"/>
        </w:rPr>
        <w:t>3-2-2-2-1-1</w:t>
      </w:r>
    </w:p>
    <w:p w:rsidR="006E459B" w:rsidRPr="008663DC" w:rsidRDefault="008663DC" w:rsidP="006E459B">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控制流图</w:t>
      </w:r>
    </w:p>
    <w:p w:rsidR="006E459B" w:rsidRDefault="006E459B" w:rsidP="00A46F0A">
      <w:pPr>
        <w:spacing w:line="360" w:lineRule="auto"/>
        <w:ind w:left="840" w:firstLine="420"/>
        <w:rPr>
          <w:rFonts w:asciiTheme="minorEastAsia" w:hAnsiTheme="minorEastAsia"/>
          <w:szCs w:val="21"/>
        </w:rPr>
      </w:pPr>
      <w:r>
        <w:rPr>
          <w:rFonts w:asciiTheme="minorEastAsia" w:hAnsiTheme="minorEastAsia" w:hint="eastAsia"/>
          <w:szCs w:val="21"/>
        </w:rPr>
        <w:lastRenderedPageBreak/>
        <w:t>控制流图窗口能够显示导航节点对应的控制流图。</w:t>
      </w:r>
    </w:p>
    <w:p w:rsidR="006E459B" w:rsidRDefault="00524CE4" w:rsidP="006E459B">
      <w:pPr>
        <w:spacing w:line="360" w:lineRule="auto"/>
        <w:rPr>
          <w:rFonts w:asciiTheme="minorEastAsia" w:hAnsiTheme="minorEastAsia"/>
          <w:szCs w:val="21"/>
        </w:rPr>
      </w:pPr>
      <w:r>
        <w:rPr>
          <w:noProof/>
        </w:rPr>
        <w:drawing>
          <wp:inline distT="0" distB="0" distL="0" distR="0">
            <wp:extent cx="5928958" cy="3538847"/>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stretch>
                      <a:fillRect/>
                    </a:stretch>
                  </pic:blipFill>
                  <pic:spPr>
                    <a:xfrm>
                      <a:off x="0" y="0"/>
                      <a:ext cx="5937425" cy="3543901"/>
                    </a:xfrm>
                    <a:prstGeom prst="rect">
                      <a:avLst/>
                    </a:prstGeom>
                  </pic:spPr>
                </pic:pic>
              </a:graphicData>
            </a:graphic>
          </wp:inline>
        </w:drawing>
      </w: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8663DC">
        <w:rPr>
          <w:rFonts w:asciiTheme="minorEastAsia" w:hAnsiTheme="minorEastAsia" w:hint="eastAsia"/>
          <w:szCs w:val="21"/>
        </w:rPr>
        <w:t>图3-2-2-2-2-1</w:t>
      </w:r>
    </w:p>
    <w:p w:rsidR="008663DC" w:rsidRPr="008663DC" w:rsidRDefault="008663DC" w:rsidP="006E459B">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度量指标</w:t>
      </w:r>
    </w:p>
    <w:p w:rsidR="006E459B" w:rsidRDefault="006E459B" w:rsidP="00A46F0A">
      <w:pPr>
        <w:spacing w:line="360" w:lineRule="auto"/>
        <w:ind w:left="840" w:firstLine="420"/>
        <w:rPr>
          <w:rFonts w:asciiTheme="minorEastAsia" w:hAnsiTheme="minorEastAsia"/>
          <w:szCs w:val="21"/>
        </w:rPr>
      </w:pPr>
      <w:r>
        <w:rPr>
          <w:rFonts w:asciiTheme="minorEastAsia" w:hAnsiTheme="minorEastAsia" w:hint="eastAsia"/>
          <w:szCs w:val="21"/>
        </w:rPr>
        <w:t>度量指标窗口能够显示导航节点对应的度量指标。</w:t>
      </w:r>
    </w:p>
    <w:p w:rsidR="006E459B" w:rsidRDefault="007850CD" w:rsidP="006E459B">
      <w:pPr>
        <w:spacing w:line="360" w:lineRule="auto"/>
        <w:rPr>
          <w:rFonts w:asciiTheme="minorEastAsia" w:hAnsiTheme="minorEastAsia"/>
          <w:szCs w:val="21"/>
        </w:rPr>
      </w:pPr>
      <w:r>
        <w:rPr>
          <w:noProof/>
        </w:rPr>
        <w:drawing>
          <wp:inline distT="0" distB="0" distL="0" distR="0">
            <wp:extent cx="5988646" cy="3574473"/>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5990819" cy="3575770"/>
                    </a:xfrm>
                    <a:prstGeom prst="rect">
                      <a:avLst/>
                    </a:prstGeom>
                  </pic:spPr>
                </pic:pic>
              </a:graphicData>
            </a:graphic>
          </wp:inline>
        </w:drawing>
      </w:r>
    </w:p>
    <w:p w:rsidR="006E459B" w:rsidRPr="00DC59F5" w:rsidRDefault="006E459B" w:rsidP="006E459B">
      <w:pPr>
        <w:spacing w:line="360" w:lineRule="auto"/>
        <w:rPr>
          <w:rFonts w:asciiTheme="minorEastAsia" w:hAnsiTheme="minorEastAsia"/>
          <w:szCs w:val="21"/>
        </w:rPr>
      </w:pPr>
    </w:p>
    <w:p w:rsidR="006E459B" w:rsidRDefault="006E459B" w:rsidP="006E459B">
      <w:pPr>
        <w:spacing w:line="360" w:lineRule="auto"/>
        <w:rPr>
          <w:rFonts w:asciiTheme="minorEastAsia" w:hAnsiTheme="minorEastAsia"/>
          <w:szCs w:val="21"/>
        </w:rPr>
      </w:pPr>
    </w:p>
    <w:p w:rsidR="006E459B" w:rsidRDefault="006E459B" w:rsidP="006E459B">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B77522">
        <w:rPr>
          <w:rFonts w:asciiTheme="minorEastAsia" w:hAnsiTheme="minorEastAsia" w:hint="eastAsia"/>
          <w:szCs w:val="21"/>
        </w:rPr>
        <w:t>图3-2-2-2-3-1</w:t>
      </w:r>
    </w:p>
    <w:p w:rsidR="008663DC" w:rsidRPr="008663DC" w:rsidRDefault="008663DC" w:rsidP="008663DC">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规则检查</w:t>
      </w:r>
    </w:p>
    <w:p w:rsidR="006E459B" w:rsidRDefault="006E459B" w:rsidP="00A46F0A">
      <w:pPr>
        <w:spacing w:line="360" w:lineRule="auto"/>
        <w:ind w:left="992" w:firstLine="268"/>
        <w:rPr>
          <w:rFonts w:asciiTheme="minorEastAsia" w:hAnsiTheme="minorEastAsia"/>
          <w:szCs w:val="21"/>
        </w:rPr>
      </w:pPr>
      <w:r>
        <w:rPr>
          <w:rFonts w:asciiTheme="minorEastAsia" w:hAnsiTheme="minorEastAsia" w:hint="eastAsia"/>
          <w:szCs w:val="21"/>
        </w:rPr>
        <w:t>规则检查窗口能够显示导航节点对应的代码违反规定的编码及特定质量要求</w:t>
      </w:r>
      <w:r w:rsidR="00A46F0A">
        <w:rPr>
          <w:rFonts w:asciiTheme="minorEastAsia" w:hAnsiTheme="minorEastAsia" w:hint="eastAsia"/>
          <w:szCs w:val="21"/>
        </w:rPr>
        <w:t xml:space="preserve">    </w:t>
      </w:r>
      <w:r w:rsidR="00940564">
        <w:rPr>
          <w:rFonts w:asciiTheme="minorEastAsia" w:hAnsiTheme="minorEastAsia" w:hint="eastAsia"/>
          <w:szCs w:val="21"/>
        </w:rPr>
        <w:t xml:space="preserve">  </w:t>
      </w:r>
      <w:r w:rsidR="00B515A3">
        <w:rPr>
          <w:rFonts w:asciiTheme="minorEastAsia" w:hAnsiTheme="minorEastAsia" w:hint="eastAsia"/>
          <w:szCs w:val="21"/>
        </w:rPr>
        <w:t xml:space="preserve"> </w:t>
      </w:r>
      <w:r>
        <w:rPr>
          <w:rFonts w:asciiTheme="minorEastAsia" w:hAnsiTheme="minorEastAsia" w:hint="eastAsia"/>
          <w:szCs w:val="21"/>
        </w:rPr>
        <w:t>的相关信息。</w:t>
      </w:r>
    </w:p>
    <w:p w:rsidR="006E459B" w:rsidRDefault="00527230" w:rsidP="006E459B">
      <w:pPr>
        <w:spacing w:line="360" w:lineRule="auto"/>
        <w:rPr>
          <w:rFonts w:asciiTheme="minorEastAsia" w:hAnsiTheme="minorEastAsia"/>
          <w:szCs w:val="21"/>
        </w:rPr>
      </w:pPr>
      <w:r>
        <w:rPr>
          <w:noProof/>
        </w:rPr>
        <w:drawing>
          <wp:inline distT="0" distB="0" distL="0" distR="0">
            <wp:extent cx="6088124" cy="3633849"/>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stretch>
                      <a:fillRect/>
                    </a:stretch>
                  </pic:blipFill>
                  <pic:spPr>
                    <a:xfrm>
                      <a:off x="0" y="0"/>
                      <a:ext cx="6090335" cy="3635169"/>
                    </a:xfrm>
                    <a:prstGeom prst="rect">
                      <a:avLst/>
                    </a:prstGeom>
                  </pic:spPr>
                </pic:pic>
              </a:graphicData>
            </a:graphic>
          </wp:inline>
        </w:drawing>
      </w:r>
    </w:p>
    <w:p w:rsidR="006F1652" w:rsidRDefault="006E459B" w:rsidP="00940564">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sidR="00B77522">
        <w:rPr>
          <w:rFonts w:asciiTheme="minorEastAsia" w:hAnsiTheme="minorEastAsia" w:hint="eastAsia"/>
          <w:szCs w:val="21"/>
        </w:rPr>
        <w:t>图3-2-2-2-4-1</w:t>
      </w:r>
    </w:p>
    <w:p w:rsidR="00B515A3" w:rsidRDefault="00B515A3" w:rsidP="00527230">
      <w:pPr>
        <w:spacing w:line="360" w:lineRule="auto"/>
        <w:ind w:left="525"/>
        <w:rPr>
          <w:rFonts w:asciiTheme="minorEastAsia" w:hAnsiTheme="minorEastAsia"/>
          <w:szCs w:val="21"/>
        </w:rPr>
      </w:pPr>
      <w:r>
        <w:rPr>
          <w:rFonts w:asciiTheme="minorEastAsia" w:hAnsiTheme="minorEastAsia" w:hint="eastAsia"/>
          <w:szCs w:val="21"/>
        </w:rPr>
        <w:t>编码</w:t>
      </w:r>
      <w:r w:rsidR="00527230">
        <w:rPr>
          <w:rFonts w:asciiTheme="minorEastAsia" w:hAnsiTheme="minorEastAsia" w:hint="eastAsia"/>
          <w:szCs w:val="21"/>
        </w:rPr>
        <w:t>规则分为三个级别，分别是：必须符合、可以不符但必须检查、可选。在</w:t>
      </w:r>
      <w:r>
        <w:rPr>
          <w:rFonts w:asciiTheme="minorEastAsia" w:hAnsiTheme="minorEastAsia" w:hint="eastAsia"/>
          <w:szCs w:val="21"/>
        </w:rPr>
        <w:t>信息列表中，</w:t>
      </w:r>
      <w:r w:rsidR="00145D93">
        <w:rPr>
          <w:rFonts w:asciiTheme="minorEastAsia" w:hAnsiTheme="minorEastAsia" w:hint="eastAsia"/>
          <w:szCs w:val="21"/>
        </w:rPr>
        <w:t>浅</w:t>
      </w:r>
      <w:r>
        <w:rPr>
          <w:rFonts w:asciiTheme="minorEastAsia" w:hAnsiTheme="minorEastAsia" w:hint="eastAsia"/>
          <w:szCs w:val="21"/>
        </w:rPr>
        <w:t>红色</w:t>
      </w:r>
      <w:r w:rsidR="00145D93">
        <w:rPr>
          <w:rFonts w:asciiTheme="minorEastAsia" w:hAnsiTheme="minorEastAsia" w:hint="eastAsia"/>
          <w:szCs w:val="21"/>
        </w:rPr>
        <w:t>背景</w:t>
      </w:r>
      <w:r>
        <w:rPr>
          <w:rFonts w:asciiTheme="minorEastAsia" w:hAnsiTheme="minorEastAsia" w:hint="eastAsia"/>
          <w:szCs w:val="21"/>
        </w:rPr>
        <w:t>行表示违反的是“必须符合”级规则，</w:t>
      </w:r>
      <w:r w:rsidR="00145D93">
        <w:rPr>
          <w:rFonts w:asciiTheme="minorEastAsia" w:hAnsiTheme="minorEastAsia" w:hint="eastAsia"/>
          <w:szCs w:val="21"/>
        </w:rPr>
        <w:t>浅</w:t>
      </w:r>
      <w:r>
        <w:rPr>
          <w:rFonts w:asciiTheme="minorEastAsia" w:hAnsiTheme="minorEastAsia" w:hint="eastAsia"/>
          <w:szCs w:val="21"/>
        </w:rPr>
        <w:t>蓝色文字行表示违反的是“可以不符但必须检查”级规则，</w:t>
      </w:r>
      <w:r w:rsidR="00145D93">
        <w:rPr>
          <w:rFonts w:asciiTheme="minorEastAsia" w:hAnsiTheme="minorEastAsia" w:hint="eastAsia"/>
          <w:szCs w:val="21"/>
        </w:rPr>
        <w:t>白</w:t>
      </w:r>
      <w:r>
        <w:rPr>
          <w:rFonts w:asciiTheme="minorEastAsia" w:hAnsiTheme="minorEastAsia" w:hint="eastAsia"/>
          <w:szCs w:val="21"/>
        </w:rPr>
        <w:t>色</w:t>
      </w:r>
      <w:r w:rsidR="00145D93">
        <w:rPr>
          <w:rFonts w:asciiTheme="minorEastAsia" w:hAnsiTheme="minorEastAsia" w:hint="eastAsia"/>
          <w:szCs w:val="21"/>
        </w:rPr>
        <w:t>背景</w:t>
      </w:r>
      <w:r>
        <w:rPr>
          <w:rFonts w:asciiTheme="minorEastAsia" w:hAnsiTheme="minorEastAsia" w:hint="eastAsia"/>
          <w:szCs w:val="21"/>
        </w:rPr>
        <w:t>行表示违反的是“可选”级规则。</w:t>
      </w:r>
    </w:p>
    <w:p w:rsidR="006F1652" w:rsidRPr="003E5814" w:rsidRDefault="006F1652" w:rsidP="006F1652">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查看</w:t>
      </w:r>
    </w:p>
    <w:p w:rsidR="00FF300D" w:rsidRDefault="00E65E17" w:rsidP="00FF300D">
      <w:pPr>
        <w:tabs>
          <w:tab w:val="left" w:pos="720"/>
        </w:tabs>
        <w:spacing w:line="360" w:lineRule="auto"/>
        <w:ind w:left="709"/>
        <w:rPr>
          <w:rFonts w:asciiTheme="minorEastAsia" w:hAnsiTheme="minorEastAsia"/>
          <w:szCs w:val="21"/>
        </w:rPr>
      </w:pPr>
      <w:r>
        <w:rPr>
          <w:rFonts w:asciiTheme="minorEastAsia" w:hAnsiTheme="minorEastAsia" w:hint="eastAsia"/>
          <w:szCs w:val="21"/>
        </w:rPr>
        <w:t>在查看菜单栏中可以设置工具条和状态栏的显示</w:t>
      </w:r>
      <w:r w:rsidR="002B6F2B">
        <w:rPr>
          <w:rFonts w:asciiTheme="minorEastAsia" w:hAnsiTheme="minorEastAsia" w:hint="eastAsia"/>
          <w:szCs w:val="21"/>
        </w:rPr>
        <w:t>状态，也可以查看当前文件的源码。</w:t>
      </w:r>
    </w:p>
    <w:p w:rsidR="00FF300D" w:rsidRDefault="00FF300D" w:rsidP="00FF30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工具栏</w:t>
      </w:r>
    </w:p>
    <w:p w:rsidR="00FF300D" w:rsidRDefault="006F411B" w:rsidP="00FF300D">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点击“查看”菜单项中的“工具栏”菜单项，如果</w:t>
      </w:r>
      <w:r w:rsidR="00C54903">
        <w:rPr>
          <w:rFonts w:asciiTheme="minorEastAsia" w:hAnsiTheme="minorEastAsia" w:hint="eastAsia"/>
          <w:szCs w:val="21"/>
        </w:rPr>
        <w:t>“工具栏”菜单项当前处于显示状态，那么工具条会消失。相反，如果工具条处于隐藏状态，那么点击后工具条会显示出来。同</w:t>
      </w:r>
      <w:r w:rsidR="00B63B3D">
        <w:rPr>
          <w:rFonts w:asciiTheme="minorEastAsia" w:hAnsiTheme="minorEastAsia" w:hint="eastAsia"/>
          <w:szCs w:val="21"/>
        </w:rPr>
        <w:t>显示</w:t>
      </w:r>
      <w:r w:rsidR="00C54903">
        <w:rPr>
          <w:rFonts w:asciiTheme="minorEastAsia" w:hAnsiTheme="minorEastAsia" w:hint="eastAsia"/>
          <w:szCs w:val="21"/>
        </w:rPr>
        <w:t>状态相对应，在工具条菜单项左侧会出现或者隐藏</w:t>
      </w:r>
      <w:r w:rsidR="00F342EA">
        <w:rPr>
          <w:rFonts w:asciiTheme="minorEastAsia" w:hAnsiTheme="minorEastAsia" w:hint="eastAsia"/>
          <w:noProof/>
          <w:szCs w:val="21"/>
        </w:rPr>
        <w:drawing>
          <wp:inline distT="0" distB="0" distL="0" distR="0">
            <wp:extent cx="152400" cy="133350"/>
            <wp:effectExtent l="1905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152400" cy="133350"/>
                    </a:xfrm>
                    <a:prstGeom prst="rect">
                      <a:avLst/>
                    </a:prstGeom>
                    <a:noFill/>
                    <a:ln w="9525">
                      <a:noFill/>
                      <a:miter lim="800000"/>
                      <a:headEnd/>
                      <a:tailEnd/>
                    </a:ln>
                  </pic:spPr>
                </pic:pic>
              </a:graphicData>
            </a:graphic>
          </wp:inline>
        </w:drawing>
      </w:r>
      <w:r w:rsidR="00F342EA">
        <w:rPr>
          <w:rFonts w:asciiTheme="minorEastAsia" w:hAnsiTheme="minorEastAsia" w:hint="eastAsia"/>
          <w:szCs w:val="21"/>
        </w:rPr>
        <w:t>。</w:t>
      </w:r>
    </w:p>
    <w:p w:rsidR="00547A73" w:rsidRDefault="00940B62" w:rsidP="00FF300D">
      <w:pPr>
        <w:pStyle w:val="a3"/>
        <w:spacing w:line="360" w:lineRule="auto"/>
        <w:ind w:left="851" w:firstLineChars="0" w:firstLine="0"/>
        <w:rPr>
          <w:rFonts w:asciiTheme="minorEastAsia" w:hAnsiTheme="minorEastAsia"/>
          <w:szCs w:val="21"/>
        </w:rPr>
      </w:pPr>
      <w:r>
        <w:rPr>
          <w:rFonts w:asciiTheme="minorEastAsia" w:hAnsiTheme="minorEastAsia"/>
          <w:noProof/>
          <w:szCs w:val="21"/>
        </w:rPr>
        <w:lastRenderedPageBreak/>
        <w:drawing>
          <wp:inline distT="0" distB="0" distL="0" distR="0">
            <wp:extent cx="3467100" cy="1781175"/>
            <wp:effectExtent l="19050" t="0" r="0" b="0"/>
            <wp:docPr id="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srcRect/>
                    <a:stretch>
                      <a:fillRect/>
                    </a:stretch>
                  </pic:blipFill>
                  <pic:spPr bwMode="auto">
                    <a:xfrm>
                      <a:off x="0" y="0"/>
                      <a:ext cx="3467100" cy="1781175"/>
                    </a:xfrm>
                    <a:prstGeom prst="rect">
                      <a:avLst/>
                    </a:prstGeom>
                    <a:noFill/>
                    <a:ln w="9525">
                      <a:noFill/>
                      <a:miter lim="800000"/>
                      <a:headEnd/>
                      <a:tailEnd/>
                    </a:ln>
                  </pic:spPr>
                </pic:pic>
              </a:graphicData>
            </a:graphic>
          </wp:inline>
        </w:drawing>
      </w:r>
    </w:p>
    <w:p w:rsidR="00547A73" w:rsidRPr="00F342EA" w:rsidRDefault="00547A73" w:rsidP="00FF300D">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图3-3-3-1-1</w:t>
      </w:r>
    </w:p>
    <w:p w:rsidR="00FF300D" w:rsidRDefault="00FF300D" w:rsidP="00FF30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状态栏</w:t>
      </w:r>
    </w:p>
    <w:p w:rsidR="00547A73" w:rsidRDefault="0091328F" w:rsidP="00547A73">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点击“查看”菜单项中的“</w:t>
      </w:r>
      <w:r w:rsidR="00B63B3D">
        <w:rPr>
          <w:rFonts w:asciiTheme="minorEastAsia" w:hAnsiTheme="minorEastAsia" w:hint="eastAsia"/>
          <w:szCs w:val="21"/>
        </w:rPr>
        <w:t>状态</w:t>
      </w:r>
      <w:r>
        <w:rPr>
          <w:rFonts w:asciiTheme="minorEastAsia" w:hAnsiTheme="minorEastAsia" w:hint="eastAsia"/>
          <w:szCs w:val="21"/>
        </w:rPr>
        <w:t>栏”菜单项，如果“</w:t>
      </w:r>
      <w:r w:rsidR="00B63B3D">
        <w:rPr>
          <w:rFonts w:asciiTheme="minorEastAsia" w:hAnsiTheme="minorEastAsia" w:hint="eastAsia"/>
          <w:szCs w:val="21"/>
        </w:rPr>
        <w:t>状态</w:t>
      </w:r>
      <w:r>
        <w:rPr>
          <w:rFonts w:asciiTheme="minorEastAsia" w:hAnsiTheme="minorEastAsia" w:hint="eastAsia"/>
          <w:szCs w:val="21"/>
        </w:rPr>
        <w:t>栏”菜单项当前处于显示状态，那么</w:t>
      </w:r>
      <w:r w:rsidR="00B63B3D">
        <w:rPr>
          <w:rFonts w:asciiTheme="minorEastAsia" w:hAnsiTheme="minorEastAsia" w:hint="eastAsia"/>
          <w:szCs w:val="21"/>
        </w:rPr>
        <w:t>点击后状态</w:t>
      </w:r>
      <w:r>
        <w:rPr>
          <w:rFonts w:asciiTheme="minorEastAsia" w:hAnsiTheme="minorEastAsia" w:hint="eastAsia"/>
          <w:szCs w:val="21"/>
        </w:rPr>
        <w:t>条会消失。相反，如果</w:t>
      </w:r>
      <w:r w:rsidR="00B63B3D">
        <w:rPr>
          <w:rFonts w:asciiTheme="minorEastAsia" w:hAnsiTheme="minorEastAsia" w:hint="eastAsia"/>
          <w:szCs w:val="21"/>
        </w:rPr>
        <w:t>状态</w:t>
      </w:r>
      <w:r>
        <w:rPr>
          <w:rFonts w:asciiTheme="minorEastAsia" w:hAnsiTheme="minorEastAsia" w:hint="eastAsia"/>
          <w:szCs w:val="21"/>
        </w:rPr>
        <w:t>条处于隐藏状态，那么点击后</w:t>
      </w:r>
      <w:r w:rsidR="00B63B3D">
        <w:rPr>
          <w:rFonts w:asciiTheme="minorEastAsia" w:hAnsiTheme="minorEastAsia" w:hint="eastAsia"/>
          <w:szCs w:val="21"/>
        </w:rPr>
        <w:t>状态</w:t>
      </w:r>
      <w:r>
        <w:rPr>
          <w:rFonts w:asciiTheme="minorEastAsia" w:hAnsiTheme="minorEastAsia" w:hint="eastAsia"/>
          <w:szCs w:val="21"/>
        </w:rPr>
        <w:t>条会显示出来。同</w:t>
      </w:r>
      <w:r w:rsidR="00B63B3D">
        <w:rPr>
          <w:rFonts w:asciiTheme="minorEastAsia" w:hAnsiTheme="minorEastAsia" w:hint="eastAsia"/>
          <w:szCs w:val="21"/>
        </w:rPr>
        <w:t>现实</w:t>
      </w:r>
      <w:r>
        <w:rPr>
          <w:rFonts w:asciiTheme="minorEastAsia" w:hAnsiTheme="minorEastAsia" w:hint="eastAsia"/>
          <w:szCs w:val="21"/>
        </w:rPr>
        <w:t>状态相对应，在</w:t>
      </w:r>
      <w:r w:rsidR="00B63B3D">
        <w:rPr>
          <w:rFonts w:asciiTheme="minorEastAsia" w:hAnsiTheme="minorEastAsia" w:hint="eastAsia"/>
          <w:szCs w:val="21"/>
        </w:rPr>
        <w:t>状态</w:t>
      </w:r>
      <w:r>
        <w:rPr>
          <w:rFonts w:asciiTheme="minorEastAsia" w:hAnsiTheme="minorEastAsia" w:hint="eastAsia"/>
          <w:szCs w:val="21"/>
        </w:rPr>
        <w:t>条菜单项左侧会出现或者隐藏</w:t>
      </w:r>
      <w:r>
        <w:rPr>
          <w:rFonts w:asciiTheme="minorEastAsia" w:hAnsiTheme="minorEastAsia" w:hint="eastAsia"/>
          <w:noProof/>
          <w:szCs w:val="21"/>
        </w:rPr>
        <w:drawing>
          <wp:inline distT="0" distB="0" distL="0" distR="0">
            <wp:extent cx="152400" cy="133350"/>
            <wp:effectExtent l="19050" t="0" r="0" b="0"/>
            <wp:docPr id="2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cstate="print"/>
                    <a:srcRect/>
                    <a:stretch>
                      <a:fillRect/>
                    </a:stretch>
                  </pic:blipFill>
                  <pic:spPr bwMode="auto">
                    <a:xfrm>
                      <a:off x="0" y="0"/>
                      <a:ext cx="152400" cy="133350"/>
                    </a:xfrm>
                    <a:prstGeom prst="rect">
                      <a:avLst/>
                    </a:prstGeom>
                    <a:noFill/>
                    <a:ln w="9525">
                      <a:noFill/>
                      <a:miter lim="800000"/>
                      <a:headEnd/>
                      <a:tailEnd/>
                    </a:ln>
                  </pic:spPr>
                </pic:pic>
              </a:graphicData>
            </a:graphic>
          </wp:inline>
        </w:drawing>
      </w:r>
      <w:r>
        <w:rPr>
          <w:rFonts w:asciiTheme="minorEastAsia" w:hAnsiTheme="minorEastAsia" w:hint="eastAsia"/>
          <w:szCs w:val="21"/>
        </w:rPr>
        <w:t>。</w:t>
      </w:r>
    </w:p>
    <w:p w:rsidR="009346CA" w:rsidRDefault="00940B62" w:rsidP="00547A73">
      <w:pPr>
        <w:pStyle w:val="a3"/>
        <w:spacing w:line="360" w:lineRule="auto"/>
        <w:ind w:left="851" w:firstLineChars="0" w:firstLine="0"/>
        <w:rPr>
          <w:rFonts w:asciiTheme="minorEastAsia" w:hAnsiTheme="minorEastAsia"/>
          <w:szCs w:val="21"/>
        </w:rPr>
      </w:pPr>
      <w:r>
        <w:rPr>
          <w:rFonts w:asciiTheme="minorEastAsia" w:hAnsiTheme="minorEastAsia"/>
          <w:noProof/>
          <w:szCs w:val="21"/>
        </w:rPr>
        <w:drawing>
          <wp:inline distT="0" distB="0" distL="0" distR="0">
            <wp:extent cx="3867150" cy="2028825"/>
            <wp:effectExtent l="19050" t="0" r="0" b="0"/>
            <wp:docPr id="2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srcRect/>
                    <a:stretch>
                      <a:fillRect/>
                    </a:stretch>
                  </pic:blipFill>
                  <pic:spPr bwMode="auto">
                    <a:xfrm>
                      <a:off x="0" y="0"/>
                      <a:ext cx="3867150" cy="2028825"/>
                    </a:xfrm>
                    <a:prstGeom prst="rect">
                      <a:avLst/>
                    </a:prstGeom>
                    <a:noFill/>
                    <a:ln w="9525">
                      <a:noFill/>
                      <a:miter lim="800000"/>
                      <a:headEnd/>
                      <a:tailEnd/>
                    </a:ln>
                  </pic:spPr>
                </pic:pic>
              </a:graphicData>
            </a:graphic>
          </wp:inline>
        </w:drawing>
      </w:r>
    </w:p>
    <w:p w:rsidR="000B1DD8" w:rsidRDefault="000B1DD8" w:rsidP="00547A73">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 xml:space="preserve">                  图3-3-3-2-1</w:t>
      </w:r>
    </w:p>
    <w:p w:rsidR="00FF300D" w:rsidRPr="003E5814" w:rsidRDefault="00FF300D" w:rsidP="00FF30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查看源码</w:t>
      </w:r>
    </w:p>
    <w:p w:rsidR="00D5327D" w:rsidRDefault="00D5327D" w:rsidP="00D5327D">
      <w:pPr>
        <w:tabs>
          <w:tab w:val="left" w:pos="720"/>
        </w:tabs>
        <w:spacing w:line="360" w:lineRule="auto"/>
        <w:ind w:left="851"/>
        <w:rPr>
          <w:rFonts w:asciiTheme="minorEastAsia" w:hAnsiTheme="minorEastAsia"/>
          <w:szCs w:val="21"/>
        </w:rPr>
      </w:pPr>
      <w:r>
        <w:rPr>
          <w:rFonts w:asciiTheme="minorEastAsia" w:hAnsiTheme="minorEastAsia" w:hint="eastAsia"/>
          <w:szCs w:val="21"/>
        </w:rPr>
        <w:t>点击“查看”菜单项中的“源码”菜单项，会弹出源码显示窗口。</w:t>
      </w:r>
    </w:p>
    <w:p w:rsidR="00D5327D" w:rsidRDefault="00576BAA" w:rsidP="002B6F2B">
      <w:pPr>
        <w:tabs>
          <w:tab w:val="left" w:pos="720"/>
        </w:tabs>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6850" cy="2800350"/>
            <wp:effectExtent l="19050" t="0" r="0" b="0"/>
            <wp:docPr id="1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srcRect/>
                    <a:stretch>
                      <a:fillRect/>
                    </a:stretch>
                  </pic:blipFill>
                  <pic:spPr bwMode="auto">
                    <a:xfrm>
                      <a:off x="0" y="0"/>
                      <a:ext cx="5276850" cy="2800350"/>
                    </a:xfrm>
                    <a:prstGeom prst="rect">
                      <a:avLst/>
                    </a:prstGeom>
                    <a:noFill/>
                    <a:ln w="9525">
                      <a:noFill/>
                      <a:miter lim="800000"/>
                      <a:headEnd/>
                      <a:tailEnd/>
                    </a:ln>
                  </pic:spPr>
                </pic:pic>
              </a:graphicData>
            </a:graphic>
          </wp:inline>
        </w:drawing>
      </w:r>
    </w:p>
    <w:p w:rsidR="000B63B7" w:rsidRDefault="00D5327D" w:rsidP="000B63B7">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图3-3-3-3-1</w:t>
      </w:r>
    </w:p>
    <w:p w:rsidR="000B63B7" w:rsidRDefault="000B63B7" w:rsidP="002B6F2B">
      <w:pPr>
        <w:tabs>
          <w:tab w:val="left" w:pos="720"/>
        </w:tabs>
        <w:spacing w:line="360" w:lineRule="auto"/>
        <w:rPr>
          <w:rFonts w:asciiTheme="minorEastAsia" w:hAnsiTheme="minorEastAsia"/>
          <w:szCs w:val="21"/>
        </w:rPr>
      </w:pPr>
      <w:r>
        <w:rPr>
          <w:rFonts w:asciiTheme="minorEastAsia" w:hAnsiTheme="minorEastAsia"/>
          <w:noProof/>
          <w:szCs w:val="21"/>
        </w:rPr>
        <w:drawing>
          <wp:inline distT="0" distB="0" distL="0" distR="0">
            <wp:extent cx="5274310" cy="3582411"/>
            <wp:effectExtent l="19050" t="0" r="2540" b="0"/>
            <wp:docPr id="2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cstate="print"/>
                    <a:srcRect/>
                    <a:stretch>
                      <a:fillRect/>
                    </a:stretch>
                  </pic:blipFill>
                  <pic:spPr bwMode="auto">
                    <a:xfrm>
                      <a:off x="0" y="0"/>
                      <a:ext cx="5274310" cy="3582411"/>
                    </a:xfrm>
                    <a:prstGeom prst="rect">
                      <a:avLst/>
                    </a:prstGeom>
                    <a:noFill/>
                    <a:ln w="9525">
                      <a:noFill/>
                      <a:miter lim="800000"/>
                      <a:headEnd/>
                      <a:tailEnd/>
                    </a:ln>
                  </pic:spPr>
                </pic:pic>
              </a:graphicData>
            </a:graphic>
          </wp:inline>
        </w:drawing>
      </w:r>
    </w:p>
    <w:p w:rsidR="000B63B7" w:rsidRDefault="000B63B7" w:rsidP="002B6F2B">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图3-3-3-3-2</w:t>
      </w:r>
    </w:p>
    <w:p w:rsidR="00C23588" w:rsidRPr="005B458F" w:rsidRDefault="000B63B7" w:rsidP="00C23588">
      <w:pPr>
        <w:tabs>
          <w:tab w:val="left" w:pos="720"/>
        </w:tabs>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t>点击界面上的“关闭”按钮，则界面关闭。</w:t>
      </w:r>
    </w:p>
    <w:p w:rsidR="00C23588" w:rsidRPr="003E5814" w:rsidRDefault="00075B23" w:rsidP="00C23588">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静态</w:t>
      </w:r>
      <w:r w:rsidR="00C23588">
        <w:rPr>
          <w:rFonts w:asciiTheme="minorEastAsia" w:hAnsiTheme="minorEastAsia" w:hint="eastAsia"/>
          <w:szCs w:val="21"/>
        </w:rPr>
        <w:t>分析</w:t>
      </w:r>
    </w:p>
    <w:p w:rsidR="005B458F" w:rsidRDefault="00075B23" w:rsidP="00075B23">
      <w:pPr>
        <w:tabs>
          <w:tab w:val="left" w:pos="720"/>
        </w:tabs>
        <w:spacing w:line="360" w:lineRule="auto"/>
        <w:ind w:left="709"/>
        <w:rPr>
          <w:rFonts w:asciiTheme="minorEastAsia" w:hAnsiTheme="minorEastAsia"/>
          <w:szCs w:val="21"/>
        </w:rPr>
      </w:pPr>
      <w:r>
        <w:rPr>
          <w:rFonts w:asciiTheme="minorEastAsia" w:hAnsiTheme="minorEastAsia" w:hint="eastAsia"/>
          <w:szCs w:val="21"/>
        </w:rPr>
        <w:t>点击“静态分析”菜单栏中的“综合质量分析”菜单项，系统会对当前打开的工程/文件进行全面的质量分析。分析结果存储到文本文件中。</w:t>
      </w:r>
    </w:p>
    <w:p w:rsidR="00C23588" w:rsidRDefault="00120111" w:rsidP="002B6F2B">
      <w:pPr>
        <w:tabs>
          <w:tab w:val="left" w:pos="720"/>
        </w:tabs>
        <w:spacing w:line="360" w:lineRule="auto"/>
        <w:rPr>
          <w:rFonts w:asciiTheme="minorEastAsia" w:hAnsiTheme="minorEastAsia"/>
          <w:szCs w:val="21"/>
        </w:rPr>
      </w:pPr>
      <w:r>
        <w:rPr>
          <w:rFonts w:asciiTheme="minorEastAsia" w:hAnsiTheme="minorEastAsia" w:hint="eastAsia"/>
          <w:szCs w:val="21"/>
        </w:rPr>
        <w:lastRenderedPageBreak/>
        <w:tab/>
      </w:r>
      <w:r w:rsidR="00A121F0">
        <w:rPr>
          <w:rFonts w:asciiTheme="minorEastAsia" w:hAnsiTheme="minorEastAsia" w:hint="eastAsia"/>
          <w:noProof/>
          <w:szCs w:val="21"/>
        </w:rPr>
        <w:drawing>
          <wp:inline distT="0" distB="0" distL="0" distR="0">
            <wp:extent cx="3971925" cy="1990725"/>
            <wp:effectExtent l="19050" t="0" r="9525" b="0"/>
            <wp:docPr id="1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9" cstate="print"/>
                    <a:srcRect/>
                    <a:stretch>
                      <a:fillRect/>
                    </a:stretch>
                  </pic:blipFill>
                  <pic:spPr bwMode="auto">
                    <a:xfrm>
                      <a:off x="0" y="0"/>
                      <a:ext cx="3971925" cy="1990725"/>
                    </a:xfrm>
                    <a:prstGeom prst="rect">
                      <a:avLst/>
                    </a:prstGeom>
                    <a:noFill/>
                    <a:ln w="9525">
                      <a:noFill/>
                      <a:miter lim="800000"/>
                      <a:headEnd/>
                      <a:tailEnd/>
                    </a:ln>
                  </pic:spPr>
                </pic:pic>
              </a:graphicData>
            </a:graphic>
          </wp:inline>
        </w:drawing>
      </w:r>
    </w:p>
    <w:p w:rsidR="00120111" w:rsidRDefault="00120111" w:rsidP="002B6F2B">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7D24DC">
        <w:rPr>
          <w:rFonts w:asciiTheme="minorEastAsia" w:hAnsiTheme="minorEastAsia" w:hint="eastAsia"/>
          <w:szCs w:val="21"/>
        </w:rPr>
        <w:t>图</w:t>
      </w:r>
      <w:r>
        <w:rPr>
          <w:rFonts w:asciiTheme="minorEastAsia" w:hAnsiTheme="minorEastAsia" w:hint="eastAsia"/>
          <w:szCs w:val="21"/>
        </w:rPr>
        <w:t>3-2-4-1</w:t>
      </w:r>
    </w:p>
    <w:p w:rsidR="00E86050" w:rsidRPr="005B458F" w:rsidRDefault="00E86050" w:rsidP="00E86050">
      <w:pPr>
        <w:tabs>
          <w:tab w:val="left" w:pos="720"/>
        </w:tabs>
        <w:spacing w:line="360" w:lineRule="auto"/>
        <w:rPr>
          <w:rFonts w:asciiTheme="minorEastAsia" w:hAnsiTheme="minorEastAsia"/>
          <w:szCs w:val="21"/>
        </w:rPr>
      </w:pPr>
    </w:p>
    <w:p w:rsidR="00E86050" w:rsidRPr="00E86050" w:rsidRDefault="00E86050" w:rsidP="00E86050">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分析结果</w:t>
      </w:r>
    </w:p>
    <w:p w:rsidR="00940564" w:rsidRPr="005B458F" w:rsidRDefault="00E86050" w:rsidP="00940564">
      <w:pPr>
        <w:tabs>
          <w:tab w:val="left" w:pos="720"/>
        </w:tabs>
        <w:spacing w:line="360" w:lineRule="auto"/>
        <w:ind w:left="709"/>
        <w:rPr>
          <w:rFonts w:asciiTheme="minorEastAsia" w:hAnsiTheme="minorEastAsia"/>
          <w:szCs w:val="21"/>
        </w:rPr>
      </w:pPr>
      <w:r>
        <w:rPr>
          <w:rFonts w:asciiTheme="minorEastAsia" w:hAnsiTheme="minorEastAsia" w:hint="eastAsia"/>
          <w:szCs w:val="21"/>
        </w:rPr>
        <w:t>在此菜单栏中可查阅分析结果。</w:t>
      </w:r>
      <w:r w:rsidR="00D975D8">
        <w:rPr>
          <w:rFonts w:asciiTheme="minorEastAsia" w:hAnsiTheme="minorEastAsia" w:hint="eastAsia"/>
          <w:szCs w:val="21"/>
        </w:rPr>
        <w:t>分析结果分为三类：规则检查结果、度量指标和质量评估。</w:t>
      </w:r>
    </w:p>
    <w:p w:rsidR="000B14AB" w:rsidRPr="00940564" w:rsidRDefault="00940564" w:rsidP="00940564">
      <w:pPr>
        <w:pStyle w:val="a3"/>
        <w:numPr>
          <w:ilvl w:val="3"/>
          <w:numId w:val="9"/>
        </w:numPr>
        <w:spacing w:line="360" w:lineRule="auto"/>
        <w:ind w:firstLineChars="0"/>
        <w:rPr>
          <w:rFonts w:asciiTheme="minorEastAsia" w:hAnsiTheme="minorEastAsia"/>
          <w:szCs w:val="21"/>
        </w:rPr>
      </w:pPr>
      <w:r w:rsidRPr="00940564">
        <w:rPr>
          <w:rFonts w:asciiTheme="minorEastAsia" w:hAnsiTheme="minorEastAsia" w:hint="eastAsia"/>
          <w:szCs w:val="21"/>
        </w:rPr>
        <w:t>规则检查</w:t>
      </w:r>
    </w:p>
    <w:p w:rsidR="00E66E85" w:rsidRPr="00E86050" w:rsidRDefault="00E66E85" w:rsidP="00E66E85">
      <w:pPr>
        <w:pStyle w:val="a3"/>
        <w:spacing w:line="360" w:lineRule="auto"/>
        <w:ind w:left="851" w:firstLineChars="0" w:firstLine="0"/>
        <w:rPr>
          <w:rFonts w:asciiTheme="minorEastAsia" w:hAnsiTheme="minorEastAsia"/>
          <w:szCs w:val="21"/>
        </w:rPr>
      </w:pPr>
      <w:r>
        <w:rPr>
          <w:rFonts w:asciiTheme="minorEastAsia" w:hAnsiTheme="minorEastAsia" w:hint="eastAsia"/>
          <w:szCs w:val="21"/>
        </w:rPr>
        <w:t>点击“规则检查”菜单项</w:t>
      </w:r>
      <w:r w:rsidR="004A6E52">
        <w:rPr>
          <w:rFonts w:asciiTheme="minorEastAsia" w:hAnsiTheme="minorEastAsia" w:hint="eastAsia"/>
          <w:szCs w:val="21"/>
        </w:rPr>
        <w:t>，会显示规则检查报告。</w:t>
      </w:r>
      <w:r w:rsidR="009D1A3D">
        <w:rPr>
          <w:rFonts w:asciiTheme="minorEastAsia" w:hAnsiTheme="minorEastAsia" w:hint="eastAsia"/>
          <w:szCs w:val="21"/>
        </w:rPr>
        <w:t>报告内容是文件的整体规则检查结果、</w:t>
      </w:r>
      <w:r w:rsidR="00EB3832">
        <w:rPr>
          <w:rFonts w:asciiTheme="minorEastAsia" w:hAnsiTheme="minorEastAsia" w:hint="eastAsia"/>
          <w:szCs w:val="21"/>
        </w:rPr>
        <w:t>类整体的规则检查结果</w:t>
      </w:r>
      <w:r w:rsidR="009D1A3D">
        <w:rPr>
          <w:rFonts w:asciiTheme="minorEastAsia" w:hAnsiTheme="minorEastAsia" w:hint="eastAsia"/>
          <w:szCs w:val="21"/>
        </w:rPr>
        <w:t>以及逐函数的规则检查结果</w:t>
      </w:r>
      <w:r w:rsidR="0038040F">
        <w:rPr>
          <w:rFonts w:asciiTheme="minorEastAsia" w:hAnsiTheme="minorEastAsia" w:hint="eastAsia"/>
          <w:szCs w:val="21"/>
        </w:rPr>
        <w:t>。</w:t>
      </w:r>
    </w:p>
    <w:p w:rsidR="00620BE1" w:rsidRPr="005B458F" w:rsidRDefault="00620BE1" w:rsidP="00620BE1">
      <w:pPr>
        <w:tabs>
          <w:tab w:val="left" w:pos="720"/>
        </w:tabs>
        <w:spacing w:line="360" w:lineRule="auto"/>
        <w:rPr>
          <w:rFonts w:asciiTheme="minorEastAsia" w:hAnsiTheme="minorEastAsia"/>
          <w:szCs w:val="21"/>
        </w:rPr>
      </w:pPr>
      <w:r>
        <w:rPr>
          <w:rFonts w:asciiTheme="minorEastAsia" w:hAnsiTheme="minorEastAsia" w:hint="eastAsia"/>
          <w:szCs w:val="21"/>
        </w:rPr>
        <w:tab/>
      </w:r>
      <w:r w:rsidR="00E10B37">
        <w:rPr>
          <w:rFonts w:asciiTheme="minorEastAsia" w:hAnsiTheme="minorEastAsia" w:hint="eastAsia"/>
          <w:noProof/>
          <w:szCs w:val="21"/>
        </w:rPr>
        <w:drawing>
          <wp:inline distT="0" distB="0" distL="0" distR="0">
            <wp:extent cx="4324350" cy="2343150"/>
            <wp:effectExtent l="19050" t="0" r="0" b="0"/>
            <wp:docPr id="13"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srcRect/>
                    <a:stretch>
                      <a:fillRect/>
                    </a:stretch>
                  </pic:blipFill>
                  <pic:spPr bwMode="auto">
                    <a:xfrm>
                      <a:off x="0" y="0"/>
                      <a:ext cx="4324350" cy="2343150"/>
                    </a:xfrm>
                    <a:prstGeom prst="rect">
                      <a:avLst/>
                    </a:prstGeom>
                    <a:noFill/>
                    <a:ln w="9525">
                      <a:noFill/>
                      <a:miter lim="800000"/>
                      <a:headEnd/>
                      <a:tailEnd/>
                    </a:ln>
                  </pic:spPr>
                </pic:pic>
              </a:graphicData>
            </a:graphic>
          </wp:inline>
        </w:drawing>
      </w:r>
    </w:p>
    <w:p w:rsidR="00E86050" w:rsidRDefault="00144678" w:rsidP="00620BE1">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7D24DC">
        <w:rPr>
          <w:rFonts w:asciiTheme="minorEastAsia" w:hAnsiTheme="minorEastAsia" w:hint="eastAsia"/>
          <w:szCs w:val="21"/>
        </w:rPr>
        <w:t xml:space="preserve">   图</w:t>
      </w:r>
      <w:r>
        <w:rPr>
          <w:rFonts w:asciiTheme="minorEastAsia" w:hAnsiTheme="minorEastAsia" w:hint="eastAsia"/>
          <w:szCs w:val="21"/>
        </w:rPr>
        <w:t>3-2-5-1-1</w:t>
      </w:r>
    </w:p>
    <w:p w:rsidR="00620BE1" w:rsidRDefault="00144678" w:rsidP="00620BE1">
      <w:pPr>
        <w:tabs>
          <w:tab w:val="left" w:pos="720"/>
        </w:tabs>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4310" cy="3201213"/>
            <wp:effectExtent l="19050" t="0" r="2540" b="0"/>
            <wp:docPr id="2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D975D8" w:rsidRPr="005B458F" w:rsidRDefault="00144678" w:rsidP="00D975D8">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7D24DC">
        <w:rPr>
          <w:rFonts w:asciiTheme="minorEastAsia" w:hAnsiTheme="minorEastAsia" w:hint="eastAsia"/>
          <w:szCs w:val="21"/>
        </w:rPr>
        <w:t>图</w:t>
      </w:r>
      <w:r>
        <w:rPr>
          <w:rFonts w:asciiTheme="minorEastAsia" w:hAnsiTheme="minorEastAsia" w:hint="eastAsia"/>
          <w:szCs w:val="21"/>
        </w:rPr>
        <w:t>3-2-5-1-2</w:t>
      </w:r>
    </w:p>
    <w:p w:rsidR="00D975D8" w:rsidRPr="00940564" w:rsidRDefault="00D975D8" w:rsidP="00D975D8">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度量指标</w:t>
      </w:r>
    </w:p>
    <w:p w:rsidR="000B14AB" w:rsidRDefault="000B14AB" w:rsidP="00620BE1">
      <w:pPr>
        <w:tabs>
          <w:tab w:val="left" w:pos="720"/>
        </w:tabs>
        <w:spacing w:line="360" w:lineRule="auto"/>
        <w:rPr>
          <w:rFonts w:asciiTheme="minorEastAsia" w:hAnsiTheme="minorEastAsia"/>
          <w:szCs w:val="21"/>
        </w:rPr>
      </w:pPr>
      <w:r>
        <w:rPr>
          <w:rFonts w:asciiTheme="minorEastAsia" w:hAnsiTheme="minorEastAsia" w:hint="eastAsia"/>
          <w:szCs w:val="21"/>
        </w:rPr>
        <w:tab/>
        <w:t>度量指标报告有四个，分别是：度量指标汇总、可读性报告、可维护性报告、可测试报告。</w:t>
      </w:r>
    </w:p>
    <w:p w:rsidR="00656092" w:rsidRDefault="00950EF3" w:rsidP="00620BE1">
      <w:pPr>
        <w:tabs>
          <w:tab w:val="left" w:pos="720"/>
        </w:tabs>
        <w:spacing w:line="360" w:lineRule="auto"/>
        <w:rPr>
          <w:rFonts w:asciiTheme="minorEastAsia" w:hAnsiTheme="minorEastAsia"/>
          <w:szCs w:val="21"/>
        </w:rPr>
      </w:pPr>
      <w:r>
        <w:rPr>
          <w:rFonts w:asciiTheme="minorEastAsia" w:hAnsiTheme="minorEastAsia"/>
          <w:noProof/>
          <w:szCs w:val="21"/>
        </w:rPr>
        <w:drawing>
          <wp:inline distT="0" distB="0" distL="0" distR="0">
            <wp:extent cx="5267325" cy="3219450"/>
            <wp:effectExtent l="19050" t="0" r="9525" b="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67325" cy="3219450"/>
                    </a:xfrm>
                    <a:prstGeom prst="rect">
                      <a:avLst/>
                    </a:prstGeom>
                    <a:noFill/>
                    <a:ln w="9525">
                      <a:noFill/>
                      <a:miter lim="800000"/>
                      <a:headEnd/>
                      <a:tailEnd/>
                    </a:ln>
                  </pic:spPr>
                </pic:pic>
              </a:graphicData>
            </a:graphic>
          </wp:inline>
        </w:drawing>
      </w:r>
    </w:p>
    <w:p w:rsidR="00656092" w:rsidRDefault="00D414D4" w:rsidP="00620BE1">
      <w:pPr>
        <w:tabs>
          <w:tab w:val="left" w:pos="720"/>
        </w:tabs>
        <w:spacing w:line="360" w:lineRule="auto"/>
        <w:rPr>
          <w:rFonts w:asciiTheme="minorEastAsia" w:hAnsiTheme="minorEastAsia"/>
          <w:szCs w:val="21"/>
        </w:rPr>
      </w:pPr>
      <w:r>
        <w:rPr>
          <w:rFonts w:asciiTheme="minorEastAsia" w:hAnsiTheme="minorEastAsia" w:hint="eastAsia"/>
          <w:szCs w:val="21"/>
        </w:rPr>
        <w:t xml:space="preserve">                    </w:t>
      </w:r>
      <w:r w:rsidR="00824704">
        <w:rPr>
          <w:rFonts w:asciiTheme="minorEastAsia" w:hAnsiTheme="minorEastAsia" w:hint="eastAsia"/>
          <w:szCs w:val="21"/>
        </w:rPr>
        <w:t>图</w:t>
      </w:r>
      <w:r w:rsidR="007D24DC">
        <w:rPr>
          <w:rFonts w:asciiTheme="minorEastAsia" w:hAnsiTheme="minorEastAsia" w:hint="eastAsia"/>
          <w:szCs w:val="21"/>
        </w:rPr>
        <w:t>3-2-5-</w:t>
      </w:r>
      <w:r w:rsidR="005D6616">
        <w:rPr>
          <w:rFonts w:asciiTheme="minorEastAsia" w:hAnsiTheme="minorEastAsia" w:hint="eastAsia"/>
          <w:szCs w:val="21"/>
        </w:rPr>
        <w:t>2</w:t>
      </w:r>
      <w:r w:rsidR="007D24DC">
        <w:rPr>
          <w:rFonts w:asciiTheme="minorEastAsia" w:hAnsiTheme="minorEastAsia" w:hint="eastAsia"/>
          <w:szCs w:val="21"/>
        </w:rPr>
        <w:t>-</w:t>
      </w:r>
      <w:r w:rsidR="005D6616">
        <w:rPr>
          <w:rFonts w:asciiTheme="minorEastAsia" w:hAnsiTheme="minorEastAsia" w:hint="eastAsia"/>
          <w:szCs w:val="21"/>
        </w:rPr>
        <w:t>1</w:t>
      </w:r>
    </w:p>
    <w:p w:rsidR="00B842D7" w:rsidRDefault="00B842D7" w:rsidP="00D975D8">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度量指标汇总</w:t>
      </w:r>
    </w:p>
    <w:p w:rsidR="00B842D7" w:rsidRDefault="00B842D7" w:rsidP="00383194">
      <w:pPr>
        <w:tabs>
          <w:tab w:val="left" w:pos="720"/>
        </w:tabs>
        <w:spacing w:line="360" w:lineRule="auto"/>
        <w:ind w:left="1680"/>
        <w:rPr>
          <w:rFonts w:asciiTheme="minorEastAsia" w:hAnsiTheme="minorEastAsia"/>
          <w:szCs w:val="21"/>
        </w:rPr>
      </w:pPr>
      <w:r>
        <w:rPr>
          <w:rFonts w:asciiTheme="minorEastAsia" w:hAnsiTheme="minorEastAsia" w:hint="eastAsia"/>
          <w:szCs w:val="21"/>
        </w:rPr>
        <w:t>点击“度量指标汇总”菜单项，会显示</w:t>
      </w:r>
      <w:r w:rsidR="00B47717">
        <w:rPr>
          <w:rFonts w:asciiTheme="minorEastAsia" w:hAnsiTheme="minorEastAsia" w:hint="eastAsia"/>
          <w:szCs w:val="21"/>
        </w:rPr>
        <w:t>度量指标汇总报告。报告从</w:t>
      </w:r>
      <w:r w:rsidR="00B47717" w:rsidRPr="00B47717">
        <w:rPr>
          <w:rFonts w:asciiTheme="minorEastAsia" w:hAnsiTheme="minorEastAsia" w:hint="eastAsia"/>
          <w:szCs w:val="21"/>
        </w:rPr>
        <w:t>代码</w:t>
      </w:r>
      <w:r w:rsidR="00B47717">
        <w:rPr>
          <w:rFonts w:asciiTheme="minorEastAsia" w:hAnsiTheme="minorEastAsia" w:hint="eastAsia"/>
          <w:szCs w:val="21"/>
        </w:rPr>
        <w:t>、</w:t>
      </w:r>
      <w:r w:rsidR="00B47717">
        <w:rPr>
          <w:rFonts w:asciiTheme="minorEastAsia" w:hAnsiTheme="minorEastAsia" w:hint="eastAsia"/>
          <w:szCs w:val="21"/>
        </w:rPr>
        <w:lastRenderedPageBreak/>
        <w:t>注释、数据流、路径、复杂度、循环</w:t>
      </w:r>
      <w:r w:rsidR="004B6A5B">
        <w:rPr>
          <w:rFonts w:asciiTheme="minorEastAsia" w:hAnsiTheme="minorEastAsia" w:hint="eastAsia"/>
          <w:szCs w:val="21"/>
        </w:rPr>
        <w:t>、操作符及操作数</w:t>
      </w:r>
      <w:r w:rsidR="00B47717">
        <w:rPr>
          <w:rFonts w:asciiTheme="minorEastAsia" w:hAnsiTheme="minorEastAsia" w:hint="eastAsia"/>
          <w:szCs w:val="21"/>
        </w:rPr>
        <w:t>等多个角度计算</w:t>
      </w:r>
      <w:r w:rsidR="007D4CCD">
        <w:rPr>
          <w:rFonts w:asciiTheme="minorEastAsia" w:hAnsiTheme="minorEastAsia" w:hint="eastAsia"/>
          <w:szCs w:val="21"/>
        </w:rPr>
        <w:t>出</w:t>
      </w:r>
      <w:r w:rsidR="00B47717">
        <w:rPr>
          <w:rFonts w:asciiTheme="minorEastAsia" w:hAnsiTheme="minorEastAsia" w:hint="eastAsia"/>
          <w:szCs w:val="21"/>
        </w:rPr>
        <w:t>相应的指标。</w:t>
      </w:r>
    </w:p>
    <w:p w:rsidR="00824704" w:rsidRDefault="00824704" w:rsidP="00824704">
      <w:pPr>
        <w:tabs>
          <w:tab w:val="left" w:pos="720"/>
        </w:tabs>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274310" cy="3201213"/>
            <wp:effectExtent l="19050" t="0" r="2540" b="0"/>
            <wp:docPr id="3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3"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824704" w:rsidRDefault="00824704" w:rsidP="00824704">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图3-2-5-</w:t>
      </w:r>
      <w:r w:rsidR="005D6616">
        <w:rPr>
          <w:rFonts w:asciiTheme="minorEastAsia" w:hAnsiTheme="minorEastAsia" w:hint="eastAsia"/>
          <w:szCs w:val="21"/>
        </w:rPr>
        <w:t>2</w:t>
      </w:r>
      <w:r>
        <w:rPr>
          <w:rFonts w:asciiTheme="minorEastAsia" w:hAnsiTheme="minorEastAsia" w:hint="eastAsia"/>
          <w:szCs w:val="21"/>
        </w:rPr>
        <w:t>-</w:t>
      </w:r>
      <w:r w:rsidR="005D6616">
        <w:rPr>
          <w:rFonts w:asciiTheme="minorEastAsia" w:hAnsiTheme="minorEastAsia" w:hint="eastAsia"/>
          <w:szCs w:val="21"/>
        </w:rPr>
        <w:t>1</w:t>
      </w:r>
      <w:r>
        <w:rPr>
          <w:rFonts w:asciiTheme="minorEastAsia" w:hAnsiTheme="minorEastAsia" w:hint="eastAsia"/>
          <w:szCs w:val="21"/>
        </w:rPr>
        <w:t>-1</w:t>
      </w:r>
    </w:p>
    <w:p w:rsidR="000E3321" w:rsidRDefault="000E3321" w:rsidP="00D975D8">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可读性报告</w:t>
      </w:r>
    </w:p>
    <w:p w:rsidR="000E3321" w:rsidRPr="000E3321" w:rsidRDefault="000E3321" w:rsidP="000E3321">
      <w:pPr>
        <w:pStyle w:val="a3"/>
        <w:tabs>
          <w:tab w:val="left" w:pos="720"/>
        </w:tabs>
        <w:spacing w:line="360" w:lineRule="auto"/>
        <w:ind w:left="1680" w:firstLineChars="0" w:firstLine="0"/>
        <w:rPr>
          <w:rFonts w:asciiTheme="minorEastAsia" w:hAnsiTheme="minorEastAsia"/>
          <w:szCs w:val="21"/>
        </w:rPr>
      </w:pPr>
      <w:r w:rsidRPr="000E3321">
        <w:rPr>
          <w:rFonts w:asciiTheme="minorEastAsia" w:hAnsiTheme="minorEastAsia" w:hint="eastAsia"/>
          <w:szCs w:val="21"/>
        </w:rPr>
        <w:t>点击“</w:t>
      </w:r>
      <w:r>
        <w:rPr>
          <w:rFonts w:asciiTheme="minorEastAsia" w:hAnsiTheme="minorEastAsia" w:hint="eastAsia"/>
          <w:szCs w:val="21"/>
        </w:rPr>
        <w:t>可读性报告</w:t>
      </w:r>
      <w:r w:rsidRPr="000E3321">
        <w:rPr>
          <w:rFonts w:asciiTheme="minorEastAsia" w:hAnsiTheme="minorEastAsia" w:hint="eastAsia"/>
          <w:szCs w:val="21"/>
        </w:rPr>
        <w:t>”菜单项，会显示</w:t>
      </w:r>
      <w:r>
        <w:rPr>
          <w:rFonts w:asciiTheme="minorEastAsia" w:hAnsiTheme="minorEastAsia" w:hint="eastAsia"/>
          <w:szCs w:val="21"/>
        </w:rPr>
        <w:t>可读性</w:t>
      </w:r>
      <w:r w:rsidRPr="000E3321">
        <w:rPr>
          <w:rFonts w:asciiTheme="minorEastAsia" w:hAnsiTheme="minorEastAsia" w:hint="eastAsia"/>
          <w:szCs w:val="21"/>
        </w:rPr>
        <w:t>报告。报告从</w:t>
      </w:r>
      <w:r>
        <w:rPr>
          <w:rFonts w:asciiTheme="minorEastAsia" w:hAnsiTheme="minorEastAsia" w:hint="eastAsia"/>
          <w:szCs w:val="21"/>
        </w:rPr>
        <w:t>文件整体、类以及函数三个层次计算出相应的可读性相关指标</w:t>
      </w:r>
      <w:r w:rsidRPr="000E3321">
        <w:rPr>
          <w:rFonts w:asciiTheme="minorEastAsia" w:hAnsiTheme="minorEastAsia" w:hint="eastAsia"/>
          <w:szCs w:val="21"/>
        </w:rPr>
        <w:t>。</w:t>
      </w:r>
    </w:p>
    <w:p w:rsidR="000E3321" w:rsidRDefault="00611749" w:rsidP="00611749">
      <w:pPr>
        <w:spacing w:line="360" w:lineRule="auto"/>
        <w:rPr>
          <w:rFonts w:asciiTheme="minorEastAsia" w:hAnsiTheme="minorEastAsia"/>
          <w:szCs w:val="21"/>
        </w:rPr>
      </w:pPr>
      <w:r>
        <w:rPr>
          <w:rFonts w:asciiTheme="minorEastAsia" w:hAnsiTheme="minorEastAsia" w:hint="eastAsia"/>
          <w:noProof/>
          <w:szCs w:val="21"/>
        </w:rPr>
        <w:drawing>
          <wp:inline distT="0" distB="0" distL="0" distR="0">
            <wp:extent cx="5979171" cy="3629025"/>
            <wp:effectExtent l="19050" t="0" r="2529" b="0"/>
            <wp:docPr id="65"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cstate="print"/>
                    <a:srcRect/>
                    <a:stretch>
                      <a:fillRect/>
                    </a:stretch>
                  </pic:blipFill>
                  <pic:spPr bwMode="auto">
                    <a:xfrm>
                      <a:off x="0" y="0"/>
                      <a:ext cx="5980690" cy="3629947"/>
                    </a:xfrm>
                    <a:prstGeom prst="rect">
                      <a:avLst/>
                    </a:prstGeom>
                    <a:noFill/>
                    <a:ln w="9525">
                      <a:noFill/>
                      <a:miter lim="800000"/>
                      <a:headEnd/>
                      <a:tailEnd/>
                    </a:ln>
                  </pic:spPr>
                </pic:pic>
              </a:graphicData>
            </a:graphic>
          </wp:inline>
        </w:drawing>
      </w:r>
    </w:p>
    <w:p w:rsidR="00611749" w:rsidRPr="00611749" w:rsidRDefault="00611749" w:rsidP="00611749">
      <w:pPr>
        <w:spacing w:line="360" w:lineRule="auto"/>
        <w:rPr>
          <w:rFonts w:asciiTheme="minorEastAsia" w:hAnsiTheme="minorEastAsia"/>
          <w:szCs w:val="21"/>
        </w:rPr>
      </w:pPr>
      <w:r>
        <w:rPr>
          <w:rFonts w:asciiTheme="minorEastAsia" w:hAnsiTheme="minorEastAsia" w:hint="eastAsia"/>
          <w:szCs w:val="21"/>
        </w:rPr>
        <w:lastRenderedPageBreak/>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图3-2-5-</w:t>
      </w:r>
      <w:r w:rsidR="005D6616">
        <w:rPr>
          <w:rFonts w:asciiTheme="minorEastAsia" w:hAnsiTheme="minorEastAsia" w:hint="eastAsia"/>
          <w:szCs w:val="21"/>
        </w:rPr>
        <w:t>2</w:t>
      </w:r>
      <w:r>
        <w:rPr>
          <w:rFonts w:asciiTheme="minorEastAsia" w:hAnsiTheme="minorEastAsia" w:hint="eastAsia"/>
          <w:szCs w:val="21"/>
        </w:rPr>
        <w:t>-2-1</w:t>
      </w:r>
    </w:p>
    <w:p w:rsidR="000E3321" w:rsidRDefault="000E3321" w:rsidP="00D975D8">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可维护性报告</w:t>
      </w:r>
    </w:p>
    <w:p w:rsidR="00C87EDC" w:rsidRPr="000E3321" w:rsidRDefault="00C87EDC" w:rsidP="00C87EDC">
      <w:pPr>
        <w:pStyle w:val="a3"/>
        <w:tabs>
          <w:tab w:val="left" w:pos="720"/>
        </w:tabs>
        <w:spacing w:line="360" w:lineRule="auto"/>
        <w:ind w:left="1680" w:firstLineChars="0" w:firstLine="0"/>
        <w:rPr>
          <w:rFonts w:asciiTheme="minorEastAsia" w:hAnsiTheme="minorEastAsia"/>
          <w:szCs w:val="21"/>
        </w:rPr>
      </w:pPr>
      <w:r w:rsidRPr="000E3321">
        <w:rPr>
          <w:rFonts w:asciiTheme="minorEastAsia" w:hAnsiTheme="minorEastAsia" w:hint="eastAsia"/>
          <w:szCs w:val="21"/>
        </w:rPr>
        <w:t>点击“</w:t>
      </w:r>
      <w:r>
        <w:rPr>
          <w:rFonts w:asciiTheme="minorEastAsia" w:hAnsiTheme="minorEastAsia" w:hint="eastAsia"/>
          <w:szCs w:val="21"/>
        </w:rPr>
        <w:t>可维护性报告</w:t>
      </w:r>
      <w:r w:rsidRPr="000E3321">
        <w:rPr>
          <w:rFonts w:asciiTheme="minorEastAsia" w:hAnsiTheme="minorEastAsia" w:hint="eastAsia"/>
          <w:szCs w:val="21"/>
        </w:rPr>
        <w:t>”菜单项，会显示</w:t>
      </w:r>
      <w:r>
        <w:rPr>
          <w:rFonts w:asciiTheme="minorEastAsia" w:hAnsiTheme="minorEastAsia" w:hint="eastAsia"/>
          <w:szCs w:val="21"/>
        </w:rPr>
        <w:t>可读性</w:t>
      </w:r>
      <w:r w:rsidRPr="000E3321">
        <w:rPr>
          <w:rFonts w:asciiTheme="minorEastAsia" w:hAnsiTheme="minorEastAsia" w:hint="eastAsia"/>
          <w:szCs w:val="21"/>
        </w:rPr>
        <w:t>报告。报告从</w:t>
      </w:r>
      <w:r>
        <w:rPr>
          <w:rFonts w:asciiTheme="minorEastAsia" w:hAnsiTheme="minorEastAsia" w:hint="eastAsia"/>
          <w:szCs w:val="21"/>
        </w:rPr>
        <w:t>文件整体、类以及函数三个层次计算出相应的可维护性相关指标</w:t>
      </w:r>
      <w:r w:rsidRPr="000E3321">
        <w:rPr>
          <w:rFonts w:asciiTheme="minorEastAsia" w:hAnsiTheme="minorEastAsia" w:hint="eastAsia"/>
          <w:szCs w:val="21"/>
        </w:rPr>
        <w:t>。</w:t>
      </w:r>
    </w:p>
    <w:p w:rsidR="000E3321" w:rsidRPr="00A447AA" w:rsidRDefault="00A447AA" w:rsidP="00A447AA">
      <w:pPr>
        <w:rPr>
          <w:rFonts w:asciiTheme="minorEastAsia" w:hAnsiTheme="minorEastAsia"/>
          <w:szCs w:val="21"/>
        </w:rPr>
      </w:pPr>
      <w:r>
        <w:rPr>
          <w:rFonts w:asciiTheme="minorEastAsia" w:hAnsiTheme="minorEastAsia" w:hint="eastAsia"/>
          <w:noProof/>
          <w:szCs w:val="21"/>
        </w:rPr>
        <w:drawing>
          <wp:inline distT="0" distB="0" distL="0" distR="0">
            <wp:extent cx="5274310" cy="3201213"/>
            <wp:effectExtent l="19050" t="0" r="2540" b="0"/>
            <wp:docPr id="6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5" cstate="print"/>
                    <a:srcRect/>
                    <a:stretch>
                      <a:fillRect/>
                    </a:stretch>
                  </pic:blipFill>
                  <pic:spPr bwMode="auto">
                    <a:xfrm>
                      <a:off x="0" y="0"/>
                      <a:ext cx="5274310" cy="3201213"/>
                    </a:xfrm>
                    <a:prstGeom prst="rect">
                      <a:avLst/>
                    </a:prstGeom>
                    <a:noFill/>
                    <a:ln w="9525">
                      <a:noFill/>
                      <a:miter lim="800000"/>
                      <a:headEnd/>
                      <a:tailEnd/>
                    </a:ln>
                  </pic:spPr>
                </pic:pic>
              </a:graphicData>
            </a:graphic>
          </wp:inline>
        </w:drawing>
      </w:r>
    </w:p>
    <w:p w:rsidR="000E3321" w:rsidRDefault="00A447AA" w:rsidP="000E3321">
      <w:pPr>
        <w:pStyle w:val="a3"/>
        <w:spacing w:line="360" w:lineRule="auto"/>
        <w:ind w:left="1134" w:firstLineChars="0" w:firstLine="0"/>
        <w:rPr>
          <w:rFonts w:asciiTheme="minorEastAsia" w:hAnsiTheme="minorEastAsia"/>
          <w:szCs w:val="21"/>
        </w:rPr>
      </w:pPr>
      <w:r>
        <w:rPr>
          <w:rFonts w:asciiTheme="minorEastAsia" w:hAnsiTheme="minorEastAsia" w:hint="eastAsia"/>
          <w:szCs w:val="21"/>
        </w:rPr>
        <w:tab/>
        <w:t xml:space="preserve">              图3-2-5</w:t>
      </w:r>
      <w:r w:rsidR="005D6616">
        <w:rPr>
          <w:rFonts w:asciiTheme="minorEastAsia" w:hAnsiTheme="minorEastAsia" w:hint="eastAsia"/>
          <w:szCs w:val="21"/>
        </w:rPr>
        <w:t>-2</w:t>
      </w:r>
      <w:r>
        <w:rPr>
          <w:rFonts w:asciiTheme="minorEastAsia" w:hAnsiTheme="minorEastAsia" w:hint="eastAsia"/>
          <w:szCs w:val="21"/>
        </w:rPr>
        <w:t>-3-1</w:t>
      </w:r>
    </w:p>
    <w:p w:rsidR="000E3321" w:rsidRDefault="000E3321" w:rsidP="005D6616">
      <w:pPr>
        <w:pStyle w:val="a3"/>
        <w:numPr>
          <w:ilvl w:val="4"/>
          <w:numId w:val="9"/>
        </w:numPr>
        <w:spacing w:line="360" w:lineRule="auto"/>
        <w:ind w:firstLineChars="0"/>
        <w:rPr>
          <w:rFonts w:asciiTheme="minorEastAsia" w:hAnsiTheme="minorEastAsia"/>
          <w:szCs w:val="21"/>
        </w:rPr>
      </w:pPr>
      <w:r>
        <w:rPr>
          <w:rFonts w:asciiTheme="minorEastAsia" w:hAnsiTheme="minorEastAsia" w:hint="eastAsia"/>
          <w:szCs w:val="21"/>
        </w:rPr>
        <w:t>可测试性报告</w:t>
      </w:r>
    </w:p>
    <w:p w:rsidR="00C87EDC" w:rsidRPr="000E3321" w:rsidRDefault="00C87EDC" w:rsidP="00C87EDC">
      <w:pPr>
        <w:pStyle w:val="a3"/>
        <w:tabs>
          <w:tab w:val="left" w:pos="720"/>
        </w:tabs>
        <w:spacing w:line="360" w:lineRule="auto"/>
        <w:ind w:left="1680" w:firstLineChars="0" w:firstLine="0"/>
        <w:rPr>
          <w:rFonts w:asciiTheme="minorEastAsia" w:hAnsiTheme="minorEastAsia"/>
          <w:szCs w:val="21"/>
        </w:rPr>
      </w:pPr>
      <w:r w:rsidRPr="000E3321">
        <w:rPr>
          <w:rFonts w:asciiTheme="minorEastAsia" w:hAnsiTheme="minorEastAsia" w:hint="eastAsia"/>
          <w:szCs w:val="21"/>
        </w:rPr>
        <w:t>点击“</w:t>
      </w:r>
      <w:r>
        <w:rPr>
          <w:rFonts w:asciiTheme="minorEastAsia" w:hAnsiTheme="minorEastAsia" w:hint="eastAsia"/>
          <w:szCs w:val="21"/>
        </w:rPr>
        <w:t>可测试性报告</w:t>
      </w:r>
      <w:r w:rsidRPr="000E3321">
        <w:rPr>
          <w:rFonts w:asciiTheme="minorEastAsia" w:hAnsiTheme="minorEastAsia" w:hint="eastAsia"/>
          <w:szCs w:val="21"/>
        </w:rPr>
        <w:t>”菜单项，会显示</w:t>
      </w:r>
      <w:r>
        <w:rPr>
          <w:rFonts w:asciiTheme="minorEastAsia" w:hAnsiTheme="minorEastAsia" w:hint="eastAsia"/>
          <w:szCs w:val="21"/>
        </w:rPr>
        <w:t>可读性</w:t>
      </w:r>
      <w:r w:rsidRPr="000E3321">
        <w:rPr>
          <w:rFonts w:asciiTheme="minorEastAsia" w:hAnsiTheme="minorEastAsia" w:hint="eastAsia"/>
          <w:szCs w:val="21"/>
        </w:rPr>
        <w:t>报告。报告从</w:t>
      </w:r>
      <w:r>
        <w:rPr>
          <w:rFonts w:asciiTheme="minorEastAsia" w:hAnsiTheme="minorEastAsia" w:hint="eastAsia"/>
          <w:szCs w:val="21"/>
        </w:rPr>
        <w:t>文件整体、类以及函数三个层次计算出相应的可测试性相关指标</w:t>
      </w:r>
      <w:r w:rsidRPr="000E3321">
        <w:rPr>
          <w:rFonts w:asciiTheme="minorEastAsia" w:hAnsiTheme="minorEastAsia" w:hint="eastAsia"/>
          <w:szCs w:val="21"/>
        </w:rPr>
        <w:t>。</w:t>
      </w:r>
    </w:p>
    <w:p w:rsidR="00383194" w:rsidRPr="00C87EDC" w:rsidRDefault="009536C9" w:rsidP="000E3321">
      <w:pPr>
        <w:tabs>
          <w:tab w:val="left" w:pos="720"/>
        </w:tabs>
        <w:spacing w:line="360" w:lineRule="auto"/>
        <w:rPr>
          <w:rFonts w:asciiTheme="minorEastAsia" w:hAnsiTheme="minorEastAsia"/>
          <w:szCs w:val="21"/>
        </w:rPr>
      </w:pPr>
      <w:r>
        <w:rPr>
          <w:rFonts w:asciiTheme="minorEastAsia" w:hAnsiTheme="minorEastAsia" w:hint="eastAsia"/>
          <w:noProof/>
          <w:szCs w:val="21"/>
        </w:rPr>
        <w:lastRenderedPageBreak/>
        <w:drawing>
          <wp:inline distT="0" distB="0" distL="0" distR="0">
            <wp:extent cx="5274310" cy="3201457"/>
            <wp:effectExtent l="19050" t="0" r="2540" b="0"/>
            <wp:docPr id="6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6" cstate="print"/>
                    <a:srcRect/>
                    <a:stretch>
                      <a:fillRect/>
                    </a:stretch>
                  </pic:blipFill>
                  <pic:spPr bwMode="auto">
                    <a:xfrm>
                      <a:off x="0" y="0"/>
                      <a:ext cx="5274310" cy="3201457"/>
                    </a:xfrm>
                    <a:prstGeom prst="rect">
                      <a:avLst/>
                    </a:prstGeom>
                    <a:noFill/>
                    <a:ln w="9525">
                      <a:noFill/>
                      <a:miter lim="800000"/>
                      <a:headEnd/>
                      <a:tailEnd/>
                    </a:ln>
                  </pic:spPr>
                </pic:pic>
              </a:graphicData>
            </a:graphic>
          </wp:inline>
        </w:drawing>
      </w:r>
    </w:p>
    <w:p w:rsidR="000B14AB" w:rsidRDefault="009536C9" w:rsidP="00620BE1">
      <w:pPr>
        <w:tabs>
          <w:tab w:val="left" w:pos="720"/>
        </w:tabs>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图3-2-5</w:t>
      </w:r>
      <w:r w:rsidR="005D6616">
        <w:rPr>
          <w:rFonts w:asciiTheme="minorEastAsia" w:hAnsiTheme="minorEastAsia" w:hint="eastAsia"/>
          <w:szCs w:val="21"/>
        </w:rPr>
        <w:t>-</w:t>
      </w:r>
      <w:r>
        <w:rPr>
          <w:rFonts w:asciiTheme="minorEastAsia" w:hAnsiTheme="minorEastAsia" w:hint="eastAsia"/>
          <w:szCs w:val="21"/>
        </w:rPr>
        <w:t>2-4-1</w:t>
      </w:r>
    </w:p>
    <w:p w:rsidR="00D975D8" w:rsidRDefault="00D975D8" w:rsidP="00D975D8">
      <w:pPr>
        <w:tabs>
          <w:tab w:val="left" w:pos="720"/>
        </w:tabs>
        <w:spacing w:line="360" w:lineRule="auto"/>
        <w:rPr>
          <w:rFonts w:asciiTheme="minorEastAsia" w:hAnsiTheme="minorEastAsia"/>
          <w:szCs w:val="21"/>
        </w:rPr>
      </w:pPr>
    </w:p>
    <w:p w:rsidR="00D975D8" w:rsidRDefault="00D975D8" w:rsidP="00D975D8">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质量评估</w:t>
      </w:r>
    </w:p>
    <w:p w:rsidR="00D975D8" w:rsidRDefault="00C81E62" w:rsidP="00D975D8">
      <w:pPr>
        <w:tabs>
          <w:tab w:val="left" w:pos="720"/>
        </w:tabs>
        <w:spacing w:line="360" w:lineRule="auto"/>
        <w:ind w:left="709"/>
        <w:rPr>
          <w:szCs w:val="21"/>
        </w:rPr>
      </w:pPr>
      <w:r>
        <w:rPr>
          <w:rFonts w:hint="eastAsia"/>
          <w:szCs w:val="21"/>
        </w:rPr>
        <w:t>通过对计算出的指标以及查找出的违反编码规则信息的分类、甄别，根据相关信息在代码综合质量中的影响程度，雨田静态分析系统从可读性、可维护性以及可测试性等三个角度对文件整体、类整体、逐函数等不同层级的代码进行了综合质量评定，并给出直观的综合评定结果供用户参考。</w:t>
      </w:r>
    </w:p>
    <w:p w:rsidR="00C81E62" w:rsidRDefault="004C6CFC" w:rsidP="00D975D8">
      <w:pPr>
        <w:tabs>
          <w:tab w:val="left" w:pos="720"/>
        </w:tabs>
        <w:spacing w:line="360" w:lineRule="auto"/>
        <w:ind w:left="709"/>
        <w:rPr>
          <w:rFonts w:asciiTheme="minorEastAsia" w:hAnsiTheme="minorEastAsia"/>
          <w:szCs w:val="21"/>
        </w:rPr>
      </w:pPr>
      <w:r>
        <w:rPr>
          <w:rFonts w:asciiTheme="minorEastAsia" w:hAnsiTheme="minorEastAsia"/>
          <w:noProof/>
          <w:szCs w:val="21"/>
        </w:rPr>
        <w:lastRenderedPageBreak/>
        <w:drawing>
          <wp:inline distT="0" distB="0" distL="0" distR="0">
            <wp:extent cx="5833108" cy="3540642"/>
            <wp:effectExtent l="1905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7" cstate="print"/>
                    <a:srcRect/>
                    <a:stretch>
                      <a:fillRect/>
                    </a:stretch>
                  </pic:blipFill>
                  <pic:spPr bwMode="auto">
                    <a:xfrm>
                      <a:off x="0" y="0"/>
                      <a:ext cx="5835035" cy="3541811"/>
                    </a:xfrm>
                    <a:prstGeom prst="rect">
                      <a:avLst/>
                    </a:prstGeom>
                    <a:noFill/>
                    <a:ln w="9525">
                      <a:noFill/>
                      <a:miter lim="800000"/>
                      <a:headEnd/>
                      <a:tailEnd/>
                    </a:ln>
                  </pic:spPr>
                </pic:pic>
              </a:graphicData>
            </a:graphic>
          </wp:inline>
        </w:drawing>
      </w:r>
    </w:p>
    <w:p w:rsidR="00C72077" w:rsidRPr="005B458F" w:rsidRDefault="00C72077" w:rsidP="00C72077">
      <w:pPr>
        <w:tabs>
          <w:tab w:val="left" w:pos="720"/>
        </w:tabs>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图3-2-5-3-1</w:t>
      </w:r>
    </w:p>
    <w:p w:rsidR="001568B0" w:rsidRDefault="001568B0" w:rsidP="00006B0D">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工具</w:t>
      </w:r>
    </w:p>
    <w:p w:rsidR="001568B0" w:rsidRDefault="001568B0"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在“工具”菜单栏中，提供了“输出”等工具以方便用户对数据的后续处理。</w:t>
      </w:r>
    </w:p>
    <w:p w:rsidR="00EE7A0B" w:rsidRDefault="00E76F14" w:rsidP="001568B0">
      <w:pPr>
        <w:pStyle w:val="a3"/>
        <w:spacing w:line="360" w:lineRule="auto"/>
        <w:ind w:left="709" w:firstLineChars="0" w:firstLine="0"/>
        <w:rPr>
          <w:rFonts w:asciiTheme="minorEastAsia" w:hAnsiTheme="minorEastAsia"/>
          <w:szCs w:val="21"/>
        </w:rPr>
      </w:pPr>
      <w:r>
        <w:rPr>
          <w:rFonts w:asciiTheme="minorEastAsia" w:hAnsiTheme="minorEastAsia"/>
          <w:noProof/>
          <w:szCs w:val="21"/>
        </w:rPr>
        <w:drawing>
          <wp:inline distT="0" distB="0" distL="0" distR="0">
            <wp:extent cx="5276850" cy="300037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276850" cy="3000375"/>
                    </a:xfrm>
                    <a:prstGeom prst="rect">
                      <a:avLst/>
                    </a:prstGeom>
                    <a:noFill/>
                    <a:ln>
                      <a:noFill/>
                    </a:ln>
                  </pic:spPr>
                </pic:pic>
              </a:graphicData>
            </a:graphic>
          </wp:inline>
        </w:drawing>
      </w:r>
    </w:p>
    <w:p w:rsidR="00E76F14" w:rsidRDefault="00E76F14"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 xml:space="preserve">                          </w:t>
      </w:r>
      <w:r w:rsidR="003372B0">
        <w:rPr>
          <w:rFonts w:asciiTheme="minorEastAsia" w:hAnsiTheme="minorEastAsia" w:hint="eastAsia"/>
          <w:szCs w:val="21"/>
        </w:rPr>
        <w:t xml:space="preserve">        </w:t>
      </w:r>
      <w:bookmarkStart w:id="15" w:name="_GoBack"/>
      <w:bookmarkEnd w:id="15"/>
      <w:r>
        <w:rPr>
          <w:rFonts w:asciiTheme="minorEastAsia" w:hAnsiTheme="minorEastAsia" w:hint="eastAsia"/>
          <w:szCs w:val="21"/>
        </w:rPr>
        <w:t>图3-2-6-1</w:t>
      </w:r>
    </w:p>
    <w:p w:rsidR="001568B0" w:rsidRDefault="001568B0"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点击“工具”菜单栏中的“输出”菜单项，</w:t>
      </w:r>
      <w:r w:rsidR="00CE695A">
        <w:rPr>
          <w:rFonts w:asciiTheme="minorEastAsia" w:hAnsiTheme="minorEastAsia" w:hint="eastAsia"/>
          <w:szCs w:val="21"/>
        </w:rPr>
        <w:t>会弹出输出文件选择对话框，如果是将结果输出到新文件中，可直接参输出文件栏中写入要输出的文件名称。</w:t>
      </w:r>
    </w:p>
    <w:p w:rsidR="00CE695A" w:rsidRDefault="00CE695A" w:rsidP="001568B0">
      <w:pPr>
        <w:pStyle w:val="a3"/>
        <w:spacing w:line="360" w:lineRule="auto"/>
        <w:ind w:left="709" w:firstLineChars="0" w:firstLine="0"/>
        <w:rPr>
          <w:rFonts w:asciiTheme="minorEastAsia" w:hAnsiTheme="minorEastAsia"/>
          <w:szCs w:val="21"/>
        </w:rPr>
      </w:pPr>
      <w:r>
        <w:rPr>
          <w:noProof/>
        </w:rPr>
        <w:lastRenderedPageBreak/>
        <w:drawing>
          <wp:inline distT="0" distB="0" distL="0" distR="0">
            <wp:extent cx="5274310" cy="3652158"/>
            <wp:effectExtent l="0" t="0" r="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cstate="print"/>
                    <a:stretch>
                      <a:fillRect/>
                    </a:stretch>
                  </pic:blipFill>
                  <pic:spPr>
                    <a:xfrm>
                      <a:off x="0" y="0"/>
                      <a:ext cx="5274310" cy="3652158"/>
                    </a:xfrm>
                    <a:prstGeom prst="rect">
                      <a:avLst/>
                    </a:prstGeom>
                  </pic:spPr>
                </pic:pic>
              </a:graphicData>
            </a:graphic>
          </wp:inline>
        </w:drawing>
      </w:r>
    </w:p>
    <w:p w:rsidR="00E10083" w:rsidRDefault="00E10083"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 xml:space="preserve">                     3-2-6-1</w:t>
      </w:r>
    </w:p>
    <w:p w:rsidR="00CE695A" w:rsidRDefault="00CE695A" w:rsidP="001568B0">
      <w:pPr>
        <w:pStyle w:val="a3"/>
        <w:spacing w:line="360" w:lineRule="auto"/>
        <w:ind w:left="709" w:firstLineChars="0" w:firstLine="0"/>
        <w:rPr>
          <w:rFonts w:asciiTheme="minorEastAsia" w:hAnsiTheme="minorEastAsia"/>
          <w:szCs w:val="21"/>
        </w:rPr>
      </w:pPr>
      <w:r>
        <w:rPr>
          <w:rFonts w:asciiTheme="minorEastAsia" w:hAnsiTheme="minorEastAsia" w:hint="eastAsia"/>
          <w:szCs w:val="21"/>
        </w:rPr>
        <w:t>选择好输出文件后，点击“打开”按钮，结果就将会输出到指定的文件中。</w:t>
      </w:r>
    </w:p>
    <w:p w:rsidR="00DC59F5" w:rsidRDefault="00DC59F5" w:rsidP="00006B0D">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设置</w:t>
      </w:r>
    </w:p>
    <w:p w:rsidR="00923493" w:rsidRDefault="00923493" w:rsidP="00923493">
      <w:pPr>
        <w:pStyle w:val="a3"/>
        <w:spacing w:line="360" w:lineRule="auto"/>
        <w:ind w:left="567" w:firstLineChars="0" w:firstLine="0"/>
        <w:rPr>
          <w:rFonts w:asciiTheme="minorEastAsia" w:hAnsiTheme="minorEastAsia"/>
          <w:szCs w:val="21"/>
        </w:rPr>
      </w:pPr>
      <w:r>
        <w:rPr>
          <w:rFonts w:asciiTheme="minorEastAsia" w:hAnsiTheme="minorEastAsia" w:hint="eastAsia"/>
          <w:szCs w:val="21"/>
        </w:rPr>
        <w:t>可以进行“基本设置”和“可选规则设置”。</w:t>
      </w:r>
    </w:p>
    <w:p w:rsidR="00982197" w:rsidRDefault="00982197" w:rsidP="00006B0D">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基本设置</w:t>
      </w:r>
    </w:p>
    <w:p w:rsidR="00DC59F5" w:rsidRPr="00E60EE9" w:rsidRDefault="009D20C3" w:rsidP="009D20C3">
      <w:pPr>
        <w:pStyle w:val="a3"/>
        <w:spacing w:line="360" w:lineRule="auto"/>
        <w:ind w:leftChars="370" w:left="777" w:firstLineChars="0" w:firstLine="0"/>
        <w:rPr>
          <w:rFonts w:asciiTheme="minorEastAsia" w:hAnsiTheme="minorEastAsia"/>
          <w:szCs w:val="21"/>
        </w:rPr>
      </w:pPr>
      <w:r>
        <w:rPr>
          <w:rFonts w:asciiTheme="minorEastAsia" w:hAnsiTheme="minorEastAsia" w:hint="eastAsia"/>
          <w:szCs w:val="21"/>
        </w:rPr>
        <w:t>用鼠标点击“</w:t>
      </w:r>
      <w:r w:rsidR="00DC59F5">
        <w:rPr>
          <w:rFonts w:asciiTheme="minorEastAsia" w:hAnsiTheme="minorEastAsia" w:hint="eastAsia"/>
          <w:szCs w:val="21"/>
        </w:rPr>
        <w:t>设置”菜单的“基本设置</w:t>
      </w:r>
      <w:r>
        <w:rPr>
          <w:rFonts w:asciiTheme="minorEastAsia" w:hAnsiTheme="minorEastAsia" w:hint="eastAsia"/>
          <w:szCs w:val="21"/>
        </w:rPr>
        <w:t>”菜单项</w:t>
      </w:r>
      <w:r w:rsidR="00DC59F5">
        <w:rPr>
          <w:rFonts w:asciiTheme="minorEastAsia" w:hAnsiTheme="minorEastAsia" w:hint="eastAsia"/>
          <w:szCs w:val="21"/>
        </w:rPr>
        <w:t>，会弹出基本设置界面。</w:t>
      </w:r>
    </w:p>
    <w:p w:rsidR="00DC59F5" w:rsidRPr="000012EA" w:rsidRDefault="008D58B3" w:rsidP="00DC59F5">
      <w:pPr>
        <w:spacing w:line="360" w:lineRule="auto"/>
        <w:ind w:left="420"/>
        <w:rPr>
          <w:rFonts w:asciiTheme="minorEastAsia" w:hAnsiTheme="minorEastAsia"/>
          <w:b/>
          <w:szCs w:val="21"/>
        </w:rPr>
      </w:pPr>
      <w:r>
        <w:rPr>
          <w:rFonts w:asciiTheme="minorEastAsia" w:hAnsiTheme="minorEastAsia"/>
          <w:b/>
          <w:noProof/>
          <w:szCs w:val="21"/>
        </w:rPr>
        <w:drawing>
          <wp:inline distT="0" distB="0" distL="0" distR="0">
            <wp:extent cx="5276850" cy="2466975"/>
            <wp:effectExtent l="19050" t="0" r="0"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srcRect/>
                    <a:stretch>
                      <a:fillRect/>
                    </a:stretch>
                  </pic:blipFill>
                  <pic:spPr bwMode="auto">
                    <a:xfrm>
                      <a:off x="0" y="0"/>
                      <a:ext cx="5276850" cy="2466975"/>
                    </a:xfrm>
                    <a:prstGeom prst="rect">
                      <a:avLst/>
                    </a:prstGeom>
                    <a:noFill/>
                    <a:ln w="9525">
                      <a:noFill/>
                      <a:miter lim="800000"/>
                      <a:headEnd/>
                      <a:tailEnd/>
                    </a:ln>
                  </pic:spPr>
                </pic:pic>
              </a:graphicData>
            </a:graphic>
          </wp:inline>
        </w:drawing>
      </w:r>
    </w:p>
    <w:p w:rsidR="00DC59F5" w:rsidRDefault="00DC59F5" w:rsidP="00DC59F5">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图</w:t>
      </w:r>
      <w:r w:rsidR="00EF4884">
        <w:rPr>
          <w:rFonts w:asciiTheme="minorEastAsia" w:hAnsiTheme="minorEastAsia" w:hint="eastAsia"/>
          <w:szCs w:val="21"/>
        </w:rPr>
        <w:t>3-</w:t>
      </w:r>
      <w:r w:rsidR="004F636D">
        <w:rPr>
          <w:rFonts w:asciiTheme="minorEastAsia" w:hAnsiTheme="minorEastAsia" w:hint="eastAsia"/>
          <w:szCs w:val="21"/>
        </w:rPr>
        <w:t>2</w:t>
      </w:r>
      <w:r w:rsidR="008123FE">
        <w:rPr>
          <w:rFonts w:asciiTheme="minorEastAsia" w:hAnsiTheme="minorEastAsia" w:hint="eastAsia"/>
          <w:szCs w:val="21"/>
        </w:rPr>
        <w:t>-</w:t>
      </w:r>
      <w:r w:rsidR="002C3968">
        <w:rPr>
          <w:rFonts w:asciiTheme="minorEastAsia" w:hAnsiTheme="minorEastAsia" w:hint="eastAsia"/>
          <w:szCs w:val="21"/>
        </w:rPr>
        <w:t>7</w:t>
      </w:r>
      <w:r w:rsidR="008123FE">
        <w:rPr>
          <w:rFonts w:asciiTheme="minorEastAsia" w:hAnsiTheme="minorEastAsia" w:hint="eastAsia"/>
          <w:szCs w:val="21"/>
        </w:rPr>
        <w:t>-1</w:t>
      </w:r>
      <w:r w:rsidR="004F636D">
        <w:rPr>
          <w:rFonts w:asciiTheme="minorEastAsia" w:hAnsiTheme="minorEastAsia" w:hint="eastAsia"/>
          <w:szCs w:val="21"/>
        </w:rPr>
        <w:t>-1</w:t>
      </w:r>
    </w:p>
    <w:p w:rsidR="00DC59F5" w:rsidRPr="001F2DE2" w:rsidRDefault="00C029A9" w:rsidP="00DC59F5">
      <w:pPr>
        <w:spacing w:line="360" w:lineRule="auto"/>
        <w:rPr>
          <w:rFonts w:asciiTheme="minorEastAsia" w:hAnsiTheme="minorEastAsia"/>
          <w:szCs w:val="21"/>
        </w:rPr>
      </w:pPr>
      <w:r>
        <w:rPr>
          <w:rFonts w:asciiTheme="minorEastAsia" w:hAnsiTheme="minorEastAsia" w:hint="eastAsia"/>
          <w:szCs w:val="21"/>
        </w:rPr>
        <w:tab/>
        <w:t>在基本设置中可以进行两种设置：“包含文件”设置和“分析内容”设置。</w:t>
      </w:r>
    </w:p>
    <w:p w:rsidR="002C02E5" w:rsidRDefault="002C02E5" w:rsidP="007B333D">
      <w:pPr>
        <w:spacing w:line="360" w:lineRule="auto"/>
        <w:rPr>
          <w:rFonts w:asciiTheme="minorEastAsia" w:hAnsiTheme="minorEastAsia"/>
          <w:szCs w:val="21"/>
        </w:rPr>
      </w:pPr>
    </w:p>
    <w:p w:rsidR="004F636D" w:rsidRDefault="009D20C3" w:rsidP="004F636D">
      <w:pPr>
        <w:spacing w:line="360" w:lineRule="auto"/>
        <w:rPr>
          <w:rFonts w:asciiTheme="minorEastAsia" w:hAnsiTheme="minorEastAsia"/>
          <w:szCs w:val="21"/>
        </w:rPr>
      </w:pPr>
      <w:r>
        <w:rPr>
          <w:rFonts w:asciiTheme="minorEastAsia" w:hAnsiTheme="minorEastAsia"/>
          <w:noProof/>
          <w:szCs w:val="21"/>
        </w:rPr>
        <w:drawing>
          <wp:inline distT="0" distB="0" distL="0" distR="0">
            <wp:extent cx="4901565" cy="3232150"/>
            <wp:effectExtent l="1905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1" cstate="print"/>
                    <a:srcRect/>
                    <a:stretch>
                      <a:fillRect/>
                    </a:stretch>
                  </pic:blipFill>
                  <pic:spPr bwMode="auto">
                    <a:xfrm>
                      <a:off x="0" y="0"/>
                      <a:ext cx="4901565" cy="3232150"/>
                    </a:xfrm>
                    <a:prstGeom prst="rect">
                      <a:avLst/>
                    </a:prstGeom>
                    <a:noFill/>
                    <a:ln w="9525">
                      <a:noFill/>
                      <a:miter lim="800000"/>
                      <a:headEnd/>
                      <a:tailEnd/>
                    </a:ln>
                  </pic:spPr>
                </pic:pic>
              </a:graphicData>
            </a:graphic>
          </wp:inline>
        </w:drawing>
      </w:r>
    </w:p>
    <w:p w:rsidR="002C02E5" w:rsidRDefault="004F636D" w:rsidP="004F636D">
      <w:pPr>
        <w:spacing w:line="360" w:lineRule="auto"/>
        <w:rPr>
          <w:rFonts w:asciiTheme="minorEastAsia" w:hAnsiTheme="minorEastAsia"/>
          <w:szCs w:val="21"/>
        </w:rPr>
      </w:pPr>
      <w:r>
        <w:rPr>
          <w:rFonts w:asciiTheme="minorEastAsia" w:hAnsiTheme="minorEastAsia" w:hint="eastAsia"/>
          <w:szCs w:val="21"/>
        </w:rPr>
        <w:t xml:space="preserve">                              </w:t>
      </w:r>
      <w:r w:rsidR="009D20C3">
        <w:rPr>
          <w:rFonts w:asciiTheme="minorEastAsia" w:hAnsiTheme="minorEastAsia" w:hint="eastAsia"/>
          <w:szCs w:val="21"/>
        </w:rPr>
        <w:t>图3-</w:t>
      </w:r>
      <w:r>
        <w:rPr>
          <w:rFonts w:asciiTheme="minorEastAsia" w:hAnsiTheme="minorEastAsia" w:hint="eastAsia"/>
          <w:szCs w:val="21"/>
        </w:rPr>
        <w:t>2</w:t>
      </w:r>
      <w:r w:rsidR="009D20C3">
        <w:rPr>
          <w:rFonts w:asciiTheme="minorEastAsia" w:hAnsiTheme="minorEastAsia" w:hint="eastAsia"/>
          <w:szCs w:val="21"/>
        </w:rPr>
        <w:t>-</w:t>
      </w:r>
      <w:r w:rsidR="002C3968">
        <w:rPr>
          <w:rFonts w:asciiTheme="minorEastAsia" w:hAnsiTheme="minorEastAsia" w:hint="eastAsia"/>
          <w:szCs w:val="21"/>
        </w:rPr>
        <w:t>7</w:t>
      </w:r>
      <w:r w:rsidR="009D20C3">
        <w:rPr>
          <w:rFonts w:asciiTheme="minorEastAsia" w:hAnsiTheme="minorEastAsia" w:hint="eastAsia"/>
          <w:szCs w:val="21"/>
        </w:rPr>
        <w:t>-</w:t>
      </w:r>
      <w:r>
        <w:rPr>
          <w:rFonts w:asciiTheme="minorEastAsia" w:hAnsiTheme="minorEastAsia" w:hint="eastAsia"/>
          <w:szCs w:val="21"/>
        </w:rPr>
        <w:t>1-2</w:t>
      </w:r>
    </w:p>
    <w:p w:rsidR="002C02E5" w:rsidRDefault="006A7F1D" w:rsidP="006A7F1D">
      <w:pPr>
        <w:pStyle w:val="a3"/>
        <w:numPr>
          <w:ilvl w:val="2"/>
          <w:numId w:val="11"/>
        </w:numPr>
        <w:spacing w:line="360" w:lineRule="auto"/>
        <w:ind w:firstLineChars="0"/>
        <w:rPr>
          <w:rFonts w:asciiTheme="minorEastAsia" w:hAnsiTheme="minorEastAsia"/>
          <w:szCs w:val="21"/>
        </w:rPr>
      </w:pPr>
      <w:r>
        <w:rPr>
          <w:rFonts w:asciiTheme="minorEastAsia" w:hAnsiTheme="minorEastAsia" w:hint="eastAsia"/>
          <w:szCs w:val="21"/>
        </w:rPr>
        <w:t>包含文件设置</w:t>
      </w:r>
    </w:p>
    <w:p w:rsidR="006A7F1D" w:rsidRDefault="008B1CC4" w:rsidP="006A7F1D">
      <w:pPr>
        <w:pStyle w:val="a3"/>
        <w:spacing w:line="360" w:lineRule="auto"/>
        <w:ind w:left="1260" w:firstLineChars="0" w:firstLine="0"/>
        <w:rPr>
          <w:rFonts w:asciiTheme="minorEastAsia" w:hAnsiTheme="minorEastAsia"/>
          <w:szCs w:val="21"/>
        </w:rPr>
      </w:pPr>
      <w:r>
        <w:rPr>
          <w:rFonts w:asciiTheme="minorEastAsia" w:hAnsiTheme="minorEastAsia" w:hint="eastAsia"/>
          <w:szCs w:val="21"/>
        </w:rPr>
        <w:t>如果选中了“停止运行”单选框，则系统在分析过程中遇到缺少包含文件时会自动停止分析。如果选中了“继续分析”，怎么继续分析其它内容。</w:t>
      </w:r>
    </w:p>
    <w:p w:rsidR="006A7F1D" w:rsidRDefault="006A7F1D" w:rsidP="006A7F1D">
      <w:pPr>
        <w:pStyle w:val="a3"/>
        <w:numPr>
          <w:ilvl w:val="2"/>
          <w:numId w:val="11"/>
        </w:numPr>
        <w:spacing w:line="360" w:lineRule="auto"/>
        <w:ind w:firstLineChars="0"/>
        <w:rPr>
          <w:rFonts w:asciiTheme="minorEastAsia" w:hAnsiTheme="minorEastAsia"/>
          <w:szCs w:val="21"/>
        </w:rPr>
      </w:pPr>
      <w:r>
        <w:rPr>
          <w:rFonts w:asciiTheme="minorEastAsia" w:hAnsiTheme="minorEastAsia" w:hint="eastAsia"/>
          <w:szCs w:val="21"/>
        </w:rPr>
        <w:t>分析内容设置</w:t>
      </w:r>
    </w:p>
    <w:p w:rsidR="008B1CC4" w:rsidRDefault="008B1CC4" w:rsidP="00971F37">
      <w:pPr>
        <w:pStyle w:val="a3"/>
        <w:spacing w:line="360" w:lineRule="auto"/>
        <w:ind w:left="1260" w:firstLineChars="0" w:firstLine="0"/>
        <w:rPr>
          <w:rFonts w:asciiTheme="minorEastAsia" w:hAnsiTheme="minorEastAsia"/>
          <w:szCs w:val="21"/>
        </w:rPr>
      </w:pPr>
      <w:r>
        <w:rPr>
          <w:rFonts w:asciiTheme="minorEastAsia" w:hAnsiTheme="minorEastAsia" w:hint="eastAsia"/>
          <w:szCs w:val="21"/>
        </w:rPr>
        <w:t>根据需要复选分析的内容。如果选中“综合评定”，那么前面四项都会自动选中。如果不选择前面四项中的任何一项，那么“综合评定”项都不会被选中。</w:t>
      </w:r>
    </w:p>
    <w:p w:rsidR="00975B27" w:rsidRPr="00975B27" w:rsidRDefault="00975B27" w:rsidP="00975B27">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t>设置完毕后，点击“确定”按钮，设置信息会保存，设置界面会关闭。</w:t>
      </w:r>
    </w:p>
    <w:p w:rsidR="007D6681" w:rsidRDefault="007D6681" w:rsidP="007D6681">
      <w:pPr>
        <w:pStyle w:val="a3"/>
        <w:numPr>
          <w:ilvl w:val="3"/>
          <w:numId w:val="9"/>
        </w:numPr>
        <w:spacing w:line="360" w:lineRule="auto"/>
        <w:ind w:firstLineChars="0"/>
        <w:rPr>
          <w:rFonts w:asciiTheme="minorEastAsia" w:hAnsiTheme="minorEastAsia"/>
          <w:szCs w:val="21"/>
        </w:rPr>
      </w:pPr>
      <w:r>
        <w:rPr>
          <w:rFonts w:asciiTheme="minorEastAsia" w:hAnsiTheme="minorEastAsia" w:hint="eastAsia"/>
          <w:szCs w:val="21"/>
        </w:rPr>
        <w:t>可选规则设置</w:t>
      </w:r>
    </w:p>
    <w:p w:rsidR="00D84593" w:rsidRDefault="00EE56F9" w:rsidP="00EE56F9">
      <w:pPr>
        <w:spacing w:line="360" w:lineRule="auto"/>
        <w:ind w:left="840"/>
        <w:rPr>
          <w:rFonts w:asciiTheme="minorEastAsia" w:hAnsiTheme="minorEastAsia"/>
          <w:szCs w:val="21"/>
        </w:rPr>
      </w:pPr>
      <w:r>
        <w:rPr>
          <w:rFonts w:asciiTheme="minorEastAsia" w:hAnsiTheme="minorEastAsia" w:hint="eastAsia"/>
          <w:szCs w:val="21"/>
        </w:rPr>
        <w:t>点击“设置”菜单栏中的“规则设置”，会弹出“可选规则”设置界面。</w:t>
      </w:r>
      <w:r w:rsidR="00544115">
        <w:rPr>
          <w:rFonts w:asciiTheme="minorEastAsia" w:hAnsiTheme="minorEastAsia" w:hint="eastAsia"/>
          <w:szCs w:val="21"/>
        </w:rPr>
        <w:t>“雨田静态分析系统”的规则分为三个级别：必须符合级、可以不符但必须检查级、可选级。仅“可选级”规则可以设置，另两个级别的规则都必须检查，因而不做设置。</w:t>
      </w:r>
    </w:p>
    <w:p w:rsidR="00D728E2" w:rsidRDefault="00D84593" w:rsidP="00EE56F9">
      <w:pPr>
        <w:spacing w:line="360" w:lineRule="auto"/>
        <w:ind w:left="840"/>
        <w:rPr>
          <w:rFonts w:asciiTheme="minorEastAsia" w:hAnsiTheme="minorEastAsia"/>
          <w:szCs w:val="21"/>
        </w:rPr>
      </w:pPr>
      <w:r>
        <w:rPr>
          <w:rFonts w:asciiTheme="minorEastAsia" w:hAnsiTheme="minorEastAsia" w:hint="eastAsia"/>
          <w:szCs w:val="21"/>
        </w:rPr>
        <w:t>界面中显示的是可选规则列表。如果</w:t>
      </w:r>
      <w:r w:rsidR="00FA1303">
        <w:rPr>
          <w:rFonts w:asciiTheme="minorEastAsia" w:hAnsiTheme="minorEastAsia" w:hint="eastAsia"/>
          <w:szCs w:val="21"/>
        </w:rPr>
        <w:t>需要检查哪条规则，就通过复选框选中那条规则。如果需要“全选”或者“全不选”则可以通过点击界面下部左侧的相关按钮即可。</w:t>
      </w:r>
    </w:p>
    <w:p w:rsidR="00EE56F9" w:rsidRDefault="00EE56F9" w:rsidP="00C518D4">
      <w:pPr>
        <w:spacing w:line="360" w:lineRule="auto"/>
        <w:rPr>
          <w:rFonts w:asciiTheme="minorEastAsia" w:hAnsiTheme="minorEastAsia"/>
          <w:szCs w:val="21"/>
        </w:rPr>
      </w:pPr>
    </w:p>
    <w:p w:rsidR="00EE56F9" w:rsidRDefault="00EE56F9" w:rsidP="00C518D4">
      <w:pPr>
        <w:spacing w:line="360" w:lineRule="auto"/>
        <w:rPr>
          <w:rFonts w:asciiTheme="minorEastAsia" w:hAnsiTheme="minorEastAsia"/>
          <w:szCs w:val="21"/>
        </w:rPr>
      </w:pPr>
      <w:r>
        <w:rPr>
          <w:rFonts w:asciiTheme="minorEastAsia" w:hAnsiTheme="minorEastAsia"/>
          <w:noProof/>
          <w:szCs w:val="21"/>
        </w:rPr>
        <w:lastRenderedPageBreak/>
        <w:drawing>
          <wp:inline distT="0" distB="0" distL="0" distR="0">
            <wp:extent cx="5274310" cy="3560885"/>
            <wp:effectExtent l="19050" t="0" r="254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2" cstate="print"/>
                    <a:srcRect/>
                    <a:stretch>
                      <a:fillRect/>
                    </a:stretch>
                  </pic:blipFill>
                  <pic:spPr bwMode="auto">
                    <a:xfrm>
                      <a:off x="0" y="0"/>
                      <a:ext cx="5274310" cy="3560885"/>
                    </a:xfrm>
                    <a:prstGeom prst="rect">
                      <a:avLst/>
                    </a:prstGeom>
                    <a:noFill/>
                    <a:ln w="9525">
                      <a:noFill/>
                      <a:miter lim="800000"/>
                      <a:headEnd/>
                      <a:tailEnd/>
                    </a:ln>
                  </pic:spPr>
                </pic:pic>
              </a:graphicData>
            </a:graphic>
          </wp:inline>
        </w:drawing>
      </w:r>
    </w:p>
    <w:p w:rsidR="004F636D" w:rsidRDefault="004F636D" w:rsidP="004F636D">
      <w:pPr>
        <w:spacing w:line="360" w:lineRule="auto"/>
        <w:rPr>
          <w:rFonts w:asciiTheme="minorEastAsia" w:hAnsiTheme="minorEastAsia"/>
          <w:szCs w:val="21"/>
        </w:rPr>
      </w:pPr>
      <w:r>
        <w:rPr>
          <w:rFonts w:asciiTheme="minorEastAsia" w:hAnsiTheme="minorEastAsia" w:hint="eastAsia"/>
          <w:szCs w:val="21"/>
        </w:rPr>
        <w:t xml:space="preserve">                            图3-2-</w:t>
      </w:r>
      <w:r w:rsidR="002C3968">
        <w:rPr>
          <w:rFonts w:asciiTheme="minorEastAsia" w:hAnsiTheme="minorEastAsia" w:hint="eastAsia"/>
          <w:szCs w:val="21"/>
        </w:rPr>
        <w:t>7</w:t>
      </w:r>
      <w:r>
        <w:rPr>
          <w:rFonts w:asciiTheme="minorEastAsia" w:hAnsiTheme="minorEastAsia" w:hint="eastAsia"/>
          <w:szCs w:val="21"/>
        </w:rPr>
        <w:t>-2-1</w:t>
      </w:r>
    </w:p>
    <w:p w:rsidR="00D459C5" w:rsidRDefault="004F636D" w:rsidP="004F636D">
      <w:pPr>
        <w:spacing w:line="360" w:lineRule="auto"/>
        <w:rPr>
          <w:rFonts w:asciiTheme="minorEastAsia" w:hAnsiTheme="minorEastAsia"/>
          <w:szCs w:val="21"/>
        </w:rPr>
      </w:pPr>
      <w:r>
        <w:rPr>
          <w:rFonts w:asciiTheme="minorEastAsia" w:hAnsiTheme="minorEastAsia" w:hint="eastAsia"/>
          <w:szCs w:val="21"/>
        </w:rPr>
        <w:tab/>
      </w:r>
      <w:r>
        <w:rPr>
          <w:rFonts w:asciiTheme="minorEastAsia" w:hAnsiTheme="minorEastAsia" w:hint="eastAsia"/>
          <w:szCs w:val="21"/>
        </w:rPr>
        <w:tab/>
      </w:r>
      <w:r>
        <w:rPr>
          <w:rFonts w:asciiTheme="minorEastAsia" w:hAnsiTheme="minorEastAsia" w:hint="eastAsia"/>
          <w:szCs w:val="21"/>
        </w:rPr>
        <w:tab/>
        <w:t>设置完毕后，点击“确定”按钮，则界面关闭，设置信息保存。</w:t>
      </w:r>
    </w:p>
    <w:p w:rsidR="00D459C5" w:rsidRPr="005B458F" w:rsidRDefault="00D459C5" w:rsidP="004F636D">
      <w:pPr>
        <w:spacing w:line="360" w:lineRule="auto"/>
        <w:rPr>
          <w:rFonts w:asciiTheme="minorEastAsia" w:hAnsiTheme="minorEastAsia"/>
          <w:szCs w:val="21"/>
        </w:rPr>
      </w:pPr>
      <w:r>
        <w:rPr>
          <w:rFonts w:asciiTheme="minorEastAsia" w:hAnsiTheme="minorEastAsia" w:hint="eastAsia"/>
          <w:szCs w:val="21"/>
        </w:rPr>
        <w:t xml:space="preserve">            注意一点：规则设置并确定后，在下一次启动系统后才起作用。</w:t>
      </w:r>
    </w:p>
    <w:p w:rsidR="004F636D" w:rsidRPr="003E5814" w:rsidRDefault="004F636D" w:rsidP="004F636D">
      <w:pPr>
        <w:pStyle w:val="a3"/>
        <w:numPr>
          <w:ilvl w:val="2"/>
          <w:numId w:val="9"/>
        </w:numPr>
        <w:spacing w:line="360" w:lineRule="auto"/>
        <w:ind w:firstLineChars="0"/>
        <w:rPr>
          <w:rFonts w:asciiTheme="minorEastAsia" w:hAnsiTheme="minorEastAsia"/>
          <w:szCs w:val="21"/>
        </w:rPr>
      </w:pPr>
      <w:r>
        <w:rPr>
          <w:rFonts w:asciiTheme="minorEastAsia" w:hAnsiTheme="minorEastAsia" w:hint="eastAsia"/>
          <w:szCs w:val="21"/>
        </w:rPr>
        <w:t>退出</w:t>
      </w:r>
    </w:p>
    <w:p w:rsidR="004F636D" w:rsidRDefault="004F636D" w:rsidP="004F636D">
      <w:pPr>
        <w:tabs>
          <w:tab w:val="left" w:pos="720"/>
        </w:tabs>
        <w:spacing w:line="360" w:lineRule="auto"/>
        <w:rPr>
          <w:rFonts w:asciiTheme="minorEastAsia" w:hAnsiTheme="minorEastAsia"/>
          <w:szCs w:val="21"/>
        </w:rPr>
      </w:pPr>
      <w:r>
        <w:rPr>
          <w:rFonts w:asciiTheme="minorEastAsia" w:hAnsiTheme="minorEastAsia" w:hint="eastAsia"/>
          <w:szCs w:val="21"/>
        </w:rPr>
        <w:tab/>
      </w:r>
      <w:r w:rsidR="00950EF3">
        <w:rPr>
          <w:rFonts w:asciiTheme="minorEastAsia" w:hAnsiTheme="minorEastAsia" w:hint="eastAsia"/>
          <w:noProof/>
          <w:szCs w:val="21"/>
        </w:rPr>
        <w:drawing>
          <wp:inline distT="0" distB="0" distL="0" distR="0">
            <wp:extent cx="5276850" cy="2581275"/>
            <wp:effectExtent l="19050" t="0" r="0" b="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3" cstate="print"/>
                    <a:srcRect/>
                    <a:stretch>
                      <a:fillRect/>
                    </a:stretch>
                  </pic:blipFill>
                  <pic:spPr bwMode="auto">
                    <a:xfrm>
                      <a:off x="0" y="0"/>
                      <a:ext cx="5276850" cy="2581275"/>
                    </a:xfrm>
                    <a:prstGeom prst="rect">
                      <a:avLst/>
                    </a:prstGeom>
                    <a:noFill/>
                    <a:ln w="9525">
                      <a:noFill/>
                      <a:miter lim="800000"/>
                      <a:headEnd/>
                      <a:tailEnd/>
                    </a:ln>
                  </pic:spPr>
                </pic:pic>
              </a:graphicData>
            </a:graphic>
          </wp:inline>
        </w:drawing>
      </w:r>
    </w:p>
    <w:p w:rsidR="004F636D" w:rsidRDefault="004F636D" w:rsidP="004F636D">
      <w:pPr>
        <w:tabs>
          <w:tab w:val="left" w:pos="720"/>
        </w:tabs>
        <w:spacing w:line="360" w:lineRule="auto"/>
        <w:rPr>
          <w:rFonts w:asciiTheme="minorEastAsia" w:hAnsiTheme="minorEastAsia"/>
          <w:szCs w:val="21"/>
        </w:rPr>
      </w:pPr>
      <w:r>
        <w:rPr>
          <w:rFonts w:asciiTheme="minorEastAsia" w:hAnsiTheme="minorEastAsia" w:hint="eastAsia"/>
          <w:szCs w:val="21"/>
        </w:rPr>
        <w:t xml:space="preserve">                       图3-2-</w:t>
      </w:r>
      <w:r w:rsidR="002C3968">
        <w:rPr>
          <w:rFonts w:asciiTheme="minorEastAsia" w:hAnsiTheme="minorEastAsia" w:hint="eastAsia"/>
          <w:szCs w:val="21"/>
        </w:rPr>
        <w:t>8</w:t>
      </w:r>
      <w:r w:rsidR="00434297">
        <w:rPr>
          <w:rFonts w:asciiTheme="minorEastAsia" w:hAnsiTheme="minorEastAsia" w:hint="eastAsia"/>
          <w:szCs w:val="21"/>
        </w:rPr>
        <w:t>-</w:t>
      </w:r>
      <w:r>
        <w:rPr>
          <w:rFonts w:asciiTheme="minorEastAsia" w:hAnsiTheme="minorEastAsia" w:hint="eastAsia"/>
          <w:szCs w:val="21"/>
        </w:rPr>
        <w:t>1</w:t>
      </w:r>
    </w:p>
    <w:p w:rsidR="008C79DA" w:rsidRDefault="004F636D" w:rsidP="008C79DA">
      <w:pPr>
        <w:tabs>
          <w:tab w:val="left" w:pos="720"/>
        </w:tabs>
        <w:spacing w:line="360" w:lineRule="auto"/>
        <w:rPr>
          <w:rFonts w:asciiTheme="minorEastAsia" w:hAnsiTheme="minorEastAsia"/>
          <w:szCs w:val="21"/>
        </w:rPr>
      </w:pPr>
      <w:r>
        <w:rPr>
          <w:rFonts w:asciiTheme="minorEastAsia" w:hAnsiTheme="minorEastAsia" w:hint="eastAsia"/>
          <w:szCs w:val="21"/>
        </w:rPr>
        <w:tab/>
        <w:t>点击“退出”菜单项，则退出“雨田静态分析系统”。</w:t>
      </w:r>
    </w:p>
    <w:p w:rsidR="008C79DA" w:rsidRPr="008C79DA" w:rsidRDefault="008C79DA" w:rsidP="008C79DA">
      <w:pPr>
        <w:tabs>
          <w:tab w:val="left" w:pos="720"/>
        </w:tabs>
        <w:spacing w:line="360" w:lineRule="auto"/>
        <w:rPr>
          <w:rFonts w:asciiTheme="minorEastAsia" w:hAnsiTheme="minorEastAsia"/>
          <w:szCs w:val="21"/>
        </w:rPr>
      </w:pPr>
    </w:p>
    <w:p w:rsidR="008C79DA" w:rsidRPr="003E5814" w:rsidRDefault="008C79DA" w:rsidP="008C79DA">
      <w:pPr>
        <w:pStyle w:val="a3"/>
        <w:numPr>
          <w:ilvl w:val="1"/>
          <w:numId w:val="9"/>
        </w:numPr>
        <w:spacing w:line="360" w:lineRule="auto"/>
        <w:ind w:firstLineChars="0"/>
        <w:rPr>
          <w:rFonts w:asciiTheme="minorEastAsia" w:hAnsiTheme="minorEastAsia"/>
          <w:szCs w:val="21"/>
        </w:rPr>
      </w:pPr>
      <w:r>
        <w:rPr>
          <w:rFonts w:asciiTheme="minorEastAsia" w:hAnsiTheme="minorEastAsia" w:hint="eastAsia"/>
          <w:szCs w:val="21"/>
        </w:rPr>
        <w:lastRenderedPageBreak/>
        <w:t>工具条</w:t>
      </w:r>
    </w:p>
    <w:p w:rsidR="004F636D" w:rsidRDefault="008230E5" w:rsidP="006F7443">
      <w:pPr>
        <w:spacing w:line="360" w:lineRule="auto"/>
        <w:ind w:left="567" w:firstLine="63"/>
        <w:rPr>
          <w:rFonts w:asciiTheme="minorEastAsia" w:hAnsiTheme="minorEastAsia"/>
          <w:szCs w:val="21"/>
        </w:rPr>
      </w:pPr>
      <w:r>
        <w:rPr>
          <w:rFonts w:asciiTheme="minorEastAsia" w:hAnsiTheme="minorEastAsia" w:hint="eastAsia"/>
          <w:szCs w:val="21"/>
        </w:rPr>
        <w:t>工具条中的功能同菜单一一对应。</w:t>
      </w:r>
      <w:r w:rsidR="006F7443">
        <w:rPr>
          <w:rFonts w:asciiTheme="minorEastAsia" w:hAnsiTheme="minorEastAsia" w:hint="eastAsia"/>
          <w:szCs w:val="21"/>
        </w:rPr>
        <w:t>将鼠标放在工具按钮的上方，</w:t>
      </w:r>
      <w:r w:rsidR="00007BF2">
        <w:rPr>
          <w:rFonts w:asciiTheme="minorEastAsia" w:hAnsiTheme="minorEastAsia" w:hint="eastAsia"/>
          <w:szCs w:val="21"/>
        </w:rPr>
        <w:t>在</w:t>
      </w:r>
      <w:r w:rsidR="006F7443">
        <w:rPr>
          <w:rFonts w:asciiTheme="minorEastAsia" w:hAnsiTheme="minorEastAsia" w:hint="eastAsia"/>
          <w:szCs w:val="21"/>
        </w:rPr>
        <w:t>按钮的下侧以及状态栏中会有相关按钮的功能提示。</w:t>
      </w:r>
    </w:p>
    <w:p w:rsidR="005D3D17" w:rsidRDefault="0082334D" w:rsidP="00C518D4">
      <w:pPr>
        <w:spacing w:line="360" w:lineRule="auto"/>
        <w:rPr>
          <w:rFonts w:asciiTheme="minorEastAsia" w:hAnsiTheme="minorEastAsia"/>
          <w:szCs w:val="21"/>
        </w:rPr>
      </w:pPr>
      <w:r>
        <w:rPr>
          <w:rFonts w:asciiTheme="minorEastAsia" w:hAnsiTheme="minorEastAsia"/>
          <w:noProof/>
          <w:szCs w:val="21"/>
        </w:rPr>
        <w:pict>
          <v:shape id="_x0000_s1082" type="#_x0000_t32" style="position:absolute;left:0;text-align:left;margin-left:34.5pt;margin-top:353.95pt;width:.05pt;height:34.85pt;flip:y;z-index:251696128" o:connectortype="straight" strokecolor="red" strokeweight="1.5pt">
            <v:stroke endarrow="block"/>
          </v:shape>
        </w:pict>
      </w:r>
      <w:r>
        <w:rPr>
          <w:rFonts w:asciiTheme="minorEastAsia" w:hAnsiTheme="minorEastAsia"/>
          <w:noProof/>
          <w:szCs w:val="21"/>
        </w:rPr>
        <w:pict>
          <v:shape id="_x0000_s1081" type="#_x0000_t32" style="position:absolute;left:0;text-align:left;margin-left:79.5pt;margin-top:49pt;width:0;height:314.3pt;flip:y;z-index:251695104" o:connectortype="straight" strokecolor="red" strokeweight="1.5pt">
            <v:stroke endarrow="block"/>
          </v:shape>
        </w:pict>
      </w:r>
      <w:r w:rsidR="008C1CD2">
        <w:rPr>
          <w:rFonts w:asciiTheme="minorEastAsia" w:hAnsiTheme="minorEastAsia" w:hint="eastAsia"/>
          <w:noProof/>
          <w:szCs w:val="21"/>
        </w:rPr>
        <w:drawing>
          <wp:inline distT="0" distB="0" distL="0" distR="0">
            <wp:extent cx="6019800" cy="4520283"/>
            <wp:effectExtent l="19050" t="0" r="0" b="0"/>
            <wp:docPr id="45"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4" cstate="print"/>
                    <a:srcRect/>
                    <a:stretch>
                      <a:fillRect/>
                    </a:stretch>
                  </pic:blipFill>
                  <pic:spPr bwMode="auto">
                    <a:xfrm>
                      <a:off x="0" y="0"/>
                      <a:ext cx="6019800" cy="4520283"/>
                    </a:xfrm>
                    <a:prstGeom prst="rect">
                      <a:avLst/>
                    </a:prstGeom>
                    <a:noFill/>
                    <a:ln w="9525">
                      <a:noFill/>
                      <a:miter lim="800000"/>
                      <a:headEnd/>
                      <a:tailEnd/>
                    </a:ln>
                  </pic:spPr>
                </pic:pic>
              </a:graphicData>
            </a:graphic>
          </wp:inline>
        </w:drawing>
      </w:r>
    </w:p>
    <w:p w:rsidR="005D3D17" w:rsidRDefault="005D3D17" w:rsidP="00C518D4">
      <w:pPr>
        <w:spacing w:line="360" w:lineRule="auto"/>
        <w:rPr>
          <w:rFonts w:asciiTheme="minorEastAsia" w:hAnsiTheme="minorEastAsia"/>
          <w:szCs w:val="21"/>
        </w:rPr>
      </w:pPr>
      <w:r>
        <w:rPr>
          <w:rFonts w:asciiTheme="minorEastAsia" w:hAnsiTheme="minorEastAsia" w:hint="eastAsia"/>
          <w:szCs w:val="21"/>
        </w:rPr>
        <w:t xml:space="preserve">  </w:t>
      </w:r>
      <w:r w:rsidR="008C1CD2">
        <w:rPr>
          <w:rFonts w:asciiTheme="minorEastAsia" w:hAnsiTheme="minorEastAsia" w:hint="eastAsia"/>
          <w:szCs w:val="21"/>
        </w:rPr>
        <w:t xml:space="preserve">         </w:t>
      </w:r>
      <w:r w:rsidR="00B93102">
        <w:rPr>
          <w:rFonts w:asciiTheme="minorEastAsia" w:hAnsiTheme="minorEastAsia" w:hint="eastAsia"/>
          <w:szCs w:val="21"/>
        </w:rPr>
        <w:t>功能提示</w:t>
      </w:r>
      <w:r>
        <w:rPr>
          <w:rFonts w:asciiTheme="minorEastAsia" w:hAnsiTheme="minorEastAsia" w:hint="eastAsia"/>
          <w:szCs w:val="21"/>
        </w:rPr>
        <w:t xml:space="preserve">          </w:t>
      </w:r>
      <w:r w:rsidR="00B93102">
        <w:rPr>
          <w:rFonts w:asciiTheme="minorEastAsia" w:hAnsiTheme="minorEastAsia" w:hint="eastAsia"/>
          <w:szCs w:val="21"/>
        </w:rPr>
        <w:t xml:space="preserve">               图3-3-1</w:t>
      </w:r>
    </w:p>
    <w:p w:rsidR="005D3D17" w:rsidRDefault="008C1CD2" w:rsidP="00C518D4">
      <w:pPr>
        <w:spacing w:line="360" w:lineRule="auto"/>
        <w:rPr>
          <w:rFonts w:asciiTheme="minorEastAsia" w:hAnsiTheme="minorEastAsia"/>
          <w:szCs w:val="21"/>
        </w:rPr>
      </w:pPr>
      <w:r>
        <w:rPr>
          <w:rFonts w:asciiTheme="minorEastAsia" w:hAnsiTheme="minorEastAsia" w:hint="eastAsia"/>
          <w:szCs w:val="21"/>
        </w:rPr>
        <w:t xml:space="preserve">  操作说明</w:t>
      </w:r>
    </w:p>
    <w:p w:rsidR="005D3D17" w:rsidRDefault="00B93102" w:rsidP="00C518D4">
      <w:pPr>
        <w:spacing w:line="360" w:lineRule="auto"/>
        <w:rPr>
          <w:rFonts w:asciiTheme="minorEastAsia" w:hAnsiTheme="minorEastAsia"/>
          <w:szCs w:val="21"/>
        </w:rPr>
      </w:pPr>
      <w:r>
        <w:rPr>
          <w:rFonts w:asciiTheme="minorEastAsia" w:hAnsiTheme="minorEastAsia" w:hint="eastAsia"/>
          <w:szCs w:val="21"/>
        </w:rPr>
        <w:t xml:space="preserve">                                </w:t>
      </w:r>
    </w:p>
    <w:p w:rsidR="005D3D17" w:rsidRPr="004F636D" w:rsidRDefault="005D3D17" w:rsidP="00C518D4">
      <w:pPr>
        <w:spacing w:line="360" w:lineRule="auto"/>
        <w:rPr>
          <w:rFonts w:asciiTheme="minorEastAsia" w:hAnsiTheme="minorEastAsia"/>
          <w:szCs w:val="21"/>
        </w:rPr>
      </w:pPr>
    </w:p>
    <w:sectPr w:rsidR="005D3D17" w:rsidRPr="004F636D" w:rsidSect="00E37499">
      <w:headerReference w:type="default" r:id="rId55"/>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33F4" w:rsidRDefault="002933F4" w:rsidP="005E2BCE">
      <w:r>
        <w:separator/>
      </w:r>
    </w:p>
  </w:endnote>
  <w:endnote w:type="continuationSeparator" w:id="0">
    <w:p w:rsidR="002933F4" w:rsidRDefault="002933F4" w:rsidP="005E2BC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宋体">
    <w:altName w:val="SimSun"/>
    <w:panose1 w:val="02010600030101010101"/>
    <w:charset w:val="86"/>
    <w:family w:val="auto"/>
    <w:pitch w:val="variable"/>
    <w:sig w:usb0="00000003" w:usb1="080E0000" w:usb2="00000010" w:usb3="00000000" w:csb0="00040001" w:csb1="00000000"/>
  </w:font>
  <w:font w:name="Arial">
    <w:panose1 w:val="020B0604020202020204"/>
    <w:charset w:val="00"/>
    <w:family w:val="swiss"/>
    <w:pitch w:val="variable"/>
    <w:sig w:usb0="20002A87" w:usb1="80000000" w:usb2="00000008" w:usb3="00000000" w:csb0="000001FF" w:csb1="00000000"/>
  </w:font>
  <w:font w:name="黑体">
    <w:altName w:val="SimHei"/>
    <w:panose1 w:val="02010600030101010101"/>
    <w:charset w:val="86"/>
    <w:family w:val="auto"/>
    <w:pitch w:val="variable"/>
    <w:sig w:usb0="00000001" w:usb1="080E0000" w:usb2="00000010" w:usb3="00000000" w:csb0="00040000"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33F4" w:rsidRDefault="002933F4" w:rsidP="005E2BCE">
      <w:r>
        <w:separator/>
      </w:r>
    </w:p>
  </w:footnote>
  <w:footnote w:type="continuationSeparator" w:id="0">
    <w:p w:rsidR="002933F4" w:rsidRDefault="002933F4" w:rsidP="005E2BC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6C44" w:rsidRDefault="00BC6C44" w:rsidP="00D6408E">
    <w:pPr>
      <w:pStyle w:val="a4"/>
      <w:jc w:val="both"/>
    </w:pPr>
    <w:r>
      <w:rPr>
        <w:rFonts w:hint="eastAsia"/>
      </w:rPr>
      <w:t>雨田</w:t>
    </w:r>
    <w:r w:rsidR="0049647F">
      <w:rPr>
        <w:rFonts w:hint="eastAsia"/>
      </w:rPr>
      <w:t>静态分析</w:t>
    </w:r>
    <w:r>
      <w:rPr>
        <w:rFonts w:hint="eastAsia"/>
      </w:rPr>
      <w:t>系统</w:t>
    </w:r>
    <w:r w:rsidR="00D81D4E">
      <w:rPr>
        <w:rFonts w:hint="eastAsia"/>
      </w:rPr>
      <w:t>V2.</w:t>
    </w:r>
    <w:r w:rsidR="00EB3A67">
      <w:rPr>
        <w:rFonts w:hint="eastAsia"/>
      </w:rPr>
      <w:t>4</w:t>
    </w:r>
    <w:r>
      <w:rPr>
        <w:rFonts w:hint="eastAsia"/>
      </w:rPr>
      <w:t xml:space="preserve">                                                      </w:t>
    </w:r>
    <w:r>
      <w:rPr>
        <w:rFonts w:hint="eastAsia"/>
      </w:rPr>
      <w:t>共</w:t>
    </w:r>
    <w:r w:rsidR="00421C65">
      <w:rPr>
        <w:rFonts w:hint="eastAsia"/>
      </w:rPr>
      <w:t>3</w:t>
    </w:r>
    <w:r w:rsidR="005E1428">
      <w:rPr>
        <w:rFonts w:hint="eastAsia"/>
      </w:rPr>
      <w:t>2</w:t>
    </w:r>
    <w:r>
      <w:rPr>
        <w:rFonts w:hint="eastAsia"/>
      </w:rPr>
      <w:t>页第</w:t>
    </w:r>
    <w:r w:rsidR="0082334D" w:rsidRPr="0082334D">
      <w:fldChar w:fldCharType="begin"/>
    </w:r>
    <w:r>
      <w:instrText xml:space="preserve"> PAGE   \* MERGEFORMAT </w:instrText>
    </w:r>
    <w:r w:rsidR="0082334D" w:rsidRPr="0082334D">
      <w:fldChar w:fldCharType="separate"/>
    </w:r>
    <w:r w:rsidR="00EB3A67" w:rsidRPr="00EB3A67">
      <w:rPr>
        <w:noProof/>
        <w:lang w:val="zh-CN"/>
      </w:rPr>
      <w:t>2</w:t>
    </w:r>
    <w:r w:rsidR="0082334D">
      <w:rPr>
        <w:noProof/>
        <w:lang w:val="zh-CN"/>
      </w:rPr>
      <w:fldChar w:fldCharType="end"/>
    </w:r>
    <w:r>
      <w:rPr>
        <w:rFonts w:hint="eastAsia"/>
      </w:rPr>
      <w:t>页</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426.75pt;height:366pt" o:bullet="t">
        <v:imagedata r:id="rId1" o:title="标"/>
      </v:shape>
    </w:pict>
  </w:numPicBullet>
  <w:numPicBullet w:numPicBulletId="1">
    <w:pict>
      <v:shape id="_x0000_i1029" type="#_x0000_t75" style="width:12pt;height:12pt" o:bullet="t">
        <v:imagedata r:id="rId2" o:title="mso1"/>
      </v:shape>
    </w:pict>
  </w:numPicBullet>
  <w:abstractNum w:abstractNumId="0">
    <w:nsid w:val="0A3F5276"/>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
    <w:nsid w:val="14292F8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
    <w:nsid w:val="201A45DD"/>
    <w:multiLevelType w:val="multilevel"/>
    <w:tmpl w:val="0409001D"/>
    <w:lvl w:ilvl="0">
      <w:start w:val="1"/>
      <w:numFmt w:val="decimal"/>
      <w:lvlText w:val="%1"/>
      <w:lvlJc w:val="left"/>
      <w:pPr>
        <w:ind w:left="1265" w:hanging="425"/>
      </w:pPr>
    </w:lvl>
    <w:lvl w:ilvl="1">
      <w:start w:val="1"/>
      <w:numFmt w:val="decimal"/>
      <w:lvlText w:val="%1.%2"/>
      <w:lvlJc w:val="left"/>
      <w:pPr>
        <w:ind w:left="1832" w:hanging="567"/>
      </w:pPr>
    </w:lvl>
    <w:lvl w:ilvl="2">
      <w:start w:val="1"/>
      <w:numFmt w:val="decimal"/>
      <w:lvlText w:val="%1.%2.%3"/>
      <w:lvlJc w:val="left"/>
      <w:pPr>
        <w:ind w:left="2258" w:hanging="567"/>
      </w:pPr>
    </w:lvl>
    <w:lvl w:ilvl="3">
      <w:start w:val="1"/>
      <w:numFmt w:val="decimal"/>
      <w:lvlText w:val="%1.%2.%3.%4"/>
      <w:lvlJc w:val="left"/>
      <w:pPr>
        <w:ind w:left="2824" w:hanging="708"/>
      </w:pPr>
    </w:lvl>
    <w:lvl w:ilvl="4">
      <w:start w:val="1"/>
      <w:numFmt w:val="decimal"/>
      <w:lvlText w:val="%1.%2.%3.%4.%5"/>
      <w:lvlJc w:val="left"/>
      <w:pPr>
        <w:ind w:left="3391" w:hanging="850"/>
      </w:pPr>
    </w:lvl>
    <w:lvl w:ilvl="5">
      <w:start w:val="1"/>
      <w:numFmt w:val="decimal"/>
      <w:lvlText w:val="%1.%2.%3.%4.%5.%6"/>
      <w:lvlJc w:val="left"/>
      <w:pPr>
        <w:ind w:left="4100" w:hanging="1134"/>
      </w:pPr>
    </w:lvl>
    <w:lvl w:ilvl="6">
      <w:start w:val="1"/>
      <w:numFmt w:val="decimal"/>
      <w:lvlText w:val="%1.%2.%3.%4.%5.%6.%7"/>
      <w:lvlJc w:val="left"/>
      <w:pPr>
        <w:ind w:left="4667" w:hanging="1276"/>
      </w:pPr>
    </w:lvl>
    <w:lvl w:ilvl="7">
      <w:start w:val="1"/>
      <w:numFmt w:val="decimal"/>
      <w:lvlText w:val="%1.%2.%3.%4.%5.%6.%7.%8"/>
      <w:lvlJc w:val="left"/>
      <w:pPr>
        <w:ind w:left="5234" w:hanging="1418"/>
      </w:pPr>
    </w:lvl>
    <w:lvl w:ilvl="8">
      <w:start w:val="1"/>
      <w:numFmt w:val="decimal"/>
      <w:lvlText w:val="%1.%2.%3.%4.%5.%6.%7.%8.%9"/>
      <w:lvlJc w:val="left"/>
      <w:pPr>
        <w:ind w:left="5942" w:hanging="1700"/>
      </w:pPr>
    </w:lvl>
  </w:abstractNum>
  <w:abstractNum w:abstractNumId="3">
    <w:nsid w:val="30112E75"/>
    <w:multiLevelType w:val="multilevel"/>
    <w:tmpl w:val="39D61A62"/>
    <w:lvl w:ilvl="0">
      <w:start w:val="1"/>
      <w:numFmt w:val="decimal"/>
      <w:lvlText w:val="%1."/>
      <w:lvlJc w:val="left"/>
      <w:pPr>
        <w:tabs>
          <w:tab w:val="num" w:pos="425"/>
        </w:tabs>
        <w:ind w:left="425" w:hanging="425"/>
      </w:pPr>
      <w:rPr>
        <w:rFonts w:ascii="Times New Roman" w:hAnsi="Times New Roman" w:cs="Times New Roman" w:hint="default"/>
        <w:b w:val="0"/>
        <w:sz w:val="30"/>
        <w:szCs w:val="30"/>
      </w:rPr>
    </w:lvl>
    <w:lvl w:ilvl="1">
      <w:start w:val="1"/>
      <w:numFmt w:val="decimal"/>
      <w:lvlText w:val="%1.%2."/>
      <w:lvlJc w:val="left"/>
      <w:pPr>
        <w:tabs>
          <w:tab w:val="num" w:pos="567"/>
        </w:tabs>
        <w:ind w:left="567" w:hanging="567"/>
      </w:pPr>
    </w:lvl>
    <w:lvl w:ilvl="2">
      <w:start w:val="1"/>
      <w:numFmt w:val="decimal"/>
      <w:lvlText w:val="%1.%2.%3."/>
      <w:lvlJc w:val="left"/>
      <w:pPr>
        <w:tabs>
          <w:tab w:val="num" w:pos="709"/>
        </w:tabs>
        <w:ind w:left="709" w:hanging="709"/>
      </w:pPr>
    </w:lvl>
    <w:lvl w:ilvl="3">
      <w:start w:val="1"/>
      <w:numFmt w:val="decimal"/>
      <w:lvlText w:val="%1.%2.%3.%4."/>
      <w:lvlJc w:val="left"/>
      <w:pPr>
        <w:tabs>
          <w:tab w:val="num" w:pos="851"/>
        </w:tabs>
        <w:ind w:left="851" w:hanging="851"/>
      </w:pPr>
    </w:lvl>
    <w:lvl w:ilvl="4">
      <w:start w:val="1"/>
      <w:numFmt w:val="decimal"/>
      <w:lvlText w:val="%1.%2.%3.%4.%5."/>
      <w:lvlJc w:val="left"/>
      <w:pPr>
        <w:tabs>
          <w:tab w:val="num" w:pos="992"/>
        </w:tabs>
        <w:ind w:left="992" w:hanging="992"/>
      </w:pPr>
    </w:lvl>
    <w:lvl w:ilvl="5">
      <w:start w:val="1"/>
      <w:numFmt w:val="decimal"/>
      <w:lvlText w:val="%1.%2.%3.%4.%5.%6."/>
      <w:lvlJc w:val="left"/>
      <w:pPr>
        <w:tabs>
          <w:tab w:val="num" w:pos="1134"/>
        </w:tabs>
        <w:ind w:left="1134" w:hanging="1134"/>
      </w:pPr>
    </w:lvl>
    <w:lvl w:ilvl="6">
      <w:start w:val="1"/>
      <w:numFmt w:val="decimal"/>
      <w:lvlText w:val="%1.%2.%3.%4.%5.%6.%7."/>
      <w:lvlJc w:val="left"/>
      <w:pPr>
        <w:tabs>
          <w:tab w:val="num" w:pos="1276"/>
        </w:tabs>
        <w:ind w:left="1276" w:hanging="1276"/>
      </w:pPr>
    </w:lvl>
    <w:lvl w:ilvl="7">
      <w:start w:val="1"/>
      <w:numFmt w:val="decimal"/>
      <w:lvlText w:val="%1.%2.%3.%4.%5.%6.%7.%8."/>
      <w:lvlJc w:val="left"/>
      <w:pPr>
        <w:tabs>
          <w:tab w:val="num" w:pos="1418"/>
        </w:tabs>
        <w:ind w:left="1418" w:hanging="1418"/>
      </w:pPr>
    </w:lvl>
    <w:lvl w:ilvl="8">
      <w:start w:val="1"/>
      <w:numFmt w:val="decimal"/>
      <w:lvlText w:val="%1.%2.%3.%4.%5.%6.%7.%8.%9."/>
      <w:lvlJc w:val="left"/>
      <w:pPr>
        <w:tabs>
          <w:tab w:val="num" w:pos="1559"/>
        </w:tabs>
        <w:ind w:left="1559" w:hanging="1559"/>
      </w:pPr>
    </w:lvl>
  </w:abstractNum>
  <w:abstractNum w:abstractNumId="4">
    <w:nsid w:val="3FC93F64"/>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5">
    <w:nsid w:val="3FE16684"/>
    <w:multiLevelType w:val="hybridMultilevel"/>
    <w:tmpl w:val="927AF46C"/>
    <w:lvl w:ilvl="0" w:tplc="04090001">
      <w:start w:val="1"/>
      <w:numFmt w:val="bullet"/>
      <w:lvlText w:val=""/>
      <w:lvlJc w:val="left"/>
      <w:pPr>
        <w:ind w:left="420" w:hanging="420"/>
      </w:pPr>
      <w:rPr>
        <w:rFonts w:ascii="Wingdings" w:hAnsi="Wingdings" w:hint="default"/>
      </w:rPr>
    </w:lvl>
    <w:lvl w:ilvl="1" w:tplc="04090003">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6">
    <w:nsid w:val="47B706A4"/>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7">
    <w:nsid w:val="49F157AB"/>
    <w:multiLevelType w:val="hybridMultilevel"/>
    <w:tmpl w:val="2AF0C19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8">
    <w:nsid w:val="4B28757A"/>
    <w:multiLevelType w:val="hybridMultilevel"/>
    <w:tmpl w:val="B5B6797E"/>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nsid w:val="4EBC4EF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
    <w:nsid w:val="5371519C"/>
    <w:multiLevelType w:val="hybridMultilevel"/>
    <w:tmpl w:val="263A0378"/>
    <w:lvl w:ilvl="0" w:tplc="3EC20026">
      <w:start w:val="1"/>
      <w:numFmt w:val="bullet"/>
      <w:lvlText w:val=""/>
      <w:lvlPicBulletId w:val="1"/>
      <w:lvlJc w:val="left"/>
      <w:pPr>
        <w:tabs>
          <w:tab w:val="num" w:pos="0"/>
        </w:tabs>
        <w:ind w:left="0" w:firstLine="0"/>
      </w:pPr>
      <w:rPr>
        <w:rFonts w:ascii="Symbol" w:hAnsi="Symbol" w:hint="default"/>
        <w:color w:val="auto"/>
      </w:rPr>
    </w:lvl>
    <w:lvl w:ilvl="1" w:tplc="04090007">
      <w:start w:val="1"/>
      <w:numFmt w:val="bullet"/>
      <w:lvlText w:val=""/>
      <w:lvlPicBulletId w:val="0"/>
      <w:lvlJc w:val="left"/>
      <w:pPr>
        <w:tabs>
          <w:tab w:val="num" w:pos="840"/>
        </w:tabs>
        <w:ind w:left="840" w:hanging="420"/>
      </w:pPr>
      <w:rPr>
        <w:rFonts w:ascii="Wingdings" w:hAnsi="Wingdings" w:hint="default"/>
      </w:rPr>
    </w:lvl>
    <w:lvl w:ilvl="2" w:tplc="016E4EAA">
      <w:start w:val="1"/>
      <w:numFmt w:val="bullet"/>
      <w:lvlText w:val=""/>
      <w:lvlJc w:val="left"/>
      <w:pPr>
        <w:tabs>
          <w:tab w:val="num" w:pos="840"/>
        </w:tabs>
        <w:ind w:left="840" w:firstLine="0"/>
      </w:pPr>
      <w:rPr>
        <w:rFonts w:ascii="Symbol" w:hAnsi="Symbol" w:hint="default"/>
      </w:rPr>
    </w:lvl>
    <w:lvl w:ilvl="3" w:tplc="36AE2596" w:tentative="1">
      <w:start w:val="1"/>
      <w:numFmt w:val="bullet"/>
      <w:lvlText w:val=""/>
      <w:lvlJc w:val="left"/>
      <w:pPr>
        <w:tabs>
          <w:tab w:val="num" w:pos="1260"/>
        </w:tabs>
        <w:ind w:left="1260" w:firstLine="0"/>
      </w:pPr>
      <w:rPr>
        <w:rFonts w:ascii="Symbol" w:hAnsi="Symbol" w:hint="default"/>
      </w:rPr>
    </w:lvl>
    <w:lvl w:ilvl="4" w:tplc="35B4B88C" w:tentative="1">
      <w:start w:val="1"/>
      <w:numFmt w:val="bullet"/>
      <w:lvlText w:val=""/>
      <w:lvlJc w:val="left"/>
      <w:pPr>
        <w:tabs>
          <w:tab w:val="num" w:pos="1680"/>
        </w:tabs>
        <w:ind w:left="1680" w:firstLine="0"/>
      </w:pPr>
      <w:rPr>
        <w:rFonts w:ascii="Symbol" w:hAnsi="Symbol" w:hint="default"/>
      </w:rPr>
    </w:lvl>
    <w:lvl w:ilvl="5" w:tplc="499694DA" w:tentative="1">
      <w:start w:val="1"/>
      <w:numFmt w:val="bullet"/>
      <w:lvlText w:val=""/>
      <w:lvlJc w:val="left"/>
      <w:pPr>
        <w:tabs>
          <w:tab w:val="num" w:pos="2100"/>
        </w:tabs>
        <w:ind w:left="2100" w:firstLine="0"/>
      </w:pPr>
      <w:rPr>
        <w:rFonts w:ascii="Symbol" w:hAnsi="Symbol" w:hint="default"/>
      </w:rPr>
    </w:lvl>
    <w:lvl w:ilvl="6" w:tplc="E6725CCC" w:tentative="1">
      <w:start w:val="1"/>
      <w:numFmt w:val="bullet"/>
      <w:lvlText w:val=""/>
      <w:lvlJc w:val="left"/>
      <w:pPr>
        <w:tabs>
          <w:tab w:val="num" w:pos="2520"/>
        </w:tabs>
        <w:ind w:left="2520" w:firstLine="0"/>
      </w:pPr>
      <w:rPr>
        <w:rFonts w:ascii="Symbol" w:hAnsi="Symbol" w:hint="default"/>
      </w:rPr>
    </w:lvl>
    <w:lvl w:ilvl="7" w:tplc="9A984096" w:tentative="1">
      <w:start w:val="1"/>
      <w:numFmt w:val="bullet"/>
      <w:lvlText w:val=""/>
      <w:lvlJc w:val="left"/>
      <w:pPr>
        <w:tabs>
          <w:tab w:val="num" w:pos="2940"/>
        </w:tabs>
        <w:ind w:left="2940" w:firstLine="0"/>
      </w:pPr>
      <w:rPr>
        <w:rFonts w:ascii="Symbol" w:hAnsi="Symbol" w:hint="default"/>
      </w:rPr>
    </w:lvl>
    <w:lvl w:ilvl="8" w:tplc="46360916" w:tentative="1">
      <w:start w:val="1"/>
      <w:numFmt w:val="bullet"/>
      <w:lvlText w:val=""/>
      <w:lvlJc w:val="left"/>
      <w:pPr>
        <w:tabs>
          <w:tab w:val="num" w:pos="3360"/>
        </w:tabs>
        <w:ind w:left="3360" w:firstLine="0"/>
      </w:pPr>
      <w:rPr>
        <w:rFonts w:ascii="Symbol" w:hAnsi="Symbol" w:hint="default"/>
      </w:rPr>
    </w:lvl>
  </w:abstractNum>
  <w:abstractNum w:abstractNumId="11">
    <w:nsid w:val="56542C16"/>
    <w:multiLevelType w:val="multilevel"/>
    <w:tmpl w:val="3BF0C760"/>
    <w:lvl w:ilvl="0">
      <w:start w:val="3"/>
      <w:numFmt w:val="decimal"/>
      <w:pStyle w:val="1"/>
      <w:lvlText w:val="%1"/>
      <w:lvlJc w:val="left"/>
      <w:pPr>
        <w:tabs>
          <w:tab w:val="num" w:pos="972"/>
        </w:tabs>
        <w:ind w:left="972" w:hanging="432"/>
      </w:pPr>
      <w:rPr>
        <w:rFonts w:hint="eastAsia"/>
      </w:rPr>
    </w:lvl>
    <w:lvl w:ilvl="1">
      <w:start w:val="1"/>
      <w:numFmt w:val="decimal"/>
      <w:pStyle w:val="2"/>
      <w:lvlText w:val="%1.%2"/>
      <w:lvlJc w:val="left"/>
      <w:pPr>
        <w:tabs>
          <w:tab w:val="num" w:pos="576"/>
        </w:tabs>
        <w:ind w:left="576" w:hanging="576"/>
      </w:pPr>
      <w:rPr>
        <w:rFonts w:ascii="Times New Roman" w:hAnsi="Times New Roman" w:cs="Times New Roman" w:hint="default"/>
        <w:b w:val="0"/>
      </w:rPr>
    </w:lvl>
    <w:lvl w:ilvl="2">
      <w:start w:val="1"/>
      <w:numFmt w:val="decimal"/>
      <w:pStyle w:val="3"/>
      <w:lvlText w:val="%1.%2.%3"/>
      <w:lvlJc w:val="left"/>
      <w:pPr>
        <w:tabs>
          <w:tab w:val="num" w:pos="720"/>
        </w:tabs>
        <w:ind w:left="720" w:hanging="720"/>
      </w:pPr>
      <w:rPr>
        <w:rFonts w:ascii="Times New Roman" w:hint="eastAsia"/>
        <w:b w:val="0"/>
        <w:sz w:val="28"/>
        <w:szCs w:val="24"/>
      </w:rPr>
    </w:lvl>
    <w:lvl w:ilvl="3">
      <w:start w:val="1"/>
      <w:numFmt w:val="decimal"/>
      <w:pStyle w:val="4"/>
      <w:lvlText w:val="%1.%2.%3.%4"/>
      <w:lvlJc w:val="left"/>
      <w:pPr>
        <w:tabs>
          <w:tab w:val="num" w:pos="1224"/>
        </w:tabs>
        <w:ind w:left="1224" w:hanging="864"/>
      </w:pPr>
      <w:rPr>
        <w:rFonts w:ascii="Times New Roman" w:hAnsi="Times New Roman" w:cs="Times New Roman" w:hint="default"/>
        <w:b w:val="0"/>
        <w:sz w:val="24"/>
        <w:szCs w:val="24"/>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2">
    <w:nsid w:val="58F6307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3">
    <w:nsid w:val="646F4006"/>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4">
    <w:nsid w:val="66BE4A05"/>
    <w:multiLevelType w:val="hybridMultilevel"/>
    <w:tmpl w:val="CB7000AA"/>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5">
    <w:nsid w:val="717E4DAF"/>
    <w:multiLevelType w:val="hybridMultilevel"/>
    <w:tmpl w:val="BF92E5EA"/>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nsid w:val="74856B11"/>
    <w:multiLevelType w:val="hybridMultilevel"/>
    <w:tmpl w:val="97144BB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7">
    <w:nsid w:val="75D71D1B"/>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8">
    <w:nsid w:val="76FC6B25"/>
    <w:multiLevelType w:val="multilevel"/>
    <w:tmpl w:val="0409001F"/>
    <w:lvl w:ilvl="0">
      <w:start w:val="1"/>
      <w:numFmt w:val="decimal"/>
      <w:lvlText w:val="%1."/>
      <w:lvlJc w:val="left"/>
      <w:pPr>
        <w:ind w:left="425" w:hanging="425"/>
      </w:pPr>
    </w:lvl>
    <w:lvl w:ilvl="1">
      <w:start w:val="1"/>
      <w:numFmt w:val="decimal"/>
      <w:lvlText w:val="%1.%2."/>
      <w:lvlJc w:val="left"/>
      <w:pPr>
        <w:ind w:left="567" w:hanging="567"/>
      </w:p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9">
    <w:nsid w:val="7D18632B"/>
    <w:multiLevelType w:val="multilevel"/>
    <w:tmpl w:val="0409001D"/>
    <w:lvl w:ilvl="0">
      <w:start w:val="1"/>
      <w:numFmt w:val="decimal"/>
      <w:lvlText w:val="%1"/>
      <w:lvlJc w:val="left"/>
      <w:pPr>
        <w:ind w:left="425" w:hanging="425"/>
      </w:p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num w:numId="1">
    <w:abstractNumId w:val="15"/>
  </w:num>
  <w:num w:numId="2">
    <w:abstractNumId w:val="19"/>
  </w:num>
  <w:num w:numId="3">
    <w:abstractNumId w:val="4"/>
  </w:num>
  <w:num w:numId="4">
    <w:abstractNumId w:val="2"/>
  </w:num>
  <w:num w:numId="5">
    <w:abstractNumId w:val="13"/>
  </w:num>
  <w:num w:numId="6">
    <w:abstractNumId w:val="17"/>
  </w:num>
  <w:num w:numId="7">
    <w:abstractNumId w:val="1"/>
  </w:num>
  <w:num w:numId="8">
    <w:abstractNumId w:val="0"/>
  </w:num>
  <w:num w:numId="9">
    <w:abstractNumId w:val="18"/>
  </w:num>
  <w:num w:numId="10">
    <w:abstractNumId w:val="9"/>
  </w:num>
  <w:num w:numId="11">
    <w:abstractNumId w:val="5"/>
  </w:num>
  <w:num w:numId="12">
    <w:abstractNumId w:val="3"/>
  </w:num>
  <w:num w:numId="13">
    <w:abstractNumId w:val="11"/>
  </w:num>
  <w:num w:numId="14">
    <w:abstractNumId w:val="10"/>
  </w:num>
  <w:num w:numId="15">
    <w:abstractNumId w:val="16"/>
  </w:num>
  <w:num w:numId="16">
    <w:abstractNumId w:val="6"/>
  </w:num>
  <w:num w:numId="17">
    <w:abstractNumId w:val="12"/>
  </w:num>
  <w:num w:numId="18">
    <w:abstractNumId w:val="7"/>
  </w:num>
  <w:num w:numId="19">
    <w:abstractNumId w:val="8"/>
  </w:num>
  <w:num w:numId="20">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4098">
      <v:stroke endarrow="block" weight="1.25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DA27E1"/>
    <w:rsid w:val="00006B0D"/>
    <w:rsid w:val="00007BF2"/>
    <w:rsid w:val="00011C48"/>
    <w:rsid w:val="00012536"/>
    <w:rsid w:val="000130E7"/>
    <w:rsid w:val="00016A1E"/>
    <w:rsid w:val="000269CA"/>
    <w:rsid w:val="00026F35"/>
    <w:rsid w:val="000312A8"/>
    <w:rsid w:val="00037B89"/>
    <w:rsid w:val="00042F49"/>
    <w:rsid w:val="00043E13"/>
    <w:rsid w:val="00045C9B"/>
    <w:rsid w:val="00045EB7"/>
    <w:rsid w:val="00047611"/>
    <w:rsid w:val="000505BA"/>
    <w:rsid w:val="000509C2"/>
    <w:rsid w:val="00051144"/>
    <w:rsid w:val="00051A78"/>
    <w:rsid w:val="00054427"/>
    <w:rsid w:val="00054688"/>
    <w:rsid w:val="00065687"/>
    <w:rsid w:val="00067443"/>
    <w:rsid w:val="00075422"/>
    <w:rsid w:val="0007544C"/>
    <w:rsid w:val="00075B23"/>
    <w:rsid w:val="00076366"/>
    <w:rsid w:val="000772DF"/>
    <w:rsid w:val="0008409E"/>
    <w:rsid w:val="000854D1"/>
    <w:rsid w:val="000876B7"/>
    <w:rsid w:val="0009369E"/>
    <w:rsid w:val="00093A60"/>
    <w:rsid w:val="00093E0F"/>
    <w:rsid w:val="00095856"/>
    <w:rsid w:val="00095C10"/>
    <w:rsid w:val="00097069"/>
    <w:rsid w:val="000A0E68"/>
    <w:rsid w:val="000A1128"/>
    <w:rsid w:val="000A1949"/>
    <w:rsid w:val="000A4B4A"/>
    <w:rsid w:val="000B14AB"/>
    <w:rsid w:val="000B1DD8"/>
    <w:rsid w:val="000B63B7"/>
    <w:rsid w:val="000B6960"/>
    <w:rsid w:val="000C192C"/>
    <w:rsid w:val="000C2EC7"/>
    <w:rsid w:val="000C3262"/>
    <w:rsid w:val="000C6161"/>
    <w:rsid w:val="000D1B77"/>
    <w:rsid w:val="000D1E25"/>
    <w:rsid w:val="000D59D0"/>
    <w:rsid w:val="000E1D71"/>
    <w:rsid w:val="000E3321"/>
    <w:rsid w:val="000E5F84"/>
    <w:rsid w:val="000F103A"/>
    <w:rsid w:val="000F288E"/>
    <w:rsid w:val="000F49C4"/>
    <w:rsid w:val="001040E8"/>
    <w:rsid w:val="00106C02"/>
    <w:rsid w:val="0010701E"/>
    <w:rsid w:val="00112229"/>
    <w:rsid w:val="001122CF"/>
    <w:rsid w:val="00114374"/>
    <w:rsid w:val="00116BBE"/>
    <w:rsid w:val="00120111"/>
    <w:rsid w:val="0012068C"/>
    <w:rsid w:val="00123CB6"/>
    <w:rsid w:val="00126A53"/>
    <w:rsid w:val="00126AE5"/>
    <w:rsid w:val="0013110D"/>
    <w:rsid w:val="00133969"/>
    <w:rsid w:val="0013518B"/>
    <w:rsid w:val="0013590F"/>
    <w:rsid w:val="00135E7A"/>
    <w:rsid w:val="00136697"/>
    <w:rsid w:val="00137393"/>
    <w:rsid w:val="00141078"/>
    <w:rsid w:val="00141A6B"/>
    <w:rsid w:val="00143A61"/>
    <w:rsid w:val="00144678"/>
    <w:rsid w:val="00144BCC"/>
    <w:rsid w:val="00145D93"/>
    <w:rsid w:val="00146991"/>
    <w:rsid w:val="00151729"/>
    <w:rsid w:val="001530BA"/>
    <w:rsid w:val="00153185"/>
    <w:rsid w:val="001555C5"/>
    <w:rsid w:val="001568B0"/>
    <w:rsid w:val="001571F0"/>
    <w:rsid w:val="0016171D"/>
    <w:rsid w:val="001657BF"/>
    <w:rsid w:val="00165E43"/>
    <w:rsid w:val="00166A1F"/>
    <w:rsid w:val="00166B67"/>
    <w:rsid w:val="001671E4"/>
    <w:rsid w:val="0016773D"/>
    <w:rsid w:val="00171C5B"/>
    <w:rsid w:val="0017255D"/>
    <w:rsid w:val="00174528"/>
    <w:rsid w:val="00177622"/>
    <w:rsid w:val="00181173"/>
    <w:rsid w:val="001813AC"/>
    <w:rsid w:val="00181DCA"/>
    <w:rsid w:val="00195590"/>
    <w:rsid w:val="00196BB3"/>
    <w:rsid w:val="00197D75"/>
    <w:rsid w:val="001A0328"/>
    <w:rsid w:val="001A159C"/>
    <w:rsid w:val="001A51E1"/>
    <w:rsid w:val="001A5AE1"/>
    <w:rsid w:val="001A5FF6"/>
    <w:rsid w:val="001A7287"/>
    <w:rsid w:val="001B1203"/>
    <w:rsid w:val="001B4158"/>
    <w:rsid w:val="001B452A"/>
    <w:rsid w:val="001B4ED3"/>
    <w:rsid w:val="001B509A"/>
    <w:rsid w:val="001B7D3C"/>
    <w:rsid w:val="001C078C"/>
    <w:rsid w:val="001C3988"/>
    <w:rsid w:val="001C57D2"/>
    <w:rsid w:val="001C61CA"/>
    <w:rsid w:val="001D1359"/>
    <w:rsid w:val="001D1C95"/>
    <w:rsid w:val="001D29B7"/>
    <w:rsid w:val="001D3AA4"/>
    <w:rsid w:val="001D478A"/>
    <w:rsid w:val="001D6F31"/>
    <w:rsid w:val="001E14BA"/>
    <w:rsid w:val="001E21B8"/>
    <w:rsid w:val="001E60E5"/>
    <w:rsid w:val="001E6C2C"/>
    <w:rsid w:val="001F04D7"/>
    <w:rsid w:val="001F0A8A"/>
    <w:rsid w:val="001F0F0D"/>
    <w:rsid w:val="001F0F0F"/>
    <w:rsid w:val="001F1CE1"/>
    <w:rsid w:val="001F2DE2"/>
    <w:rsid w:val="001F3626"/>
    <w:rsid w:val="001F4AF1"/>
    <w:rsid w:val="001F62DB"/>
    <w:rsid w:val="00201BF9"/>
    <w:rsid w:val="00207939"/>
    <w:rsid w:val="0021001A"/>
    <w:rsid w:val="002150D4"/>
    <w:rsid w:val="002170BB"/>
    <w:rsid w:val="002213B5"/>
    <w:rsid w:val="0022146F"/>
    <w:rsid w:val="00222FD5"/>
    <w:rsid w:val="00226FF1"/>
    <w:rsid w:val="00227B57"/>
    <w:rsid w:val="0023427A"/>
    <w:rsid w:val="00237BD0"/>
    <w:rsid w:val="002435EC"/>
    <w:rsid w:val="00251875"/>
    <w:rsid w:val="00253095"/>
    <w:rsid w:val="002563E3"/>
    <w:rsid w:val="00262318"/>
    <w:rsid w:val="00263330"/>
    <w:rsid w:val="00266B41"/>
    <w:rsid w:val="00266EAA"/>
    <w:rsid w:val="00271124"/>
    <w:rsid w:val="00271B23"/>
    <w:rsid w:val="0027591E"/>
    <w:rsid w:val="002803A9"/>
    <w:rsid w:val="0028319C"/>
    <w:rsid w:val="00284330"/>
    <w:rsid w:val="00287811"/>
    <w:rsid w:val="002933F4"/>
    <w:rsid w:val="00295701"/>
    <w:rsid w:val="002978C7"/>
    <w:rsid w:val="002A025D"/>
    <w:rsid w:val="002A0267"/>
    <w:rsid w:val="002A15EE"/>
    <w:rsid w:val="002A2EB6"/>
    <w:rsid w:val="002A38E1"/>
    <w:rsid w:val="002A565C"/>
    <w:rsid w:val="002A7562"/>
    <w:rsid w:val="002A7F53"/>
    <w:rsid w:val="002B0779"/>
    <w:rsid w:val="002B31EB"/>
    <w:rsid w:val="002B4DA4"/>
    <w:rsid w:val="002B5998"/>
    <w:rsid w:val="002B6B5B"/>
    <w:rsid w:val="002B6F2B"/>
    <w:rsid w:val="002B7C52"/>
    <w:rsid w:val="002C02E5"/>
    <w:rsid w:val="002C0956"/>
    <w:rsid w:val="002C192E"/>
    <w:rsid w:val="002C2D80"/>
    <w:rsid w:val="002C3968"/>
    <w:rsid w:val="002C418F"/>
    <w:rsid w:val="002C7CAD"/>
    <w:rsid w:val="002D0C08"/>
    <w:rsid w:val="002D4288"/>
    <w:rsid w:val="002E0482"/>
    <w:rsid w:val="002E0BB5"/>
    <w:rsid w:val="002E10DA"/>
    <w:rsid w:val="002E4E10"/>
    <w:rsid w:val="002E5CD4"/>
    <w:rsid w:val="002F01DC"/>
    <w:rsid w:val="002F1EE5"/>
    <w:rsid w:val="002F2434"/>
    <w:rsid w:val="002F2BC2"/>
    <w:rsid w:val="002F3117"/>
    <w:rsid w:val="002F65B9"/>
    <w:rsid w:val="002F7F5B"/>
    <w:rsid w:val="00300E07"/>
    <w:rsid w:val="00302FD4"/>
    <w:rsid w:val="00303629"/>
    <w:rsid w:val="00306DE5"/>
    <w:rsid w:val="00307B24"/>
    <w:rsid w:val="00310D9E"/>
    <w:rsid w:val="003148CF"/>
    <w:rsid w:val="00315936"/>
    <w:rsid w:val="00315D9A"/>
    <w:rsid w:val="00317005"/>
    <w:rsid w:val="0032016A"/>
    <w:rsid w:val="00321933"/>
    <w:rsid w:val="00321E7B"/>
    <w:rsid w:val="0032290D"/>
    <w:rsid w:val="00323612"/>
    <w:rsid w:val="003276D8"/>
    <w:rsid w:val="00327F98"/>
    <w:rsid w:val="00331F41"/>
    <w:rsid w:val="00333714"/>
    <w:rsid w:val="00334E35"/>
    <w:rsid w:val="003354D3"/>
    <w:rsid w:val="003372B0"/>
    <w:rsid w:val="00340EAA"/>
    <w:rsid w:val="00341656"/>
    <w:rsid w:val="00341F17"/>
    <w:rsid w:val="0035072F"/>
    <w:rsid w:val="00355960"/>
    <w:rsid w:val="00356F0F"/>
    <w:rsid w:val="00361EB8"/>
    <w:rsid w:val="0036299A"/>
    <w:rsid w:val="00362D96"/>
    <w:rsid w:val="003770BC"/>
    <w:rsid w:val="003772D7"/>
    <w:rsid w:val="00377806"/>
    <w:rsid w:val="0038040F"/>
    <w:rsid w:val="00381FA4"/>
    <w:rsid w:val="003820B5"/>
    <w:rsid w:val="00383194"/>
    <w:rsid w:val="003835C8"/>
    <w:rsid w:val="003845F9"/>
    <w:rsid w:val="00386A0B"/>
    <w:rsid w:val="00387D0A"/>
    <w:rsid w:val="00390DC6"/>
    <w:rsid w:val="00397395"/>
    <w:rsid w:val="003973EF"/>
    <w:rsid w:val="00397674"/>
    <w:rsid w:val="00397D38"/>
    <w:rsid w:val="003A1464"/>
    <w:rsid w:val="003A2419"/>
    <w:rsid w:val="003A2FB1"/>
    <w:rsid w:val="003A3883"/>
    <w:rsid w:val="003A41B5"/>
    <w:rsid w:val="003A45A6"/>
    <w:rsid w:val="003A59CB"/>
    <w:rsid w:val="003A5EC8"/>
    <w:rsid w:val="003B0EA5"/>
    <w:rsid w:val="003B20DB"/>
    <w:rsid w:val="003B73D6"/>
    <w:rsid w:val="003C0F79"/>
    <w:rsid w:val="003C2BAA"/>
    <w:rsid w:val="003C31FD"/>
    <w:rsid w:val="003C6FF3"/>
    <w:rsid w:val="003C761B"/>
    <w:rsid w:val="003D0F17"/>
    <w:rsid w:val="003D1307"/>
    <w:rsid w:val="003D6B33"/>
    <w:rsid w:val="003D739C"/>
    <w:rsid w:val="003E1331"/>
    <w:rsid w:val="003E267A"/>
    <w:rsid w:val="003E32FE"/>
    <w:rsid w:val="003E5814"/>
    <w:rsid w:val="003F0382"/>
    <w:rsid w:val="003F11B2"/>
    <w:rsid w:val="003F471E"/>
    <w:rsid w:val="003F535F"/>
    <w:rsid w:val="00402B08"/>
    <w:rsid w:val="00404C7A"/>
    <w:rsid w:val="00405CF4"/>
    <w:rsid w:val="00410785"/>
    <w:rsid w:val="00412DC0"/>
    <w:rsid w:val="00413BE4"/>
    <w:rsid w:val="00416DDF"/>
    <w:rsid w:val="004172B0"/>
    <w:rsid w:val="0042000F"/>
    <w:rsid w:val="00421A9D"/>
    <w:rsid w:val="00421C65"/>
    <w:rsid w:val="00421EE0"/>
    <w:rsid w:val="0042647F"/>
    <w:rsid w:val="00432C0C"/>
    <w:rsid w:val="00434297"/>
    <w:rsid w:val="00434AF7"/>
    <w:rsid w:val="00435858"/>
    <w:rsid w:val="00436F0F"/>
    <w:rsid w:val="00442930"/>
    <w:rsid w:val="00442AF4"/>
    <w:rsid w:val="00446FE0"/>
    <w:rsid w:val="00447CFB"/>
    <w:rsid w:val="004557B1"/>
    <w:rsid w:val="0046040E"/>
    <w:rsid w:val="0046124D"/>
    <w:rsid w:val="004628A4"/>
    <w:rsid w:val="004633AA"/>
    <w:rsid w:val="004658F8"/>
    <w:rsid w:val="004718E6"/>
    <w:rsid w:val="0047279A"/>
    <w:rsid w:val="00473995"/>
    <w:rsid w:val="00474873"/>
    <w:rsid w:val="00475835"/>
    <w:rsid w:val="004759A8"/>
    <w:rsid w:val="004769E5"/>
    <w:rsid w:val="004778BF"/>
    <w:rsid w:val="004833E4"/>
    <w:rsid w:val="00490631"/>
    <w:rsid w:val="00492761"/>
    <w:rsid w:val="004933C3"/>
    <w:rsid w:val="0049344F"/>
    <w:rsid w:val="004937C3"/>
    <w:rsid w:val="0049539E"/>
    <w:rsid w:val="00495B96"/>
    <w:rsid w:val="0049647F"/>
    <w:rsid w:val="004A274A"/>
    <w:rsid w:val="004A3252"/>
    <w:rsid w:val="004A6E52"/>
    <w:rsid w:val="004A7B9F"/>
    <w:rsid w:val="004B0735"/>
    <w:rsid w:val="004B0B24"/>
    <w:rsid w:val="004B3A6D"/>
    <w:rsid w:val="004B468F"/>
    <w:rsid w:val="004B4DE9"/>
    <w:rsid w:val="004B629C"/>
    <w:rsid w:val="004B64D8"/>
    <w:rsid w:val="004B6A5B"/>
    <w:rsid w:val="004B7BFF"/>
    <w:rsid w:val="004C113D"/>
    <w:rsid w:val="004C5718"/>
    <w:rsid w:val="004C6CFC"/>
    <w:rsid w:val="004D14D4"/>
    <w:rsid w:val="004D5D77"/>
    <w:rsid w:val="004E1836"/>
    <w:rsid w:val="004E4988"/>
    <w:rsid w:val="004E61F7"/>
    <w:rsid w:val="004E6E7B"/>
    <w:rsid w:val="004E75C4"/>
    <w:rsid w:val="004F0FD3"/>
    <w:rsid w:val="004F100A"/>
    <w:rsid w:val="004F2466"/>
    <w:rsid w:val="004F636D"/>
    <w:rsid w:val="00504515"/>
    <w:rsid w:val="00506784"/>
    <w:rsid w:val="00507129"/>
    <w:rsid w:val="00512E23"/>
    <w:rsid w:val="00516244"/>
    <w:rsid w:val="0052079F"/>
    <w:rsid w:val="00521F15"/>
    <w:rsid w:val="005230E8"/>
    <w:rsid w:val="00524CE4"/>
    <w:rsid w:val="00527230"/>
    <w:rsid w:val="00530191"/>
    <w:rsid w:val="00531596"/>
    <w:rsid w:val="00540D89"/>
    <w:rsid w:val="00543758"/>
    <w:rsid w:val="00543CB3"/>
    <w:rsid w:val="00544115"/>
    <w:rsid w:val="005452EA"/>
    <w:rsid w:val="005461BB"/>
    <w:rsid w:val="00547A73"/>
    <w:rsid w:val="00547E07"/>
    <w:rsid w:val="00552425"/>
    <w:rsid w:val="0055361D"/>
    <w:rsid w:val="005567C7"/>
    <w:rsid w:val="005569A7"/>
    <w:rsid w:val="00556DCD"/>
    <w:rsid w:val="005579A4"/>
    <w:rsid w:val="00560977"/>
    <w:rsid w:val="00562FB9"/>
    <w:rsid w:val="00570E6E"/>
    <w:rsid w:val="005710B8"/>
    <w:rsid w:val="00571347"/>
    <w:rsid w:val="005727FE"/>
    <w:rsid w:val="00576BAA"/>
    <w:rsid w:val="00580959"/>
    <w:rsid w:val="005824EC"/>
    <w:rsid w:val="0058474E"/>
    <w:rsid w:val="005852A8"/>
    <w:rsid w:val="00585477"/>
    <w:rsid w:val="00587F0E"/>
    <w:rsid w:val="00592429"/>
    <w:rsid w:val="00595C47"/>
    <w:rsid w:val="005A010D"/>
    <w:rsid w:val="005A061C"/>
    <w:rsid w:val="005A1C23"/>
    <w:rsid w:val="005A2AD2"/>
    <w:rsid w:val="005A2DD7"/>
    <w:rsid w:val="005B05B8"/>
    <w:rsid w:val="005B0DB1"/>
    <w:rsid w:val="005B13E1"/>
    <w:rsid w:val="005B458F"/>
    <w:rsid w:val="005B503B"/>
    <w:rsid w:val="005C05F9"/>
    <w:rsid w:val="005C0F64"/>
    <w:rsid w:val="005C190C"/>
    <w:rsid w:val="005C3108"/>
    <w:rsid w:val="005C55A5"/>
    <w:rsid w:val="005C638A"/>
    <w:rsid w:val="005D1EB0"/>
    <w:rsid w:val="005D3D17"/>
    <w:rsid w:val="005D4A39"/>
    <w:rsid w:val="005D6616"/>
    <w:rsid w:val="005D6B08"/>
    <w:rsid w:val="005D7308"/>
    <w:rsid w:val="005E1428"/>
    <w:rsid w:val="005E16C8"/>
    <w:rsid w:val="005E29E2"/>
    <w:rsid w:val="005E2BCE"/>
    <w:rsid w:val="005E41D2"/>
    <w:rsid w:val="005E7745"/>
    <w:rsid w:val="005F0227"/>
    <w:rsid w:val="005F0A59"/>
    <w:rsid w:val="005F0AC5"/>
    <w:rsid w:val="005F1561"/>
    <w:rsid w:val="005F1903"/>
    <w:rsid w:val="005F291B"/>
    <w:rsid w:val="005F2A2A"/>
    <w:rsid w:val="005F2FA9"/>
    <w:rsid w:val="005F3AF9"/>
    <w:rsid w:val="005F5339"/>
    <w:rsid w:val="005F5D14"/>
    <w:rsid w:val="005F70A1"/>
    <w:rsid w:val="0060031A"/>
    <w:rsid w:val="006011BB"/>
    <w:rsid w:val="00611749"/>
    <w:rsid w:val="00611A48"/>
    <w:rsid w:val="00620BE1"/>
    <w:rsid w:val="006345C5"/>
    <w:rsid w:val="00636BED"/>
    <w:rsid w:val="006401DC"/>
    <w:rsid w:val="00640741"/>
    <w:rsid w:val="006415E6"/>
    <w:rsid w:val="00643290"/>
    <w:rsid w:val="00644710"/>
    <w:rsid w:val="00646003"/>
    <w:rsid w:val="00646797"/>
    <w:rsid w:val="00650080"/>
    <w:rsid w:val="00656092"/>
    <w:rsid w:val="00657379"/>
    <w:rsid w:val="006621A9"/>
    <w:rsid w:val="00662A64"/>
    <w:rsid w:val="00666831"/>
    <w:rsid w:val="006672D7"/>
    <w:rsid w:val="00670184"/>
    <w:rsid w:val="006702C3"/>
    <w:rsid w:val="00670496"/>
    <w:rsid w:val="00672B78"/>
    <w:rsid w:val="0067366A"/>
    <w:rsid w:val="00673C82"/>
    <w:rsid w:val="0067589B"/>
    <w:rsid w:val="0067622A"/>
    <w:rsid w:val="0067668D"/>
    <w:rsid w:val="006827DE"/>
    <w:rsid w:val="00683ED5"/>
    <w:rsid w:val="006853DA"/>
    <w:rsid w:val="006862D0"/>
    <w:rsid w:val="006903CA"/>
    <w:rsid w:val="00692D99"/>
    <w:rsid w:val="00696091"/>
    <w:rsid w:val="006A48DA"/>
    <w:rsid w:val="006A4938"/>
    <w:rsid w:val="006A67B1"/>
    <w:rsid w:val="006A7F1D"/>
    <w:rsid w:val="006B25F3"/>
    <w:rsid w:val="006B4316"/>
    <w:rsid w:val="006B5A7A"/>
    <w:rsid w:val="006C1F17"/>
    <w:rsid w:val="006C2B3D"/>
    <w:rsid w:val="006C3E01"/>
    <w:rsid w:val="006C4547"/>
    <w:rsid w:val="006C67C8"/>
    <w:rsid w:val="006C692C"/>
    <w:rsid w:val="006C76AF"/>
    <w:rsid w:val="006D1126"/>
    <w:rsid w:val="006D405A"/>
    <w:rsid w:val="006D5FF1"/>
    <w:rsid w:val="006D72A8"/>
    <w:rsid w:val="006E03BB"/>
    <w:rsid w:val="006E09EC"/>
    <w:rsid w:val="006E0DCD"/>
    <w:rsid w:val="006E0F76"/>
    <w:rsid w:val="006E138B"/>
    <w:rsid w:val="006E3604"/>
    <w:rsid w:val="006E459B"/>
    <w:rsid w:val="006E690E"/>
    <w:rsid w:val="006F0659"/>
    <w:rsid w:val="006F0B8A"/>
    <w:rsid w:val="006F0C2C"/>
    <w:rsid w:val="006F1652"/>
    <w:rsid w:val="006F2280"/>
    <w:rsid w:val="006F33D4"/>
    <w:rsid w:val="006F411B"/>
    <w:rsid w:val="006F7443"/>
    <w:rsid w:val="006F76E1"/>
    <w:rsid w:val="00706723"/>
    <w:rsid w:val="00711ECD"/>
    <w:rsid w:val="00713F78"/>
    <w:rsid w:val="00714A8E"/>
    <w:rsid w:val="00714CA0"/>
    <w:rsid w:val="00720336"/>
    <w:rsid w:val="00720D2D"/>
    <w:rsid w:val="00721369"/>
    <w:rsid w:val="007271A5"/>
    <w:rsid w:val="00732070"/>
    <w:rsid w:val="007336B9"/>
    <w:rsid w:val="0074091B"/>
    <w:rsid w:val="0074091C"/>
    <w:rsid w:val="007415CE"/>
    <w:rsid w:val="007443C1"/>
    <w:rsid w:val="00745CF1"/>
    <w:rsid w:val="007503D1"/>
    <w:rsid w:val="00752E0A"/>
    <w:rsid w:val="007536E4"/>
    <w:rsid w:val="00754516"/>
    <w:rsid w:val="00754DCA"/>
    <w:rsid w:val="00761137"/>
    <w:rsid w:val="0076149E"/>
    <w:rsid w:val="0076223F"/>
    <w:rsid w:val="00764709"/>
    <w:rsid w:val="007667C9"/>
    <w:rsid w:val="00766990"/>
    <w:rsid w:val="00766E5D"/>
    <w:rsid w:val="00770171"/>
    <w:rsid w:val="00770DFC"/>
    <w:rsid w:val="007720F1"/>
    <w:rsid w:val="007727A3"/>
    <w:rsid w:val="0077530E"/>
    <w:rsid w:val="007768D8"/>
    <w:rsid w:val="0078091A"/>
    <w:rsid w:val="007837EF"/>
    <w:rsid w:val="007850CD"/>
    <w:rsid w:val="00786D90"/>
    <w:rsid w:val="00790E45"/>
    <w:rsid w:val="00791C35"/>
    <w:rsid w:val="00793121"/>
    <w:rsid w:val="007957CD"/>
    <w:rsid w:val="007A003F"/>
    <w:rsid w:val="007A3DD4"/>
    <w:rsid w:val="007A4572"/>
    <w:rsid w:val="007B0DFA"/>
    <w:rsid w:val="007B1EEB"/>
    <w:rsid w:val="007B333D"/>
    <w:rsid w:val="007B72B6"/>
    <w:rsid w:val="007C40F2"/>
    <w:rsid w:val="007C48AA"/>
    <w:rsid w:val="007D24B9"/>
    <w:rsid w:val="007D24DC"/>
    <w:rsid w:val="007D4718"/>
    <w:rsid w:val="007D4CCD"/>
    <w:rsid w:val="007D6681"/>
    <w:rsid w:val="007E12EB"/>
    <w:rsid w:val="007E1407"/>
    <w:rsid w:val="007E2F09"/>
    <w:rsid w:val="007E6A5C"/>
    <w:rsid w:val="007E6F18"/>
    <w:rsid w:val="007E785E"/>
    <w:rsid w:val="007F1C76"/>
    <w:rsid w:val="007F24BA"/>
    <w:rsid w:val="007F35F3"/>
    <w:rsid w:val="007F44D9"/>
    <w:rsid w:val="007F49B5"/>
    <w:rsid w:val="007F7819"/>
    <w:rsid w:val="008001FD"/>
    <w:rsid w:val="00800CB9"/>
    <w:rsid w:val="00803D98"/>
    <w:rsid w:val="00806A0D"/>
    <w:rsid w:val="0081130A"/>
    <w:rsid w:val="008123FE"/>
    <w:rsid w:val="008137B6"/>
    <w:rsid w:val="0081526E"/>
    <w:rsid w:val="00815C05"/>
    <w:rsid w:val="008201F6"/>
    <w:rsid w:val="008230E5"/>
    <w:rsid w:val="0082334D"/>
    <w:rsid w:val="00824704"/>
    <w:rsid w:val="00825849"/>
    <w:rsid w:val="00827CC8"/>
    <w:rsid w:val="008306C6"/>
    <w:rsid w:val="0083116D"/>
    <w:rsid w:val="00834D63"/>
    <w:rsid w:val="008354E3"/>
    <w:rsid w:val="008357F2"/>
    <w:rsid w:val="00836E76"/>
    <w:rsid w:val="0084417B"/>
    <w:rsid w:val="008463D0"/>
    <w:rsid w:val="00846476"/>
    <w:rsid w:val="00855DA7"/>
    <w:rsid w:val="008561F5"/>
    <w:rsid w:val="00857114"/>
    <w:rsid w:val="008602B4"/>
    <w:rsid w:val="0086194E"/>
    <w:rsid w:val="00861AD8"/>
    <w:rsid w:val="00862611"/>
    <w:rsid w:val="00862628"/>
    <w:rsid w:val="008640B6"/>
    <w:rsid w:val="00864E93"/>
    <w:rsid w:val="008663DC"/>
    <w:rsid w:val="00866A28"/>
    <w:rsid w:val="00867185"/>
    <w:rsid w:val="00872E6D"/>
    <w:rsid w:val="0087406F"/>
    <w:rsid w:val="00874921"/>
    <w:rsid w:val="00881709"/>
    <w:rsid w:val="00884715"/>
    <w:rsid w:val="00885426"/>
    <w:rsid w:val="00886415"/>
    <w:rsid w:val="008912FF"/>
    <w:rsid w:val="00891339"/>
    <w:rsid w:val="00892848"/>
    <w:rsid w:val="00892D78"/>
    <w:rsid w:val="00893BA9"/>
    <w:rsid w:val="008A2622"/>
    <w:rsid w:val="008A28BC"/>
    <w:rsid w:val="008A31FE"/>
    <w:rsid w:val="008A3AC5"/>
    <w:rsid w:val="008A591D"/>
    <w:rsid w:val="008A5EA2"/>
    <w:rsid w:val="008A653A"/>
    <w:rsid w:val="008A671F"/>
    <w:rsid w:val="008B001F"/>
    <w:rsid w:val="008B15BC"/>
    <w:rsid w:val="008B1CC4"/>
    <w:rsid w:val="008B546F"/>
    <w:rsid w:val="008B6FAA"/>
    <w:rsid w:val="008C0516"/>
    <w:rsid w:val="008C10AE"/>
    <w:rsid w:val="008C1CD2"/>
    <w:rsid w:val="008C34DF"/>
    <w:rsid w:val="008C79DA"/>
    <w:rsid w:val="008D030A"/>
    <w:rsid w:val="008D0B49"/>
    <w:rsid w:val="008D10E1"/>
    <w:rsid w:val="008D16B9"/>
    <w:rsid w:val="008D38C2"/>
    <w:rsid w:val="008D58B3"/>
    <w:rsid w:val="008E0E62"/>
    <w:rsid w:val="008E16B6"/>
    <w:rsid w:val="008E41C8"/>
    <w:rsid w:val="008E4B98"/>
    <w:rsid w:val="008E7520"/>
    <w:rsid w:val="008F2D77"/>
    <w:rsid w:val="008F38D8"/>
    <w:rsid w:val="008F464F"/>
    <w:rsid w:val="0090156B"/>
    <w:rsid w:val="00901E01"/>
    <w:rsid w:val="00903903"/>
    <w:rsid w:val="00904A20"/>
    <w:rsid w:val="00904A2C"/>
    <w:rsid w:val="00906B56"/>
    <w:rsid w:val="00906E5E"/>
    <w:rsid w:val="009073D3"/>
    <w:rsid w:val="00907766"/>
    <w:rsid w:val="00907D18"/>
    <w:rsid w:val="00910F05"/>
    <w:rsid w:val="00912564"/>
    <w:rsid w:val="0091328F"/>
    <w:rsid w:val="0091481C"/>
    <w:rsid w:val="00917F43"/>
    <w:rsid w:val="00920C18"/>
    <w:rsid w:val="00923493"/>
    <w:rsid w:val="009263E2"/>
    <w:rsid w:val="009317F0"/>
    <w:rsid w:val="00932AA3"/>
    <w:rsid w:val="009346CA"/>
    <w:rsid w:val="009355A8"/>
    <w:rsid w:val="00940564"/>
    <w:rsid w:val="00940B62"/>
    <w:rsid w:val="00940C20"/>
    <w:rsid w:val="00941F55"/>
    <w:rsid w:val="0094317E"/>
    <w:rsid w:val="00946D41"/>
    <w:rsid w:val="00950EF3"/>
    <w:rsid w:val="009536C9"/>
    <w:rsid w:val="00956FA3"/>
    <w:rsid w:val="009618F1"/>
    <w:rsid w:val="00961B06"/>
    <w:rsid w:val="0096685C"/>
    <w:rsid w:val="009716AE"/>
    <w:rsid w:val="00971F37"/>
    <w:rsid w:val="00973346"/>
    <w:rsid w:val="00975B27"/>
    <w:rsid w:val="0098056D"/>
    <w:rsid w:val="00982197"/>
    <w:rsid w:val="00982F3B"/>
    <w:rsid w:val="00985BA7"/>
    <w:rsid w:val="00986042"/>
    <w:rsid w:val="00990859"/>
    <w:rsid w:val="00991EFE"/>
    <w:rsid w:val="00992E5A"/>
    <w:rsid w:val="00997971"/>
    <w:rsid w:val="009A0224"/>
    <w:rsid w:val="009A0A8D"/>
    <w:rsid w:val="009A0D71"/>
    <w:rsid w:val="009A375C"/>
    <w:rsid w:val="009B0A2B"/>
    <w:rsid w:val="009B2EA3"/>
    <w:rsid w:val="009B301F"/>
    <w:rsid w:val="009B3E5A"/>
    <w:rsid w:val="009B5571"/>
    <w:rsid w:val="009B5659"/>
    <w:rsid w:val="009B5662"/>
    <w:rsid w:val="009C05F7"/>
    <w:rsid w:val="009C1B26"/>
    <w:rsid w:val="009C26B4"/>
    <w:rsid w:val="009C26D0"/>
    <w:rsid w:val="009C5C6C"/>
    <w:rsid w:val="009C6F9E"/>
    <w:rsid w:val="009C72B1"/>
    <w:rsid w:val="009D1A3D"/>
    <w:rsid w:val="009D20C3"/>
    <w:rsid w:val="009D429A"/>
    <w:rsid w:val="009D42E2"/>
    <w:rsid w:val="009E3449"/>
    <w:rsid w:val="009F1115"/>
    <w:rsid w:val="009F1B1B"/>
    <w:rsid w:val="009F5B54"/>
    <w:rsid w:val="009F7019"/>
    <w:rsid w:val="00A056D0"/>
    <w:rsid w:val="00A060B9"/>
    <w:rsid w:val="00A07009"/>
    <w:rsid w:val="00A113E0"/>
    <w:rsid w:val="00A11630"/>
    <w:rsid w:val="00A121F0"/>
    <w:rsid w:val="00A12369"/>
    <w:rsid w:val="00A13388"/>
    <w:rsid w:val="00A13C17"/>
    <w:rsid w:val="00A13F70"/>
    <w:rsid w:val="00A21F7C"/>
    <w:rsid w:val="00A2234C"/>
    <w:rsid w:val="00A22A79"/>
    <w:rsid w:val="00A24C4D"/>
    <w:rsid w:val="00A24F4F"/>
    <w:rsid w:val="00A26633"/>
    <w:rsid w:val="00A278B2"/>
    <w:rsid w:val="00A27911"/>
    <w:rsid w:val="00A308BC"/>
    <w:rsid w:val="00A322F7"/>
    <w:rsid w:val="00A32E2A"/>
    <w:rsid w:val="00A32EE5"/>
    <w:rsid w:val="00A32F86"/>
    <w:rsid w:val="00A41D8E"/>
    <w:rsid w:val="00A42A54"/>
    <w:rsid w:val="00A44752"/>
    <w:rsid w:val="00A447AA"/>
    <w:rsid w:val="00A46867"/>
    <w:rsid w:val="00A46E46"/>
    <w:rsid w:val="00A46F0A"/>
    <w:rsid w:val="00A47D23"/>
    <w:rsid w:val="00A501E9"/>
    <w:rsid w:val="00A51283"/>
    <w:rsid w:val="00A537F1"/>
    <w:rsid w:val="00A53C98"/>
    <w:rsid w:val="00A54BC9"/>
    <w:rsid w:val="00A56B82"/>
    <w:rsid w:val="00A5717E"/>
    <w:rsid w:val="00A57375"/>
    <w:rsid w:val="00A6122A"/>
    <w:rsid w:val="00A62DD1"/>
    <w:rsid w:val="00A65014"/>
    <w:rsid w:val="00A718DF"/>
    <w:rsid w:val="00A71FC8"/>
    <w:rsid w:val="00A73F30"/>
    <w:rsid w:val="00A76359"/>
    <w:rsid w:val="00A81A7E"/>
    <w:rsid w:val="00A84EFA"/>
    <w:rsid w:val="00A8515E"/>
    <w:rsid w:val="00A851B2"/>
    <w:rsid w:val="00A85DF1"/>
    <w:rsid w:val="00A861C4"/>
    <w:rsid w:val="00A87835"/>
    <w:rsid w:val="00A916E9"/>
    <w:rsid w:val="00A919A9"/>
    <w:rsid w:val="00A94273"/>
    <w:rsid w:val="00A94573"/>
    <w:rsid w:val="00A9585C"/>
    <w:rsid w:val="00AA431C"/>
    <w:rsid w:val="00AA5891"/>
    <w:rsid w:val="00AA74C6"/>
    <w:rsid w:val="00AA7731"/>
    <w:rsid w:val="00AB1891"/>
    <w:rsid w:val="00AB1F9C"/>
    <w:rsid w:val="00AB6853"/>
    <w:rsid w:val="00AC0FD5"/>
    <w:rsid w:val="00AC1416"/>
    <w:rsid w:val="00AC4C6F"/>
    <w:rsid w:val="00AD2B59"/>
    <w:rsid w:val="00AD3BB4"/>
    <w:rsid w:val="00AD536F"/>
    <w:rsid w:val="00AE05DA"/>
    <w:rsid w:val="00AE0703"/>
    <w:rsid w:val="00AE1F23"/>
    <w:rsid w:val="00AF01C2"/>
    <w:rsid w:val="00AF1505"/>
    <w:rsid w:val="00AF51F0"/>
    <w:rsid w:val="00AF5780"/>
    <w:rsid w:val="00AF66CE"/>
    <w:rsid w:val="00AF7172"/>
    <w:rsid w:val="00AF7C95"/>
    <w:rsid w:val="00B00514"/>
    <w:rsid w:val="00B00FFC"/>
    <w:rsid w:val="00B046E0"/>
    <w:rsid w:val="00B04D08"/>
    <w:rsid w:val="00B0643E"/>
    <w:rsid w:val="00B0670D"/>
    <w:rsid w:val="00B1127B"/>
    <w:rsid w:val="00B1142E"/>
    <w:rsid w:val="00B1403A"/>
    <w:rsid w:val="00B14BC6"/>
    <w:rsid w:val="00B164A7"/>
    <w:rsid w:val="00B1692D"/>
    <w:rsid w:val="00B1722B"/>
    <w:rsid w:val="00B20818"/>
    <w:rsid w:val="00B20E50"/>
    <w:rsid w:val="00B210EC"/>
    <w:rsid w:val="00B2174E"/>
    <w:rsid w:val="00B21903"/>
    <w:rsid w:val="00B22AAD"/>
    <w:rsid w:val="00B267C0"/>
    <w:rsid w:val="00B27CAA"/>
    <w:rsid w:val="00B30024"/>
    <w:rsid w:val="00B32104"/>
    <w:rsid w:val="00B34DFC"/>
    <w:rsid w:val="00B36408"/>
    <w:rsid w:val="00B3715C"/>
    <w:rsid w:val="00B37189"/>
    <w:rsid w:val="00B373AF"/>
    <w:rsid w:val="00B379DE"/>
    <w:rsid w:val="00B439C3"/>
    <w:rsid w:val="00B44615"/>
    <w:rsid w:val="00B473B1"/>
    <w:rsid w:val="00B47717"/>
    <w:rsid w:val="00B4776A"/>
    <w:rsid w:val="00B50B8A"/>
    <w:rsid w:val="00B50C7D"/>
    <w:rsid w:val="00B515A3"/>
    <w:rsid w:val="00B5369C"/>
    <w:rsid w:val="00B56870"/>
    <w:rsid w:val="00B63A27"/>
    <w:rsid w:val="00B63B3D"/>
    <w:rsid w:val="00B6698C"/>
    <w:rsid w:val="00B66E0F"/>
    <w:rsid w:val="00B677C1"/>
    <w:rsid w:val="00B738FB"/>
    <w:rsid w:val="00B73C17"/>
    <w:rsid w:val="00B77522"/>
    <w:rsid w:val="00B842D7"/>
    <w:rsid w:val="00B85754"/>
    <w:rsid w:val="00B85F04"/>
    <w:rsid w:val="00B93102"/>
    <w:rsid w:val="00B935F2"/>
    <w:rsid w:val="00B95504"/>
    <w:rsid w:val="00BA0E0F"/>
    <w:rsid w:val="00BA483A"/>
    <w:rsid w:val="00BA62C7"/>
    <w:rsid w:val="00BA7408"/>
    <w:rsid w:val="00BB2F74"/>
    <w:rsid w:val="00BB571C"/>
    <w:rsid w:val="00BB6480"/>
    <w:rsid w:val="00BC1BE7"/>
    <w:rsid w:val="00BC369D"/>
    <w:rsid w:val="00BC4887"/>
    <w:rsid w:val="00BC638C"/>
    <w:rsid w:val="00BC687A"/>
    <w:rsid w:val="00BC6B1A"/>
    <w:rsid w:val="00BC6C44"/>
    <w:rsid w:val="00BC71DC"/>
    <w:rsid w:val="00BC75CF"/>
    <w:rsid w:val="00BD6A92"/>
    <w:rsid w:val="00BD76BF"/>
    <w:rsid w:val="00BE0840"/>
    <w:rsid w:val="00BE517B"/>
    <w:rsid w:val="00BE67EF"/>
    <w:rsid w:val="00BF216B"/>
    <w:rsid w:val="00BF289C"/>
    <w:rsid w:val="00BF2E4C"/>
    <w:rsid w:val="00BF5C65"/>
    <w:rsid w:val="00BF76DB"/>
    <w:rsid w:val="00C029A9"/>
    <w:rsid w:val="00C034A8"/>
    <w:rsid w:val="00C04869"/>
    <w:rsid w:val="00C048D0"/>
    <w:rsid w:val="00C0765B"/>
    <w:rsid w:val="00C07D1F"/>
    <w:rsid w:val="00C123EC"/>
    <w:rsid w:val="00C12967"/>
    <w:rsid w:val="00C1416D"/>
    <w:rsid w:val="00C17C28"/>
    <w:rsid w:val="00C2058C"/>
    <w:rsid w:val="00C21D2E"/>
    <w:rsid w:val="00C22452"/>
    <w:rsid w:val="00C22554"/>
    <w:rsid w:val="00C23588"/>
    <w:rsid w:val="00C23F17"/>
    <w:rsid w:val="00C261D0"/>
    <w:rsid w:val="00C264DE"/>
    <w:rsid w:val="00C269B8"/>
    <w:rsid w:val="00C26ED3"/>
    <w:rsid w:val="00C3018C"/>
    <w:rsid w:val="00C30474"/>
    <w:rsid w:val="00C334C8"/>
    <w:rsid w:val="00C34B69"/>
    <w:rsid w:val="00C36B36"/>
    <w:rsid w:val="00C404A2"/>
    <w:rsid w:val="00C41CCF"/>
    <w:rsid w:val="00C44D14"/>
    <w:rsid w:val="00C467AE"/>
    <w:rsid w:val="00C4691D"/>
    <w:rsid w:val="00C47938"/>
    <w:rsid w:val="00C518D4"/>
    <w:rsid w:val="00C52C5E"/>
    <w:rsid w:val="00C54903"/>
    <w:rsid w:val="00C55A95"/>
    <w:rsid w:val="00C56D89"/>
    <w:rsid w:val="00C572EF"/>
    <w:rsid w:val="00C627B3"/>
    <w:rsid w:val="00C63604"/>
    <w:rsid w:val="00C64507"/>
    <w:rsid w:val="00C64564"/>
    <w:rsid w:val="00C64622"/>
    <w:rsid w:val="00C64CEC"/>
    <w:rsid w:val="00C651A0"/>
    <w:rsid w:val="00C659B5"/>
    <w:rsid w:val="00C67EBE"/>
    <w:rsid w:val="00C70C3F"/>
    <w:rsid w:val="00C71C21"/>
    <w:rsid w:val="00C72077"/>
    <w:rsid w:val="00C7520C"/>
    <w:rsid w:val="00C801EE"/>
    <w:rsid w:val="00C80412"/>
    <w:rsid w:val="00C81E62"/>
    <w:rsid w:val="00C81F96"/>
    <w:rsid w:val="00C84E73"/>
    <w:rsid w:val="00C85C05"/>
    <w:rsid w:val="00C86093"/>
    <w:rsid w:val="00C8680A"/>
    <w:rsid w:val="00C874B4"/>
    <w:rsid w:val="00C87EDC"/>
    <w:rsid w:val="00C96A2B"/>
    <w:rsid w:val="00C97201"/>
    <w:rsid w:val="00CA0536"/>
    <w:rsid w:val="00CA0BB7"/>
    <w:rsid w:val="00CA24A9"/>
    <w:rsid w:val="00CA46ED"/>
    <w:rsid w:val="00CA4B18"/>
    <w:rsid w:val="00CA6F27"/>
    <w:rsid w:val="00CB2490"/>
    <w:rsid w:val="00CC10B3"/>
    <w:rsid w:val="00CC1859"/>
    <w:rsid w:val="00CC2C3B"/>
    <w:rsid w:val="00CC6BE1"/>
    <w:rsid w:val="00CC7DB7"/>
    <w:rsid w:val="00CD057E"/>
    <w:rsid w:val="00CD0900"/>
    <w:rsid w:val="00CD0A3C"/>
    <w:rsid w:val="00CD0FAE"/>
    <w:rsid w:val="00CD4EB0"/>
    <w:rsid w:val="00CD7301"/>
    <w:rsid w:val="00CD742F"/>
    <w:rsid w:val="00CE00D1"/>
    <w:rsid w:val="00CE0281"/>
    <w:rsid w:val="00CE2AFB"/>
    <w:rsid w:val="00CE695A"/>
    <w:rsid w:val="00CF1B0D"/>
    <w:rsid w:val="00CF1D00"/>
    <w:rsid w:val="00CF292E"/>
    <w:rsid w:val="00CF47FF"/>
    <w:rsid w:val="00CF7860"/>
    <w:rsid w:val="00D01361"/>
    <w:rsid w:val="00D03894"/>
    <w:rsid w:val="00D04EF6"/>
    <w:rsid w:val="00D1059A"/>
    <w:rsid w:val="00D121BC"/>
    <w:rsid w:val="00D14CBD"/>
    <w:rsid w:val="00D153BA"/>
    <w:rsid w:val="00D17C38"/>
    <w:rsid w:val="00D206C8"/>
    <w:rsid w:val="00D21C54"/>
    <w:rsid w:val="00D226C1"/>
    <w:rsid w:val="00D24A37"/>
    <w:rsid w:val="00D3227E"/>
    <w:rsid w:val="00D3315C"/>
    <w:rsid w:val="00D34BB9"/>
    <w:rsid w:val="00D36673"/>
    <w:rsid w:val="00D36CD0"/>
    <w:rsid w:val="00D414D4"/>
    <w:rsid w:val="00D4352A"/>
    <w:rsid w:val="00D43A09"/>
    <w:rsid w:val="00D4409C"/>
    <w:rsid w:val="00D443A9"/>
    <w:rsid w:val="00D45479"/>
    <w:rsid w:val="00D45598"/>
    <w:rsid w:val="00D459C5"/>
    <w:rsid w:val="00D45C10"/>
    <w:rsid w:val="00D462AC"/>
    <w:rsid w:val="00D4710A"/>
    <w:rsid w:val="00D479EA"/>
    <w:rsid w:val="00D5327D"/>
    <w:rsid w:val="00D535D9"/>
    <w:rsid w:val="00D54C50"/>
    <w:rsid w:val="00D55072"/>
    <w:rsid w:val="00D56C1F"/>
    <w:rsid w:val="00D5707F"/>
    <w:rsid w:val="00D57715"/>
    <w:rsid w:val="00D57A1D"/>
    <w:rsid w:val="00D6059B"/>
    <w:rsid w:val="00D6408E"/>
    <w:rsid w:val="00D649F8"/>
    <w:rsid w:val="00D65E6C"/>
    <w:rsid w:val="00D66123"/>
    <w:rsid w:val="00D71E3F"/>
    <w:rsid w:val="00D721B8"/>
    <w:rsid w:val="00D728E2"/>
    <w:rsid w:val="00D73417"/>
    <w:rsid w:val="00D74917"/>
    <w:rsid w:val="00D75183"/>
    <w:rsid w:val="00D81D4E"/>
    <w:rsid w:val="00D8247D"/>
    <w:rsid w:val="00D84593"/>
    <w:rsid w:val="00D91620"/>
    <w:rsid w:val="00D94D53"/>
    <w:rsid w:val="00D95C92"/>
    <w:rsid w:val="00D975D8"/>
    <w:rsid w:val="00DA0280"/>
    <w:rsid w:val="00DA27E1"/>
    <w:rsid w:val="00DA283C"/>
    <w:rsid w:val="00DA5776"/>
    <w:rsid w:val="00DA7719"/>
    <w:rsid w:val="00DB0C92"/>
    <w:rsid w:val="00DB36FF"/>
    <w:rsid w:val="00DB3C3E"/>
    <w:rsid w:val="00DB4EF4"/>
    <w:rsid w:val="00DB6131"/>
    <w:rsid w:val="00DB7733"/>
    <w:rsid w:val="00DB7803"/>
    <w:rsid w:val="00DC0086"/>
    <w:rsid w:val="00DC29A2"/>
    <w:rsid w:val="00DC4141"/>
    <w:rsid w:val="00DC59F5"/>
    <w:rsid w:val="00DC7683"/>
    <w:rsid w:val="00DC797C"/>
    <w:rsid w:val="00DD0405"/>
    <w:rsid w:val="00DD32CC"/>
    <w:rsid w:val="00DD5063"/>
    <w:rsid w:val="00DE7D63"/>
    <w:rsid w:val="00DF2155"/>
    <w:rsid w:val="00DF38D6"/>
    <w:rsid w:val="00E00A4A"/>
    <w:rsid w:val="00E034E7"/>
    <w:rsid w:val="00E07681"/>
    <w:rsid w:val="00E10083"/>
    <w:rsid w:val="00E10B37"/>
    <w:rsid w:val="00E11047"/>
    <w:rsid w:val="00E124C1"/>
    <w:rsid w:val="00E1445F"/>
    <w:rsid w:val="00E1716A"/>
    <w:rsid w:val="00E21279"/>
    <w:rsid w:val="00E24E7E"/>
    <w:rsid w:val="00E2708E"/>
    <w:rsid w:val="00E27B6A"/>
    <w:rsid w:val="00E3045E"/>
    <w:rsid w:val="00E311EA"/>
    <w:rsid w:val="00E31414"/>
    <w:rsid w:val="00E35DF1"/>
    <w:rsid w:val="00E36B49"/>
    <w:rsid w:val="00E37499"/>
    <w:rsid w:val="00E4096D"/>
    <w:rsid w:val="00E41D77"/>
    <w:rsid w:val="00E4220A"/>
    <w:rsid w:val="00E4259E"/>
    <w:rsid w:val="00E43D23"/>
    <w:rsid w:val="00E44AEB"/>
    <w:rsid w:val="00E47C46"/>
    <w:rsid w:val="00E540EB"/>
    <w:rsid w:val="00E544C3"/>
    <w:rsid w:val="00E54F09"/>
    <w:rsid w:val="00E55BF6"/>
    <w:rsid w:val="00E56A81"/>
    <w:rsid w:val="00E57A3F"/>
    <w:rsid w:val="00E60EE9"/>
    <w:rsid w:val="00E65E17"/>
    <w:rsid w:val="00E66B3F"/>
    <w:rsid w:val="00E66E85"/>
    <w:rsid w:val="00E66EEE"/>
    <w:rsid w:val="00E740F0"/>
    <w:rsid w:val="00E74F21"/>
    <w:rsid w:val="00E76ED7"/>
    <w:rsid w:val="00E76F14"/>
    <w:rsid w:val="00E8040D"/>
    <w:rsid w:val="00E807B6"/>
    <w:rsid w:val="00E84172"/>
    <w:rsid w:val="00E84AB6"/>
    <w:rsid w:val="00E86043"/>
    <w:rsid w:val="00E86050"/>
    <w:rsid w:val="00E861C7"/>
    <w:rsid w:val="00E86213"/>
    <w:rsid w:val="00E862A0"/>
    <w:rsid w:val="00E87FA5"/>
    <w:rsid w:val="00E911F2"/>
    <w:rsid w:val="00E91541"/>
    <w:rsid w:val="00E91B45"/>
    <w:rsid w:val="00E91BC7"/>
    <w:rsid w:val="00E9325B"/>
    <w:rsid w:val="00E96CEF"/>
    <w:rsid w:val="00EA08F0"/>
    <w:rsid w:val="00EA11C1"/>
    <w:rsid w:val="00EA29E3"/>
    <w:rsid w:val="00EA2E4E"/>
    <w:rsid w:val="00EA580A"/>
    <w:rsid w:val="00EA66B3"/>
    <w:rsid w:val="00EB3832"/>
    <w:rsid w:val="00EB3A67"/>
    <w:rsid w:val="00EB4E0E"/>
    <w:rsid w:val="00EB7597"/>
    <w:rsid w:val="00EC4325"/>
    <w:rsid w:val="00EC4AF8"/>
    <w:rsid w:val="00EC6D1F"/>
    <w:rsid w:val="00ED0ACC"/>
    <w:rsid w:val="00ED0EDC"/>
    <w:rsid w:val="00ED1DBA"/>
    <w:rsid w:val="00ED3254"/>
    <w:rsid w:val="00ED3301"/>
    <w:rsid w:val="00ED6E9E"/>
    <w:rsid w:val="00ED7EB3"/>
    <w:rsid w:val="00EE0229"/>
    <w:rsid w:val="00EE2BA1"/>
    <w:rsid w:val="00EE5367"/>
    <w:rsid w:val="00EE563C"/>
    <w:rsid w:val="00EE56F9"/>
    <w:rsid w:val="00EE7152"/>
    <w:rsid w:val="00EE7A0B"/>
    <w:rsid w:val="00EF187F"/>
    <w:rsid w:val="00EF4884"/>
    <w:rsid w:val="00EF5DA4"/>
    <w:rsid w:val="00EF6DB0"/>
    <w:rsid w:val="00F00433"/>
    <w:rsid w:val="00F01D58"/>
    <w:rsid w:val="00F0271B"/>
    <w:rsid w:val="00F10060"/>
    <w:rsid w:val="00F120FB"/>
    <w:rsid w:val="00F12E99"/>
    <w:rsid w:val="00F1487E"/>
    <w:rsid w:val="00F158BF"/>
    <w:rsid w:val="00F15E37"/>
    <w:rsid w:val="00F25F54"/>
    <w:rsid w:val="00F27337"/>
    <w:rsid w:val="00F312F3"/>
    <w:rsid w:val="00F337E8"/>
    <w:rsid w:val="00F342EA"/>
    <w:rsid w:val="00F37BB5"/>
    <w:rsid w:val="00F404CC"/>
    <w:rsid w:val="00F407CA"/>
    <w:rsid w:val="00F40EBB"/>
    <w:rsid w:val="00F410DE"/>
    <w:rsid w:val="00F44DBB"/>
    <w:rsid w:val="00F46ED7"/>
    <w:rsid w:val="00F47650"/>
    <w:rsid w:val="00F5025C"/>
    <w:rsid w:val="00F51529"/>
    <w:rsid w:val="00F60B1D"/>
    <w:rsid w:val="00F62259"/>
    <w:rsid w:val="00F6394B"/>
    <w:rsid w:val="00F63D69"/>
    <w:rsid w:val="00F65F47"/>
    <w:rsid w:val="00F66503"/>
    <w:rsid w:val="00F66B66"/>
    <w:rsid w:val="00F749D5"/>
    <w:rsid w:val="00F76ADA"/>
    <w:rsid w:val="00F83A4B"/>
    <w:rsid w:val="00F841F4"/>
    <w:rsid w:val="00F84687"/>
    <w:rsid w:val="00F84D45"/>
    <w:rsid w:val="00F86F6C"/>
    <w:rsid w:val="00F92886"/>
    <w:rsid w:val="00F931E8"/>
    <w:rsid w:val="00F939DD"/>
    <w:rsid w:val="00F94692"/>
    <w:rsid w:val="00F94893"/>
    <w:rsid w:val="00FA1303"/>
    <w:rsid w:val="00FA3B50"/>
    <w:rsid w:val="00FA6A3F"/>
    <w:rsid w:val="00FA77E7"/>
    <w:rsid w:val="00FB2022"/>
    <w:rsid w:val="00FB4D1C"/>
    <w:rsid w:val="00FB5CE7"/>
    <w:rsid w:val="00FB6340"/>
    <w:rsid w:val="00FB711B"/>
    <w:rsid w:val="00FB75EF"/>
    <w:rsid w:val="00FC1C05"/>
    <w:rsid w:val="00FC2C13"/>
    <w:rsid w:val="00FC4CB8"/>
    <w:rsid w:val="00FC559F"/>
    <w:rsid w:val="00FC7F88"/>
    <w:rsid w:val="00FD0FC9"/>
    <w:rsid w:val="00FD1F59"/>
    <w:rsid w:val="00FD449A"/>
    <w:rsid w:val="00FD4C7C"/>
    <w:rsid w:val="00FD5032"/>
    <w:rsid w:val="00FD6718"/>
    <w:rsid w:val="00FD6E45"/>
    <w:rsid w:val="00FE0727"/>
    <w:rsid w:val="00FE0A6D"/>
    <w:rsid w:val="00FE2BCF"/>
    <w:rsid w:val="00FE2D7D"/>
    <w:rsid w:val="00FE2E72"/>
    <w:rsid w:val="00FE536B"/>
    <w:rsid w:val="00FE5DF3"/>
    <w:rsid w:val="00FE75D7"/>
    <w:rsid w:val="00FF05FB"/>
    <w:rsid w:val="00FF0F86"/>
    <w:rsid w:val="00FF25EB"/>
    <w:rsid w:val="00FF2A8C"/>
    <w:rsid w:val="00FF2B46"/>
    <w:rsid w:val="00FF300D"/>
    <w:rsid w:val="00FF34C0"/>
    <w:rsid w:val="00FF5C59"/>
    <w:rsid w:val="00FF728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v:stroke endarrow="block" weight="1.25pt"/>
    </o:shapedefaults>
    <o:shapelayout v:ext="edit">
      <o:idmap v:ext="edit" data="1"/>
      <o:rules v:ext="edit">
        <o:r id="V:Rule22" type="connector" idref="#_x0000_s1066"/>
        <o:r id="V:Rule23" type="connector" idref="#_x0000_s1085"/>
        <o:r id="V:Rule24" type="connector" idref="#_x0000_s1072"/>
        <o:r id="V:Rule25" type="connector" idref="#_x0000_s1065"/>
        <o:r id="V:Rule26" type="connector" idref="#_x0000_s1069"/>
        <o:r id="V:Rule27" type="connector" idref="#_x0000_s1071"/>
        <o:r id="V:Rule28" type="connector" idref="#_x0000_s1081"/>
        <o:r id="V:Rule29" type="connector" idref="#_x0000_s1073"/>
        <o:r id="V:Rule30" type="connector" idref="#_x0000_s1076"/>
        <o:r id="V:Rule31" type="connector" idref="#_x0000_s1068"/>
        <o:r id="V:Rule32" type="connector" idref="#_x0000_s1082"/>
        <o:r id="V:Rule33" type="connector" idref="#_x0000_s1090"/>
        <o:r id="V:Rule34" type="connector" idref="#_x0000_s1078"/>
        <o:r id="V:Rule35" type="connector" idref="#_x0000_s1087"/>
        <o:r id="V:Rule36" type="connector" idref="#_x0000_s1064"/>
        <o:r id="V:Rule37" type="connector" idref="#_x0000_s1070"/>
        <o:r id="V:Rule38" type="connector" idref="#_x0000_s1077"/>
        <o:r id="V:Rule39" type="connector" idref="#_x0000_s1089"/>
        <o:r id="V:Rule40" type="connector" idref="#_x0000_s1067"/>
        <o:r id="V:Rule41" type="connector" idref="#_x0000_s1091"/>
        <o:r id="V:Rule42" type="connector" idref="#_x0000_s108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37499"/>
    <w:pPr>
      <w:widowControl w:val="0"/>
      <w:jc w:val="both"/>
    </w:pPr>
  </w:style>
  <w:style w:type="paragraph" w:styleId="1">
    <w:name w:val="heading 1"/>
    <w:basedOn w:val="a"/>
    <w:next w:val="a"/>
    <w:link w:val="1Char"/>
    <w:qFormat/>
    <w:rsid w:val="00C4691D"/>
    <w:pPr>
      <w:keepNext/>
      <w:keepLines/>
      <w:numPr>
        <w:numId w:val="13"/>
      </w:numPr>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Char"/>
    <w:qFormat/>
    <w:rsid w:val="00C4691D"/>
    <w:pPr>
      <w:keepNext/>
      <w:keepLines/>
      <w:numPr>
        <w:ilvl w:val="1"/>
        <w:numId w:val="13"/>
      </w:numPr>
      <w:spacing w:before="260" w:after="260" w:line="416" w:lineRule="auto"/>
      <w:outlineLvl w:val="1"/>
    </w:pPr>
    <w:rPr>
      <w:rFonts w:ascii="Arial" w:eastAsia="黑体" w:hAnsi="Arial" w:cs="Times New Roman"/>
      <w:b/>
      <w:bCs/>
      <w:sz w:val="32"/>
      <w:szCs w:val="32"/>
    </w:rPr>
  </w:style>
  <w:style w:type="paragraph" w:styleId="3">
    <w:name w:val="heading 3"/>
    <w:basedOn w:val="a"/>
    <w:next w:val="a"/>
    <w:link w:val="3Char"/>
    <w:qFormat/>
    <w:rsid w:val="00C4691D"/>
    <w:pPr>
      <w:keepNext/>
      <w:keepLines/>
      <w:numPr>
        <w:ilvl w:val="2"/>
        <w:numId w:val="13"/>
      </w:numPr>
      <w:spacing w:before="260" w:after="260" w:line="416" w:lineRule="auto"/>
      <w:outlineLvl w:val="2"/>
    </w:pPr>
    <w:rPr>
      <w:rFonts w:ascii="Times New Roman" w:eastAsia="宋体" w:hAnsi="Times New Roman" w:cs="Times New Roman"/>
      <w:b/>
      <w:bCs/>
      <w:sz w:val="32"/>
      <w:szCs w:val="32"/>
    </w:rPr>
  </w:style>
  <w:style w:type="paragraph" w:styleId="4">
    <w:name w:val="heading 4"/>
    <w:basedOn w:val="a"/>
    <w:next w:val="a"/>
    <w:link w:val="4Char"/>
    <w:qFormat/>
    <w:rsid w:val="00C4691D"/>
    <w:pPr>
      <w:keepNext/>
      <w:keepLines/>
      <w:numPr>
        <w:ilvl w:val="3"/>
        <w:numId w:val="13"/>
      </w:numPr>
      <w:spacing w:before="280" w:after="290" w:line="376" w:lineRule="auto"/>
      <w:outlineLvl w:val="3"/>
    </w:pPr>
    <w:rPr>
      <w:rFonts w:ascii="Arial" w:eastAsia="黑体" w:hAnsi="Arial" w:cs="Times New Roman"/>
      <w:b/>
      <w:bCs/>
      <w:sz w:val="28"/>
      <w:szCs w:val="28"/>
    </w:rPr>
  </w:style>
  <w:style w:type="paragraph" w:styleId="5">
    <w:name w:val="heading 5"/>
    <w:basedOn w:val="a"/>
    <w:next w:val="a"/>
    <w:link w:val="5Char"/>
    <w:qFormat/>
    <w:rsid w:val="00C4691D"/>
    <w:pPr>
      <w:keepNext/>
      <w:keepLines/>
      <w:numPr>
        <w:ilvl w:val="4"/>
        <w:numId w:val="13"/>
      </w:numPr>
      <w:spacing w:before="280" w:after="290" w:line="376" w:lineRule="auto"/>
      <w:outlineLvl w:val="4"/>
    </w:pPr>
    <w:rPr>
      <w:rFonts w:ascii="Times New Roman" w:eastAsia="宋体" w:hAnsi="Times New Roman" w:cs="Times New Roman"/>
      <w:b/>
      <w:bCs/>
      <w:sz w:val="28"/>
      <w:szCs w:val="28"/>
    </w:rPr>
  </w:style>
  <w:style w:type="paragraph" w:styleId="6">
    <w:name w:val="heading 6"/>
    <w:basedOn w:val="a"/>
    <w:next w:val="a"/>
    <w:link w:val="6Char"/>
    <w:qFormat/>
    <w:rsid w:val="00C4691D"/>
    <w:pPr>
      <w:keepNext/>
      <w:keepLines/>
      <w:numPr>
        <w:ilvl w:val="5"/>
        <w:numId w:val="13"/>
      </w:numPr>
      <w:spacing w:before="240" w:after="64" w:line="320" w:lineRule="auto"/>
      <w:outlineLvl w:val="5"/>
    </w:pPr>
    <w:rPr>
      <w:rFonts w:ascii="Arial" w:eastAsia="黑体" w:hAnsi="Arial" w:cs="Times New Roman"/>
      <w:b/>
      <w:bCs/>
      <w:sz w:val="24"/>
      <w:szCs w:val="24"/>
    </w:rPr>
  </w:style>
  <w:style w:type="paragraph" w:styleId="7">
    <w:name w:val="heading 7"/>
    <w:basedOn w:val="a"/>
    <w:next w:val="a"/>
    <w:link w:val="7Char"/>
    <w:qFormat/>
    <w:rsid w:val="00C4691D"/>
    <w:pPr>
      <w:keepNext/>
      <w:keepLines/>
      <w:numPr>
        <w:ilvl w:val="6"/>
        <w:numId w:val="13"/>
      </w:numPr>
      <w:spacing w:before="240" w:after="64" w:line="320" w:lineRule="auto"/>
      <w:outlineLvl w:val="6"/>
    </w:pPr>
    <w:rPr>
      <w:rFonts w:ascii="Times New Roman" w:eastAsia="宋体" w:hAnsi="Times New Roman" w:cs="Times New Roman"/>
      <w:b/>
      <w:bCs/>
      <w:sz w:val="24"/>
      <w:szCs w:val="24"/>
    </w:rPr>
  </w:style>
  <w:style w:type="paragraph" w:styleId="8">
    <w:name w:val="heading 8"/>
    <w:basedOn w:val="a"/>
    <w:next w:val="a"/>
    <w:link w:val="8Char"/>
    <w:qFormat/>
    <w:rsid w:val="00C4691D"/>
    <w:pPr>
      <w:keepNext/>
      <w:keepLines/>
      <w:numPr>
        <w:ilvl w:val="7"/>
        <w:numId w:val="13"/>
      </w:numPr>
      <w:spacing w:before="240" w:after="64" w:line="320" w:lineRule="auto"/>
      <w:outlineLvl w:val="7"/>
    </w:pPr>
    <w:rPr>
      <w:rFonts w:ascii="Arial" w:eastAsia="黑体" w:hAnsi="Arial" w:cs="Times New Roman"/>
      <w:sz w:val="24"/>
      <w:szCs w:val="24"/>
    </w:rPr>
  </w:style>
  <w:style w:type="paragraph" w:styleId="9">
    <w:name w:val="heading 9"/>
    <w:basedOn w:val="a"/>
    <w:next w:val="a"/>
    <w:link w:val="9Char"/>
    <w:qFormat/>
    <w:rsid w:val="00C4691D"/>
    <w:pPr>
      <w:keepNext/>
      <w:keepLines/>
      <w:numPr>
        <w:ilvl w:val="8"/>
        <w:numId w:val="13"/>
      </w:numPr>
      <w:spacing w:before="240" w:after="64" w:line="320" w:lineRule="auto"/>
      <w:outlineLvl w:val="8"/>
    </w:pPr>
    <w:rPr>
      <w:rFonts w:ascii="Arial" w:eastAsia="黑体" w:hAnsi="Arial" w:cs="Times New Roman"/>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633"/>
    <w:pPr>
      <w:ind w:firstLineChars="200" w:firstLine="420"/>
    </w:pPr>
  </w:style>
  <w:style w:type="paragraph" w:styleId="a4">
    <w:name w:val="header"/>
    <w:basedOn w:val="a"/>
    <w:link w:val="Char"/>
    <w:uiPriority w:val="99"/>
    <w:unhideWhenUsed/>
    <w:rsid w:val="005E2B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5E2BCE"/>
    <w:rPr>
      <w:sz w:val="18"/>
      <w:szCs w:val="18"/>
    </w:rPr>
  </w:style>
  <w:style w:type="paragraph" w:styleId="a5">
    <w:name w:val="footer"/>
    <w:basedOn w:val="a"/>
    <w:link w:val="Char0"/>
    <w:uiPriority w:val="99"/>
    <w:unhideWhenUsed/>
    <w:rsid w:val="005E2BCE"/>
    <w:pPr>
      <w:tabs>
        <w:tab w:val="center" w:pos="4153"/>
        <w:tab w:val="right" w:pos="8306"/>
      </w:tabs>
      <w:snapToGrid w:val="0"/>
      <w:jc w:val="left"/>
    </w:pPr>
    <w:rPr>
      <w:sz w:val="18"/>
      <w:szCs w:val="18"/>
    </w:rPr>
  </w:style>
  <w:style w:type="character" w:customStyle="1" w:styleId="Char0">
    <w:name w:val="页脚 Char"/>
    <w:basedOn w:val="a0"/>
    <w:link w:val="a5"/>
    <w:uiPriority w:val="99"/>
    <w:rsid w:val="005E2BCE"/>
    <w:rPr>
      <w:sz w:val="18"/>
      <w:szCs w:val="18"/>
    </w:rPr>
  </w:style>
  <w:style w:type="paragraph" w:styleId="a6">
    <w:name w:val="Block Text"/>
    <w:basedOn w:val="a"/>
    <w:rsid w:val="00C518D4"/>
    <w:pPr>
      <w:ind w:left="113" w:right="113"/>
      <w:jc w:val="center"/>
    </w:pPr>
    <w:rPr>
      <w:rFonts w:ascii="Times New Roman" w:eastAsia="宋体" w:hAnsi="Times New Roman" w:cs="Times New Roman"/>
      <w:szCs w:val="20"/>
    </w:rPr>
  </w:style>
  <w:style w:type="character" w:customStyle="1" w:styleId="1Char">
    <w:name w:val="标题 1 Char"/>
    <w:basedOn w:val="a0"/>
    <w:link w:val="1"/>
    <w:rsid w:val="00C4691D"/>
    <w:rPr>
      <w:rFonts w:ascii="Times New Roman" w:eastAsia="宋体" w:hAnsi="Times New Roman" w:cs="Times New Roman"/>
      <w:b/>
      <w:bCs/>
      <w:kern w:val="44"/>
      <w:sz w:val="44"/>
      <w:szCs w:val="44"/>
    </w:rPr>
  </w:style>
  <w:style w:type="character" w:customStyle="1" w:styleId="2Char">
    <w:name w:val="标题 2 Char"/>
    <w:basedOn w:val="a0"/>
    <w:link w:val="2"/>
    <w:rsid w:val="00C4691D"/>
    <w:rPr>
      <w:rFonts w:ascii="Arial" w:eastAsia="黑体" w:hAnsi="Arial" w:cs="Times New Roman"/>
      <w:b/>
      <w:bCs/>
      <w:sz w:val="32"/>
      <w:szCs w:val="32"/>
    </w:rPr>
  </w:style>
  <w:style w:type="character" w:customStyle="1" w:styleId="3Char">
    <w:name w:val="标题 3 Char"/>
    <w:basedOn w:val="a0"/>
    <w:link w:val="3"/>
    <w:rsid w:val="00C4691D"/>
    <w:rPr>
      <w:rFonts w:ascii="Times New Roman" w:eastAsia="宋体" w:hAnsi="Times New Roman" w:cs="Times New Roman"/>
      <w:b/>
      <w:bCs/>
      <w:sz w:val="32"/>
      <w:szCs w:val="32"/>
    </w:rPr>
  </w:style>
  <w:style w:type="character" w:customStyle="1" w:styleId="4Char">
    <w:name w:val="标题 4 Char"/>
    <w:basedOn w:val="a0"/>
    <w:link w:val="4"/>
    <w:rsid w:val="00C4691D"/>
    <w:rPr>
      <w:rFonts w:ascii="Arial" w:eastAsia="黑体" w:hAnsi="Arial" w:cs="Times New Roman"/>
      <w:b/>
      <w:bCs/>
      <w:sz w:val="28"/>
      <w:szCs w:val="28"/>
    </w:rPr>
  </w:style>
  <w:style w:type="character" w:customStyle="1" w:styleId="5Char">
    <w:name w:val="标题 5 Char"/>
    <w:basedOn w:val="a0"/>
    <w:link w:val="5"/>
    <w:rsid w:val="00C4691D"/>
    <w:rPr>
      <w:rFonts w:ascii="Times New Roman" w:eastAsia="宋体" w:hAnsi="Times New Roman" w:cs="Times New Roman"/>
      <w:b/>
      <w:bCs/>
      <w:sz w:val="28"/>
      <w:szCs w:val="28"/>
    </w:rPr>
  </w:style>
  <w:style w:type="character" w:customStyle="1" w:styleId="6Char">
    <w:name w:val="标题 6 Char"/>
    <w:basedOn w:val="a0"/>
    <w:link w:val="6"/>
    <w:rsid w:val="00C4691D"/>
    <w:rPr>
      <w:rFonts w:ascii="Arial" w:eastAsia="黑体" w:hAnsi="Arial" w:cs="Times New Roman"/>
      <w:b/>
      <w:bCs/>
      <w:sz w:val="24"/>
      <w:szCs w:val="24"/>
    </w:rPr>
  </w:style>
  <w:style w:type="character" w:customStyle="1" w:styleId="7Char">
    <w:name w:val="标题 7 Char"/>
    <w:basedOn w:val="a0"/>
    <w:link w:val="7"/>
    <w:rsid w:val="00C4691D"/>
    <w:rPr>
      <w:rFonts w:ascii="Times New Roman" w:eastAsia="宋体" w:hAnsi="Times New Roman" w:cs="Times New Roman"/>
      <w:b/>
      <w:bCs/>
      <w:sz w:val="24"/>
      <w:szCs w:val="24"/>
    </w:rPr>
  </w:style>
  <w:style w:type="character" w:customStyle="1" w:styleId="8Char">
    <w:name w:val="标题 8 Char"/>
    <w:basedOn w:val="a0"/>
    <w:link w:val="8"/>
    <w:rsid w:val="00C4691D"/>
    <w:rPr>
      <w:rFonts w:ascii="Arial" w:eastAsia="黑体" w:hAnsi="Arial" w:cs="Times New Roman"/>
      <w:sz w:val="24"/>
      <w:szCs w:val="24"/>
    </w:rPr>
  </w:style>
  <w:style w:type="character" w:customStyle="1" w:styleId="9Char">
    <w:name w:val="标题 9 Char"/>
    <w:basedOn w:val="a0"/>
    <w:link w:val="9"/>
    <w:rsid w:val="00C4691D"/>
    <w:rPr>
      <w:rFonts w:ascii="Arial" w:eastAsia="黑体" w:hAnsi="Arial" w:cs="Times New Roman"/>
      <w:szCs w:val="21"/>
    </w:rPr>
  </w:style>
  <w:style w:type="character" w:styleId="a7">
    <w:name w:val="Hyperlink"/>
    <w:basedOn w:val="a0"/>
    <w:uiPriority w:val="99"/>
    <w:rsid w:val="00C4691D"/>
    <w:rPr>
      <w:color w:val="0000FF"/>
      <w:u w:val="single"/>
    </w:rPr>
  </w:style>
  <w:style w:type="paragraph" w:styleId="a8">
    <w:name w:val="Balloon Text"/>
    <w:basedOn w:val="a"/>
    <w:link w:val="Char1"/>
    <w:uiPriority w:val="99"/>
    <w:semiHidden/>
    <w:unhideWhenUsed/>
    <w:rsid w:val="00C4691D"/>
    <w:rPr>
      <w:sz w:val="18"/>
      <w:szCs w:val="18"/>
    </w:rPr>
  </w:style>
  <w:style w:type="character" w:customStyle="1" w:styleId="Char1">
    <w:name w:val="批注框文本 Char"/>
    <w:basedOn w:val="a0"/>
    <w:link w:val="a8"/>
    <w:uiPriority w:val="99"/>
    <w:semiHidden/>
    <w:rsid w:val="00C4691D"/>
    <w:rPr>
      <w:sz w:val="18"/>
      <w:szCs w:val="18"/>
    </w:rPr>
  </w:style>
  <w:style w:type="paragraph" w:styleId="a9">
    <w:name w:val="caption"/>
    <w:basedOn w:val="a"/>
    <w:next w:val="a"/>
    <w:qFormat/>
    <w:rsid w:val="000772DF"/>
    <w:rPr>
      <w:rFonts w:ascii="Arial" w:eastAsia="黑体" w:hAnsi="Arial" w:cs="Arial"/>
      <w:sz w:val="20"/>
      <w:szCs w:val="20"/>
    </w:rPr>
  </w:style>
  <w:style w:type="paragraph" w:styleId="TOC">
    <w:name w:val="TOC Heading"/>
    <w:basedOn w:val="1"/>
    <w:next w:val="a"/>
    <w:uiPriority w:val="39"/>
    <w:unhideWhenUsed/>
    <w:qFormat/>
    <w:rsid w:val="00AD3BB4"/>
    <w:pPr>
      <w:widowControl/>
      <w:numPr>
        <w:numId w:val="0"/>
      </w:numPr>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20">
    <w:name w:val="toc 2"/>
    <w:basedOn w:val="a"/>
    <w:next w:val="a"/>
    <w:autoRedefine/>
    <w:uiPriority w:val="39"/>
    <w:unhideWhenUsed/>
    <w:qFormat/>
    <w:rsid w:val="00AD3BB4"/>
    <w:pPr>
      <w:ind w:leftChars="200" w:left="420"/>
    </w:pPr>
  </w:style>
  <w:style w:type="paragraph" w:styleId="10">
    <w:name w:val="toc 1"/>
    <w:basedOn w:val="a"/>
    <w:next w:val="a"/>
    <w:autoRedefine/>
    <w:uiPriority w:val="39"/>
    <w:semiHidden/>
    <w:unhideWhenUsed/>
    <w:qFormat/>
    <w:rsid w:val="00F407CA"/>
    <w:pPr>
      <w:widowControl/>
      <w:spacing w:after="100" w:line="276" w:lineRule="auto"/>
      <w:jc w:val="left"/>
    </w:pPr>
    <w:rPr>
      <w:kern w:val="0"/>
      <w:sz w:val="22"/>
    </w:rPr>
  </w:style>
  <w:style w:type="paragraph" w:styleId="30">
    <w:name w:val="toc 3"/>
    <w:basedOn w:val="a"/>
    <w:next w:val="a"/>
    <w:autoRedefine/>
    <w:uiPriority w:val="39"/>
    <w:semiHidden/>
    <w:unhideWhenUsed/>
    <w:qFormat/>
    <w:rsid w:val="00F407CA"/>
    <w:pPr>
      <w:widowControl/>
      <w:spacing w:after="100" w:line="276" w:lineRule="auto"/>
      <w:ind w:left="440"/>
      <w:jc w:val="left"/>
    </w:pPr>
    <w:rPr>
      <w:kern w:val="0"/>
      <w:sz w:val="22"/>
    </w:rPr>
  </w:style>
  <w:style w:type="paragraph" w:styleId="aa">
    <w:name w:val="Date"/>
    <w:basedOn w:val="a"/>
    <w:next w:val="a"/>
    <w:link w:val="Char2"/>
    <w:uiPriority w:val="99"/>
    <w:semiHidden/>
    <w:unhideWhenUsed/>
    <w:rsid w:val="00FF7286"/>
    <w:pPr>
      <w:ind w:leftChars="2500" w:left="100"/>
    </w:pPr>
  </w:style>
  <w:style w:type="character" w:customStyle="1" w:styleId="Char2">
    <w:name w:val="日期 Char"/>
    <w:basedOn w:val="a0"/>
    <w:link w:val="aa"/>
    <w:uiPriority w:val="99"/>
    <w:semiHidden/>
    <w:rsid w:val="00FF728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26633"/>
    <w:pPr>
      <w:ind w:firstLineChars="200" w:firstLine="420"/>
    </w:pPr>
  </w:style>
  <w:style w:type="paragraph" w:styleId="a4">
    <w:name w:val="header"/>
    <w:basedOn w:val="a"/>
    <w:link w:val="Char"/>
    <w:uiPriority w:val="99"/>
    <w:unhideWhenUsed/>
    <w:rsid w:val="005E2BCE"/>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uiPriority w:val="99"/>
    <w:rsid w:val="005E2BCE"/>
    <w:rPr>
      <w:sz w:val="18"/>
      <w:szCs w:val="18"/>
    </w:rPr>
  </w:style>
  <w:style w:type="paragraph" w:styleId="a5">
    <w:name w:val="footer"/>
    <w:basedOn w:val="a"/>
    <w:link w:val="Char0"/>
    <w:uiPriority w:val="99"/>
    <w:unhideWhenUsed/>
    <w:rsid w:val="005E2BCE"/>
    <w:pPr>
      <w:tabs>
        <w:tab w:val="center" w:pos="4153"/>
        <w:tab w:val="right" w:pos="8306"/>
      </w:tabs>
      <w:snapToGrid w:val="0"/>
      <w:jc w:val="left"/>
    </w:pPr>
    <w:rPr>
      <w:sz w:val="18"/>
      <w:szCs w:val="18"/>
    </w:rPr>
  </w:style>
  <w:style w:type="character" w:customStyle="1" w:styleId="Char0">
    <w:name w:val="页脚 Char"/>
    <w:basedOn w:val="a0"/>
    <w:link w:val="a5"/>
    <w:uiPriority w:val="99"/>
    <w:rsid w:val="005E2BCE"/>
    <w:rPr>
      <w:sz w:val="18"/>
      <w:szCs w:val="18"/>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 Type="http://schemas.openxmlformats.org/officeDocument/2006/relationships/numbering" Target="numbering.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microsoft.com/office/2007/relationships/stylesWithEffects" Target="stylesWithEffects.xml"/><Relationship Id="rId5" Type="http://schemas.openxmlformats.org/officeDocument/2006/relationships/webSettings" Target="webSetting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styles" Target="styles.xml"/></Relationships>
</file>

<file path=word/_rels/numbering.xml.rels><?xml version="1.0" encoding="UTF-8" standalone="yes"?>
<Relationships xmlns="http://schemas.openxmlformats.org/package/2006/relationships"><Relationship Id="rId2" Type="http://schemas.openxmlformats.org/officeDocument/2006/relationships/image" Target="media/image2.gif"/><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A47291-FB0A-4ACC-84C5-A568D3A53C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2050</TotalTime>
  <Pages>32</Pages>
  <Words>909</Words>
  <Characters>5184</Characters>
  <Application>Microsoft Office Word</Application>
  <DocSecurity>0</DocSecurity>
  <Lines>43</Lines>
  <Paragraphs>12</Paragraphs>
  <ScaleCrop>false</ScaleCrop>
  <Company>微软中国</Company>
  <LinksUpToDate>false</LinksUpToDate>
  <CharactersWithSpaces>6081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微软用户</dc:creator>
  <cp:keywords/>
  <dc:description/>
  <cp:lastModifiedBy>administor</cp:lastModifiedBy>
  <cp:revision>1181</cp:revision>
  <dcterms:created xsi:type="dcterms:W3CDTF">2015-09-04T23:13:00Z</dcterms:created>
  <dcterms:modified xsi:type="dcterms:W3CDTF">2017-05-27T08:01:00Z</dcterms:modified>
</cp:coreProperties>
</file>