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6CC" w:rsidRDefault="002D557D" w:rsidP="002D557D">
      <w:pPr>
        <w:spacing w:line="360" w:lineRule="auto"/>
      </w:pPr>
      <w:r>
        <w:t>安装</w:t>
      </w:r>
      <w:proofErr w:type="gramStart"/>
      <w:r>
        <w:t>后软件</w:t>
      </w:r>
      <w:proofErr w:type="gramEnd"/>
      <w:r>
        <w:t>后，将演示项目解压出来。</w:t>
      </w:r>
    </w:p>
    <w:p w:rsidR="002D557D" w:rsidRDefault="002D557D" w:rsidP="002D557D">
      <w:pPr>
        <w:spacing w:line="360" w:lineRule="auto"/>
        <w:rPr>
          <w:rFonts w:hint="eastAsia"/>
        </w:rPr>
      </w:pPr>
      <w:r>
        <w:t>打开软件，点击</w:t>
      </w:r>
      <w:r>
        <w:rPr>
          <w:rFonts w:hint="eastAsia"/>
        </w:rPr>
        <w:t>“引入项目”</w:t>
      </w:r>
    </w:p>
    <w:p w:rsidR="002D557D" w:rsidRDefault="002D557D" w:rsidP="002D557D">
      <w:pPr>
        <w:spacing w:line="360" w:lineRule="auto"/>
      </w:pPr>
      <w:r>
        <w:rPr>
          <w:noProof/>
        </w:rPr>
        <w:drawing>
          <wp:inline distT="0" distB="0" distL="0" distR="0" wp14:anchorId="4A346AA6" wp14:editId="66B9904D">
            <wp:extent cx="5274310" cy="251650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16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557D" w:rsidRDefault="002D557D" w:rsidP="002D557D">
      <w:pPr>
        <w:spacing w:line="360" w:lineRule="auto"/>
      </w:pPr>
      <w:r>
        <w:t>找到刚才的解压的演示项目，点开文件</w:t>
      </w:r>
      <w:r>
        <w:rPr>
          <w:rFonts w:hint="eastAsia"/>
        </w:rPr>
        <w:t>夹，选中“</w:t>
      </w:r>
      <w:proofErr w:type="spellStart"/>
      <w:r w:rsidRPr="002D557D">
        <w:t>ProData.db</w:t>
      </w:r>
      <w:proofErr w:type="spellEnd"/>
      <w:r>
        <w:rPr>
          <w:rFonts w:hint="eastAsia"/>
        </w:rPr>
        <w:t>”，点击打开即可。</w:t>
      </w:r>
      <w:bookmarkStart w:id="0" w:name="_GoBack"/>
      <w:bookmarkEnd w:id="0"/>
    </w:p>
    <w:p w:rsidR="002D557D" w:rsidRDefault="002D557D" w:rsidP="002D557D">
      <w:pPr>
        <w:spacing w:line="360" w:lineRule="auto"/>
      </w:pPr>
    </w:p>
    <w:p w:rsidR="002D557D" w:rsidRDefault="002D557D" w:rsidP="002D557D">
      <w:pPr>
        <w:spacing w:line="360" w:lineRule="auto"/>
        <w:rPr>
          <w:rFonts w:hint="eastAsia"/>
        </w:rPr>
      </w:pPr>
      <w:r>
        <w:rPr>
          <w:noProof/>
        </w:rPr>
        <w:drawing>
          <wp:inline distT="0" distB="0" distL="0" distR="0" wp14:anchorId="4C8D0A63" wp14:editId="2FACFEF3">
            <wp:extent cx="5274310" cy="180721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0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55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3B5"/>
    <w:rsid w:val="000646CC"/>
    <w:rsid w:val="002D557D"/>
    <w:rsid w:val="0096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1DA331-64D0-4DB5-B18D-2F0A15F56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</dc:creator>
  <cp:keywords/>
  <dc:description/>
  <cp:lastModifiedBy>gl</cp:lastModifiedBy>
  <cp:revision>2</cp:revision>
  <dcterms:created xsi:type="dcterms:W3CDTF">2017-02-23T01:59:00Z</dcterms:created>
  <dcterms:modified xsi:type="dcterms:W3CDTF">2017-02-23T02:04:00Z</dcterms:modified>
</cp:coreProperties>
</file>