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新手注意事项：</w:t>
      </w:r>
    </w:p>
    <w:p>
      <w:pPr>
        <w:numPr>
          <w:ilvl w:val="0"/>
          <w:numId w:val="1"/>
        </w:numPr>
        <w:rPr>
          <w:rFonts w:hint="eastAsia"/>
          <w:color w:val="FF0000"/>
          <w:sz w:val="32"/>
          <w:szCs w:val="32"/>
          <w:lang w:val="en-US" w:eastAsia="zh-CN"/>
        </w:rPr>
      </w:pPr>
      <w:r>
        <w:rPr>
          <w:rFonts w:hint="eastAsia"/>
          <w:color w:val="FF0000"/>
          <w:sz w:val="32"/>
          <w:szCs w:val="32"/>
          <w:lang w:val="en-US" w:eastAsia="zh-CN"/>
        </w:rPr>
        <w:t>不到需要的时候不要领PY！不要领PY！不要领PY！</w:t>
      </w:r>
    </w:p>
    <w:p>
      <w:pPr>
        <w:numPr>
          <w:ilvl w:val="0"/>
          <w:numId w:val="1"/>
        </w:numPr>
        <w:rPr>
          <w:rFonts w:hint="eastAsia"/>
          <w:color w:val="FF0000"/>
          <w:sz w:val="32"/>
          <w:szCs w:val="32"/>
          <w:lang w:val="en-US" w:eastAsia="zh-CN"/>
        </w:rPr>
      </w:pPr>
      <w:r>
        <w:rPr>
          <w:rFonts w:hint="eastAsia"/>
          <w:color w:val="FF0000"/>
          <w:sz w:val="32"/>
          <w:szCs w:val="32"/>
          <w:lang w:val="en-US" w:eastAsia="zh-CN"/>
        </w:rPr>
        <w:t>学会看资料站，资料站有最完整详细的信息，是攻略的核心；</w:t>
      </w:r>
    </w:p>
    <w:p>
      <w:pPr>
        <w:numPr>
          <w:ilvl w:val="0"/>
          <w:numId w:val="1"/>
        </w:numPr>
        <w:rPr>
          <w:rFonts w:hint="eastAsia"/>
          <w:color w:val="auto"/>
          <w:sz w:val="32"/>
          <w:szCs w:val="32"/>
          <w:lang w:val="en-US" w:eastAsia="zh-CN"/>
        </w:rPr>
      </w:pPr>
      <w:r>
        <w:rPr>
          <w:rFonts w:hint="eastAsia"/>
          <w:color w:val="auto"/>
          <w:sz w:val="32"/>
          <w:szCs w:val="32"/>
          <w:lang w:val="en-US" w:eastAsia="zh-CN"/>
        </w:rPr>
        <w:t>本攻略提供给萌新参考使用，</w:t>
      </w:r>
      <w:r>
        <w:rPr>
          <w:rFonts w:hint="eastAsia"/>
          <w:color w:val="FF0000"/>
          <w:sz w:val="32"/>
          <w:szCs w:val="32"/>
          <w:lang w:val="en-US" w:eastAsia="zh-CN"/>
        </w:rPr>
        <w:t>并不是唯一路线；</w:t>
      </w:r>
    </w:p>
    <w:p>
      <w:pPr>
        <w:numPr>
          <w:ilvl w:val="0"/>
          <w:numId w:val="0"/>
        </w:numPr>
        <w:rPr>
          <w:rFonts w:hint="eastAsia"/>
          <w:color w:val="auto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2875915" cy="4257040"/>
            <wp:effectExtent l="0" t="0" r="635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875915" cy="42570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图1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如上图1，新开存档的时候，有若干种随机属性，只有灵根有用，其他全部无视，没有任何区别。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灵根的作用，是减少对应属性功法升级需要的修为/熟练度（并不是升境界）。100灵根可以减少对应属性功法50%的升级修为/熟练度要求。大概170的单灵根可以减少对应属性功法75%的升级修为/熟练度要求，也就是只要100灵根的一半，200灵根可以减少功法80%的升级修为/熟练度要求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灵根除了建档时的初始随机，还可以通过游戏中吃灵根药来补充，当前游戏内容中，吃满100灵根难度为0，直接白给。角色在凡间地图时期（大约半年）能够获得的灵根最高为130，上天后三个月左右能吃到150灵根药，半年后能吃到180灵根药，200灵根药为当前版本最高难度，做好一年半以上才能吃到的准备。因此初始灵根十分重要，至少在一年之内可以大幅加速主要功法的升级速度。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PS:官网的百度网盘提供了五种170+灵根的初始存档下载，都是玩家自己随机出来共享的，可自行选择。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灵根的选择。随机灵根只有一条可以超过100，且上限为180，选择哪种灵根根据你想玩的职业决定。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正道阵营：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火法（火灵根）：主属性灵力，祝融传承，暴力法爷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土法（土灵根）：主属性真气，人皇道统，上古炸天帮，法坦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拳修（木灵根）：主属性根骨，武夫巅峰，农夫三拳，高防战士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魔道阵营：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盘古（土灵根）：主属性根骨，混沌不灭体，究极防御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魔刀（火灵根）：主属性武术，赤阳魔神，高攻战士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木法（木灵根）：主属性灵力，祖巫密藏，毒系法爷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天驱阵营：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御兽（水灵根）：主属性根骨，后宫舔狗，妻妾成群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水法（水灵根）：主属性灵力（武术），共工传人，究极大水比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机甲（金灵根）：主属性武术，高达战士，高贵选择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无阵营：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剑修（金灵根）：主属性灵巧，以身御剑，帅就完事儿了，剑来！！！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雷法（金灵根）：主属性灵巧，未完善新职业，待后续更新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职业的选择：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游戏中没有转职的设定，学了对应的功法，带上对应的装备，就可以算这个职业。因此进入正道阵营的，火法土法拳修功法都能学，装备都能做，因此可以三个职业随时切换。不过由于主属性的不同，一般是选定一个想玩的职业为主，主学这个职业的功法，主做这个职业的装备，只加这个职业的主属性，到了中后期（上天）再嫖其他职业的功法技能，起个辅助的作用。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剑修和雷法是无阵营要求的，因此任何阵营都能学能嫖，所以一个阵营最终会有五个职业随时切换。若是主修剑修的，可以选择三阵营任一加入，嫖阵营职业的技能。根据不同职业辅助作用的不同，最适合剑修的当属正道。因此建议主玩剑修的玩家入正道。其他两阵营也可加入，优先级略低。</w:t>
      </w:r>
    </w:p>
    <w:p>
      <w:pPr>
        <w:ind w:firstLine="420" w:firstLineChars="0"/>
        <w:rPr>
          <w:rFonts w:hint="default"/>
          <w:lang w:val="en-US" w:eastAsia="zh-CN"/>
        </w:rPr>
      </w:pP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建好人物进游戏，到了荒山，带上防御技能，带上宠物，开始挂机。将鼠标放在地图图标上可以查看地图怪物和掉落。挂机地图有挂机进度，进度到100%会给一个深埋宝藏，一定要保存好，这是前期的核心资源，任何一个都不要浪费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这个时候，游戏可以挂着，开始学习第一种邪术——py。（福利礼包）</w:t>
      </w:r>
    </w:p>
    <w:p>
      <w:pPr>
        <w:numPr>
          <w:ilvl w:val="0"/>
          <w:numId w:val="0"/>
        </w:numPr>
        <w:rPr>
          <w:rFonts w:hint="eastAsia"/>
          <w:color w:val="auto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5266690" cy="2926080"/>
            <wp:effectExtent l="0" t="0" r="10160" b="7620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26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图2</w:t>
      </w:r>
    </w:p>
    <w:p>
      <w:pPr>
        <w:rPr>
          <w:rFonts w:hint="eastAsia"/>
          <w:lang w:val="en-US" w:eastAsia="zh-CN"/>
        </w:rPr>
      </w:pP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如图2所示，输入py口令进行py交易，获取不法收入。py口令大部分来自于官网，点击游戏下方资料站按钮进入。如图3。还有隐藏py，请自行探索。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8595" cy="2839085"/>
            <wp:effectExtent l="0" t="0" r="8255" b="1841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</w:pPr>
    </w:p>
    <w:p>
      <w:pPr>
        <w:numPr>
          <w:ilvl w:val="0"/>
          <w:numId w:val="0"/>
        </w:numPr>
        <w:jc w:val="both"/>
        <w:rPr>
          <w:rFonts w:hint="eastAsia"/>
          <w:color w:val="FF0000"/>
          <w:sz w:val="32"/>
          <w:szCs w:val="32"/>
          <w:lang w:val="en-US" w:eastAsia="zh-CN"/>
        </w:rPr>
      </w:pPr>
      <w:r>
        <w:rPr>
          <w:rFonts w:hint="eastAsia"/>
          <w:color w:val="FF0000"/>
          <w:sz w:val="32"/>
          <w:szCs w:val="32"/>
          <w:lang w:val="en-US" w:eastAsia="zh-CN"/>
        </w:rPr>
        <w:t>重点注意事项：py中有珍贵道具，前期领了无法使用，转世会消失，损失掉了就得重开游戏，所以每种道具弄清楚作用，确定是当前需要的再领。</w:t>
      </w:r>
    </w:p>
    <w:p>
      <w:pPr>
        <w:numPr>
          <w:ilvl w:val="0"/>
          <w:numId w:val="0"/>
        </w:numPr>
        <w:jc w:val="both"/>
        <w:rPr>
          <w:rFonts w:hint="eastAsia"/>
          <w:color w:val="FF0000"/>
          <w:sz w:val="32"/>
          <w:szCs w:val="32"/>
          <w:lang w:val="en-US" w:eastAsia="zh-CN"/>
        </w:rPr>
      </w:pPr>
      <w:r>
        <w:rPr>
          <w:rFonts w:hint="eastAsia"/>
          <w:color w:val="FF0000"/>
          <w:sz w:val="32"/>
          <w:szCs w:val="32"/>
          <w:lang w:val="en-US" w:eastAsia="zh-CN"/>
        </w:rPr>
        <w:t>要学会查资料站，里面有绝大部分游戏数据，等同于一个详细的攻略。</w:t>
      </w:r>
    </w:p>
    <w:p>
      <w:pPr>
        <w:numPr>
          <w:ilvl w:val="0"/>
          <w:numId w:val="0"/>
        </w:numPr>
        <w:ind w:firstLine="420" w:firstLineChars="0"/>
        <w:rPr>
          <w:rFonts w:hint="eastAsia"/>
          <w:color w:val="auto"/>
          <w:sz w:val="24"/>
          <w:szCs w:val="24"/>
          <w:lang w:val="en-US" w:eastAsia="zh-CN"/>
        </w:rPr>
      </w:pP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学会py后，可以开始推图。前期只需要推图，不要在意境界。不要为升境界浪费一秒钟，吃掉自然掉落的境界药就行。地图的开启方式有若干种，杀死某个地图中的首领怪（红名）后开启下一个图，或者使用门票开启某个地图，门票的来源可以在资料站的物品栏中查询，一般是掉落，炼化，合成三种方式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首先了解一下炼化功能。双击可炼化道具开始炼化，比如密窟地图的门票需要材料奇怪的书进行炼化。炼化可以查看资料站物品相关中的炼药一栏，进度条代表浓度，同样材料不同浓度会获得不同成品。如下图，不同级别的精魄给的浓度不同，根据资料站中成品的浓度需求选择吸收什么级别的精魄。</w:t>
      </w:r>
    </w:p>
    <w:p>
      <w:pPr>
        <w:ind w:firstLine="42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055" cy="727075"/>
            <wp:effectExtent l="0" t="0" r="10795" b="1587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2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2085975" cy="5210175"/>
            <wp:effectExtent l="0" t="0" r="9525" b="9525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5210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/>
          <w:lang w:val="en-US" w:eastAsia="zh-CN"/>
        </w:rPr>
      </w:pP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前期推图，最轻松的方式是利用宠物带飞。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首先PY一只新手福利宠，庚子鼠（老鼠）。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PY几个洗灵水，SL洗练老鼠，将类型洗为法术型。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类型洗完后为宠物准备技能。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宠物技能的获取有四种方式，一是放生自带技能的宠物，会有一定几率给你兽决，使用兽决就可以让出战宠物直接学习这个技能；二是给宠物练级或者吃开灵散，升级或者吃开灵散会随机学习一种技能；三是开兽决玉简1、2、3、4；四是探索蛮荒可以随机获得兽决。推荐使用第三种和第四种方式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玉简产出兽决：</w:t>
      </w:r>
    </w:p>
    <w:p>
      <w:pPr>
        <w:ind w:firstLine="420" w:firstLineChars="0"/>
        <w:jc w:val="center"/>
      </w:pPr>
      <w:r>
        <w:drawing>
          <wp:inline distT="0" distB="0" distL="114300" distR="114300">
            <wp:extent cx="1905000" cy="2771140"/>
            <wp:effectExtent l="0" t="0" r="0" b="10160"/>
            <wp:docPr id="1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27711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蛮荒产出兽决：</w:t>
      </w:r>
    </w:p>
    <w:p>
      <w:pPr>
        <w:ind w:firstLine="420" w:firstLine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1905000" cy="2771775"/>
            <wp:effectExtent l="0" t="0" r="0" b="952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玉简的来源多样，资料站有详细资料，一般开局推荐py和聚宝盆或者粽叶来获取。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蛮荒的兽决产出具有很大的随机性，一般作为辅助来源，运气好可以获得很高级的兽决节约大量刷粽叶时间。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老鼠需要的技能是超级灵性、超级暴怒、超级灵泉、爆裂火球。这里推荐py和深埋获取玉简1、2，可快速凑齐这四个技能。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老鼠出战，双击兽决后开始学习，学习期间升级并不会自动学习其他垃圾技能，所以先学技能后变异会更方便。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给老鼠打好技能之后，就需要洗变异成长。Py、挂图获得豹胎易经丸，吃下会有概率变异，变异后继续吃可以提升成长，吃满成长即可（宠物出战刷怪可以增加亲密度，亲密度100可以查看宠物成长，也有亲密度药，资料站查询）。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老鼠做好后接下来开启洞府。PY一个洞府指引图，使用后开启洞府。一共有以下六大作用：</w:t>
      </w:r>
    </w:p>
    <w:p>
      <w:r>
        <w:drawing>
          <wp:inline distT="0" distB="0" distL="114300" distR="114300">
            <wp:extent cx="5266690" cy="2926080"/>
            <wp:effectExtent l="0" t="0" r="10160" b="7620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26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</w:pPr>
      <w:r>
        <w:rPr>
          <w:rFonts w:hint="eastAsia"/>
          <w:lang w:val="en-US" w:eastAsia="zh-CN"/>
        </w:rPr>
        <w:t>聚灵阵的作用，是获得灵气，使用洞府功能会消耗灵气，因此聚灵阵需要升到最高。升级聚灵阵的材料，资料站查找出处，越早刷满越好。</w:t>
      </w:r>
    </w:p>
    <w:p>
      <w:r>
        <w:drawing>
          <wp:inline distT="0" distB="0" distL="114300" distR="114300">
            <wp:extent cx="5266690" cy="2926080"/>
            <wp:effectExtent l="0" t="0" r="10160" b="7620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26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default"/>
          <w:lang w:val="en-US"/>
        </w:rPr>
      </w:pPr>
      <w:r>
        <w:rPr>
          <w:rFonts w:hint="eastAsia"/>
          <w:lang w:val="en-US" w:eastAsia="zh-CN"/>
        </w:rPr>
        <w:t>修炼室的作用是消耗灵气获取修为金钱和境界点，身外化身还能获得属性点，这个属于辅助用途，随便怎么用，目前属于鸡肋状态。直接无视。</w:t>
      </w:r>
    </w:p>
    <w:p>
      <w:r>
        <w:drawing>
          <wp:inline distT="0" distB="0" distL="114300" distR="114300">
            <wp:extent cx="5266690" cy="2926080"/>
            <wp:effectExtent l="0" t="0" r="10160" b="7620"/>
            <wp:docPr id="2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26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人物转世之后，除了出战的宠物和佩戴中的法宝以外，其他全部会消失，想要保存只能存进洞府库房，左侧只能保存装备，右侧只能保存宠物。仓库初始格子有限，若想要保存更多东西需要升级，升级材料出处查询资料站。</w:t>
      </w:r>
    </w:p>
    <w:p>
      <w:pPr>
        <w:ind w:firstLine="42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926080"/>
            <wp:effectExtent l="0" t="0" r="10160" b="7620"/>
            <wp:docPr id="2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26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灵植园是洞府的核心功能之一，用于种植各种灵植，跑蛮荒的粮食，吃属性的辣椒，部分高级装备的材料等等。灵植园的使用，种植粮食跑蛮荒是主旋律，主要消耗的是灵气，因此将聚灵阵升到满级以及制作一些回复灵气的道具是十分重要的。</w:t>
      </w:r>
    </w:p>
    <w:p>
      <w:r>
        <w:drawing>
          <wp:inline distT="0" distB="0" distL="114300" distR="114300">
            <wp:extent cx="5266690" cy="2926080"/>
            <wp:effectExtent l="0" t="0" r="10160" b="7620"/>
            <wp:docPr id="2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26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1905000" cy="2694940"/>
            <wp:effectExtent l="0" t="0" r="0" b="1016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26949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神农殿的作用是炼化注灵。比如炼化聚宝盆，每次炼化的时候只能进行一次产出，通过注灵消耗灵气可以一次进行批量炼化，最高99每次。如果是药品，还可以通过添加灵石来提升药效，该不该吃灵石，吃什么级别的灵石，可以在群里面交流。注灵获取到的药胚，双击使用即可。</w:t>
      </w:r>
    </w:p>
    <w:p>
      <w:r>
        <w:drawing>
          <wp:inline distT="0" distB="0" distL="114300" distR="114300">
            <wp:extent cx="5266690" cy="2926080"/>
            <wp:effectExtent l="0" t="0" r="10160" b="7620"/>
            <wp:docPr id="2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26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天工坊的作用是合成，合成的配方资料站查询。</w:t>
      </w:r>
    </w:p>
    <w:p>
      <w:pPr>
        <w:ind w:firstLine="420" w:firstLineChars="0"/>
        <w:rPr>
          <w:rFonts w:hint="default"/>
          <w:color w:val="FF0000"/>
          <w:lang w:val="en-US" w:eastAsia="zh-CN"/>
        </w:rPr>
      </w:pPr>
      <w:r>
        <w:rPr>
          <w:rFonts w:hint="eastAsia"/>
          <w:lang w:val="en-US" w:eastAsia="zh-CN"/>
        </w:rPr>
        <w:t>如下图，使用200粽叶可以合成一张一品造化牌，可以卖10E钱或者作为某些其他配方的材料。</w:t>
      </w:r>
    </w:p>
    <w:p>
      <w:pPr>
        <w:ind w:firstLine="420" w:firstLineChars="0"/>
        <w:rPr>
          <w:rFonts w:hint="eastAsia"/>
          <w:color w:val="FF0000"/>
          <w:lang w:val="en-US" w:eastAsia="zh-CN"/>
        </w:rPr>
      </w:pPr>
      <w:r>
        <w:drawing>
          <wp:inline distT="0" distB="0" distL="114300" distR="114300">
            <wp:extent cx="2524125" cy="1762125"/>
            <wp:effectExtent l="0" t="0" r="9525" b="9525"/>
            <wp:docPr id="2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有了老鼠，开启了洞府，就可以准备起飞。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首先是刷进度，打技能，推图。到药王谷，可以刷第一种升级洞府聚灵阵的材料，刷满30个回去升级洞府。然后继续推图到试炼地，停下刷补天丹，将所有灵根吃到100。然后继续推图，若有地图打起来比较吃力了（不能秒），可以停下来刷一会儿让老鼠升几级，然后继续。将各个分支所有能开启的地图全开为止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当通过修罗洞后，可以开启蛮荒。这是游戏最重要的辅助系统，合理利用可以极大加快进度。（第一世快速度过不需要肝蛮荒）</w:t>
      </w:r>
    </w:p>
    <w:p>
      <w:pPr>
        <w:ind w:firstLine="420" w:firstLineChars="0"/>
      </w:pPr>
      <w:r>
        <w:drawing>
          <wp:inline distT="0" distB="0" distL="114300" distR="114300">
            <wp:extent cx="5266690" cy="2926080"/>
            <wp:effectExtent l="0" t="0" r="10160" b="7620"/>
            <wp:docPr id="2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26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蛮荒的主要功能是派遣宠物出去捡垃圾。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宠物出门携带粮食（各种灵谷，饱腹丸等，来源查询资料站），每隔一段时间前进一段距离，消耗一些饱腹度，饱腹度不足时自动吃粮食恢复饱腹度。每次前进都有概率触发事件，比如表演铁锅炖自己，拉稀等，或者是捡到一些东西，例如蛮荒材料，善功，下品灵晶，技能书等等。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不同的宠物有不同的蛮荒能力，会触发不同的事件，获取一些独有道具。资料站中有详细数据。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蛮荒开局可以先弄三个寻宝鼠去白嫖（不带灵谷），然后尽快凑齐材料去蛮荒集市（门票蛮荒产出），购买熊猫，这是蛮荒的福利宠物。同时sl开启蛮荒宝箱凑齐99个高级灵谷，兑换高级灵谷的种植配方，去灵植园开启高级灵谷的种植。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若有比较需要的特定道具（例如辣椒配方），可以专门弄些对应的宠物去探索。</w:t>
      </w:r>
      <w:r>
        <w:rPr>
          <w:rFonts w:hint="eastAsia"/>
          <w:lang w:val="en-US" w:eastAsia="zh-CN"/>
        </w:rPr>
        <w:br w:type="textWrapping"/>
      </w:r>
      <w:r>
        <w:rPr>
          <w:rFonts w:hint="eastAsia"/>
          <w:lang w:val="en-US" w:eastAsia="zh-CN"/>
        </w:rPr>
        <w:tab/>
        <w:t>剑修由于从早期就开始需要练熟练度功法，因此第二世开始后首要任务就是肝蛮荒，跑出一套苦修套，可以让效率翻倍。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蛮荒派出宠物捡垃圾后，人物可以继续推图。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当东海渔村地图开放的时候，进去刷一本天工造物，然后去荒山打最垃圾的装备，强化失败加熟练度，将天工造物练满。（有个小技巧，按住ctrl再点强化效率最高）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推图的终极目标，是炼狱，位置查看资料站。途中地图的进入门票，查询资料站看出处。到达炼狱后，就可以开始准备第一次冲境界，第一次冲境界的目标是结丹初期。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龟仙试炼打一套练功服，战场古墓的摸金符，仙墓的真·发丘印，孤魂领和血色沙漠的药师套装，全部弄齐。然后带上御兽决和老鼠，在炼狱挂机。挂机获得的修为，优先学习生活类的技能，尤其是进取这样的增加修为获取的技能。将御兽决挂到25重，然后将御力和高级御力技能全部学满，达到200御力。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技能升完后，可以去东瀛刷大蛇丸。然后在洞府灵气注灵增加药效，灵石使用蛮荒捡的即可，有什么用什么，不需要刻意去花时间刷，在炼化之前，先去蓬莱试炼刷一个静心戒带上，增加药效。大蛇丸吃到结丹初期即可，不需要再升，第一世越早转世越好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结丹初期，有200御力，这个时候就可以去做sb（或者道侣sb）了。炼狱掉落的门票买买买，使用后进入地狗小店，花18.8E（一品造化换钱）买一个sb。道侣sb可以在洞府合成，所需配方和其他材料，资料站查询来源。需要注意的是配方中聘礼需要的求婚戒指，必须是要买的，打出来的没有用。sb（道侣sb）的技能为金灵体、超级好斗、超级连击、超级灵泉。技能打上，洗变异成长，获得成品SB。</w:t>
      </w:r>
    </w:p>
    <w:p>
      <w:pPr>
        <w:ind w:firstLine="420" w:firstLineChars="0"/>
        <w:rPr>
          <w:rFonts w:hint="eastAsia"/>
          <w:color w:val="FF0000"/>
          <w:lang w:val="en-US" w:eastAsia="zh-CN"/>
        </w:rPr>
      </w:pPr>
      <w:r>
        <w:rPr>
          <w:rFonts w:hint="eastAsia"/>
          <w:lang w:val="en-US" w:eastAsia="zh-CN"/>
        </w:rPr>
        <w:t>至此可以做第一世的</w:t>
      </w:r>
      <w:r>
        <w:rPr>
          <w:rFonts w:hint="eastAsia"/>
          <w:color w:val="FF0000"/>
          <w:lang w:val="en-US" w:eastAsia="zh-CN"/>
        </w:rPr>
        <w:t>转世准备：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转世前的准备，将SB放入洞府仓库，老鼠出战即可。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转世分两种，喝下孟婆汤是人修，喝下孟婆的洗脚水是鬼修，此次直接转人修，鬼修后面做特殊说明。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转世材料齐全后，九幽挂寿命，挂满后转世。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第一世结束。</w:t>
      </w:r>
    </w:p>
    <w:p>
      <w:pPr>
        <w:ind w:firstLine="420" w:firstLineChars="0"/>
        <w:rPr>
          <w:rFonts w:hint="eastAsia"/>
          <w:lang w:val="en-US" w:eastAsia="zh-CN"/>
        </w:rPr>
      </w:pP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第二世开局如同第一世，带上老鼠推图即可，一直到炼狱。</w:t>
      </w:r>
    </w:p>
    <w:p>
      <w:pPr>
        <w:ind w:firstLine="420" w:firstLineChars="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第二世开始，需要尽早肝蛮荒，洞府种植高级灵谷，每次带上20高级灵谷出门捡先古石和荒地木，以最快速度将苦修套肝出来，这是发育的核心装备。</w:t>
      </w:r>
    </w:p>
    <w:p>
      <w:pPr>
        <w:ind w:firstLine="420" w:firstLineChars="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第二世开始，所有的深埋宝藏都不要浪费，连同PY的护肝宝箱一起，全部用于开聚宝盆，洞府合成中品灵晶，剑修早期需要的海量资源，这是最主要来源。</w:t>
      </w:r>
    </w:p>
    <w:p>
      <w:pPr>
        <w:ind w:firstLine="420" w:firstLineChars="0"/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由于剑修上天需要的属性很高，因此打算二世直接上天的需要想尽一切办法增加属性，因此在化初吃满属性药之前，可以不加属性点，增加属性药上限。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炼狱将sb练到680级，可以开始进行第二次冲境界。</w:t>
      </w:r>
      <w:r>
        <w:rPr>
          <w:rFonts w:hint="eastAsia"/>
          <w:lang w:val="en-US" w:eastAsia="zh-CN"/>
        </w:rPr>
        <w:br w:type="textWrapping"/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>进入天原宫刷少海门票，进入少海刷少海套装。少海五件装备，每件需要一种五行抗性60+。然后去仙路刷仙墓钥匙，进入寝宫，刷一件洪水旗，要求四抗都在30+，弄齐后，保证自身的土抗在60+，其他四抗在95+。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抗性齐全后，去魔潮裂隙打一本上古兽决，带上上古兽决和SB，挂机大漩涡，获得的玄武内丹，去万界大药房换修罗内丹，然后洞府注灵，再炼化成境界丹，一直升到出窍初期为止。第二次冲境界目标达成。</w:t>
      </w:r>
    </w:p>
    <w:p>
      <w:pPr>
        <w:ind w:firstLine="420" w:firstLineChars="0"/>
        <w:rPr>
          <w:rFonts w:hint="eastAsia"/>
          <w:lang w:val="en-US" w:eastAsia="zh-CN"/>
        </w:rPr>
      </w:pP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出窍以前，都属于萌新阶段，从出窍开始，进行剑修的转职。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首先洞府合成一本仙人指路（资料站查询配方），学习御剑诀。带上御剑诀刷图习得疾风剑，将疾风剑练到99重后使用体悟剑心，习得剑心，然后合成一本吾之剑道，习得剑道功法，自此转职为剑修。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御剑诀开始，剑修的功法技能全都为熟练度功法技能，也就是使用一次技能增加一点技能熟练，杀一只怪，增加一点功法熟练。因此从御剑诀到剑道，是个漫长的发育期，170灵根大约需要10天。苦修套作用+1熟练度，也就是每次获取的熟练度从1变为2，可以缩短到5天即可习得剑道，后续剑道的升级速度也能翻倍，这也是苦修套如此重要的原因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练疾风剑的阶段，建议用来做剑修的飞剑套。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剑修的装备是本命飞剑套，分为五阶，步步递进。可以在资料站物品相关的装备栏中查看。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一阶套：初一、十五、桃花、玄甲、踏雪、青梅、竹马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二阶套：太阿、金缕、蜉蝣、晨曦、雷池、酆都、老蛟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三阶套：长气、痴心、白猿、君子、钟魁</w:t>
      </w:r>
      <w:r>
        <w:rPr>
          <w:rFonts w:hint="eastAsia"/>
          <w:lang w:val="en-US" w:eastAsia="zh-CN"/>
        </w:rPr>
        <w:t>、春静、圣言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四阶套：仙剑、命桥、白帝、青冥、倒悬、日月、光阴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五阶套：神陨、传道、万法、归一、诸天、唯我、剑尊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剑修的法宝也是飞剑，法宝阶数比对应装备低一阶：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一阶法宝：清风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二阶法宝：无距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三阶法宝：井中月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二三阶套，每把飞剑都需要不同重数的剑道才能佩戴，因此剑修时刻需要注意同步发育。练疾风剑的时候做一阶套和清风，做完一阶套清风开始练吾之剑道。剑道等级提升一把把佩戴飞剑。然后开始做二阶套，跟随剑道等级逐步替换一阶。直到一身二阶飞剑+清风为止，第一次发育就算完成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剑道等级20之后，习得技能剑来，这是剑修的核心输出技能，防御技能使用幻影步，剑道45重之后替换为踏风。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有了一阶套+清风+剑来之后，可以继续开始升境界。同时注意二阶套的替换。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从此时开始，可以说才真正成为了一名剑修。</w:t>
      </w:r>
    </w:p>
    <w:p>
      <w:pPr>
        <w:ind w:firstLine="420" w:firstLineChars="0"/>
        <w:rPr>
          <w:rFonts w:hint="default"/>
          <w:lang w:val="en-US" w:eastAsia="zh-CN"/>
        </w:rPr>
      </w:pPr>
    </w:p>
    <w:p>
      <w:pPr>
        <w:ind w:firstLine="420" w:firstLineChars="0"/>
        <w:rPr>
          <w:rFonts w:hint="eastAsia"/>
          <w:strike w:val="0"/>
          <w:dstrike w:val="0"/>
          <w:color w:val="FF0000"/>
          <w:lang w:val="en-US" w:eastAsia="zh-CN"/>
        </w:rPr>
      </w:pPr>
      <w:r>
        <w:rPr>
          <w:rFonts w:hint="eastAsia"/>
          <w:strike w:val="0"/>
          <w:dstrike w:val="0"/>
          <w:color w:val="FF0000"/>
          <w:lang w:val="en-US" w:eastAsia="zh-CN"/>
        </w:rPr>
        <w:t>剑修输出/防御机制的说明：</w:t>
      </w:r>
    </w:p>
    <w:p>
      <w:pPr>
        <w:ind w:firstLine="420" w:firstLineChars="0"/>
        <w:rPr>
          <w:rFonts w:hint="eastAsia"/>
          <w:strike w:val="0"/>
          <w:dstrike w:val="0"/>
          <w:color w:val="auto"/>
          <w:lang w:val="en-US" w:eastAsia="zh-CN"/>
        </w:rPr>
      </w:pPr>
      <w:r>
        <w:rPr>
          <w:rFonts w:hint="eastAsia"/>
          <w:strike w:val="0"/>
          <w:dstrike w:val="0"/>
          <w:color w:val="auto"/>
          <w:lang w:val="en-US" w:eastAsia="zh-CN"/>
        </w:rPr>
        <w:t>剑修是速度流派，核心属性为灵巧，副属性为武术。</w:t>
      </w:r>
    </w:p>
    <w:p>
      <w:pPr>
        <w:ind w:firstLine="420" w:firstLineChars="0"/>
        <w:rPr>
          <w:rFonts w:hint="eastAsia"/>
          <w:strike w:val="0"/>
          <w:dstrike w:val="0"/>
          <w:color w:val="auto"/>
          <w:lang w:val="en-US" w:eastAsia="zh-CN"/>
        </w:rPr>
      </w:pPr>
      <w:r>
        <w:rPr>
          <w:rFonts w:hint="eastAsia"/>
          <w:strike w:val="0"/>
          <w:dstrike w:val="0"/>
          <w:color w:val="auto"/>
          <w:lang w:val="en-US" w:eastAsia="zh-CN"/>
        </w:rPr>
        <w:t>输出方面，在地上，武术决定剑来的基础伤害，速度提供额外的倍数加成，两倍速度获得2.5倍的输出加成。到了天上，进阶剑来不吃速度加成，只看武术。剑来的伤害数值属于物理加成，近伤加成，伤害类型是金属性，属于法术类型，因此剑来是法术伤害，受到怪法免和金抗的影响。</w:t>
      </w:r>
    </w:p>
    <w:p>
      <w:pPr>
        <w:ind w:firstLine="420" w:firstLineChars="0"/>
        <w:rPr>
          <w:rFonts w:hint="eastAsia"/>
          <w:strike w:val="0"/>
          <w:dstrike w:val="0"/>
          <w:color w:val="auto"/>
          <w:lang w:val="en-US" w:eastAsia="zh-CN"/>
        </w:rPr>
      </w:pPr>
      <w:r>
        <w:rPr>
          <w:rFonts w:hint="eastAsia"/>
          <w:strike w:val="0"/>
          <w:dstrike w:val="0"/>
          <w:color w:val="auto"/>
          <w:lang w:val="en-US" w:eastAsia="zh-CN"/>
        </w:rPr>
        <w:t>防御方面，剑修防御机制是闪避，闪避成功不吃任何伤害或者debuff，闪避失败剑修作为脆皮鸡职业基本必死。闪避的成功率由基础概率乘以速度加成，两倍速度获得两倍闪避率，因此踏风50%的基础闪避率，在两倍速的情况下，可以达到100%闪避。闪避唯一无效的是杀怪之后怪自爆，自爆伤害无法闪避，只能暴毙。</w:t>
      </w:r>
    </w:p>
    <w:p>
      <w:pPr>
        <w:ind w:firstLine="420" w:firstLineChars="0"/>
        <w:rPr>
          <w:rFonts w:hint="eastAsia"/>
          <w:strike w:val="0"/>
          <w:dstrike w:val="0"/>
          <w:color w:val="auto"/>
          <w:lang w:val="en-US" w:eastAsia="zh-CN"/>
        </w:rPr>
      </w:pPr>
      <w:r>
        <w:rPr>
          <w:rFonts w:hint="eastAsia"/>
          <w:strike w:val="0"/>
          <w:dstrike w:val="0"/>
          <w:color w:val="auto"/>
          <w:lang w:val="en-US" w:eastAsia="zh-CN"/>
        </w:rPr>
        <w:t>关于速度倍数的计算，人物的速度分为面板速度和buff，怪的速度为基础速度，头衔速度加成，debuff速度加成。速度倍数计算公式：</w:t>
      </w:r>
    </w:p>
    <w:p>
      <w:pPr>
        <w:ind w:firstLine="420" w:firstLineChars="0"/>
        <w:rPr>
          <w:rFonts w:hint="eastAsia"/>
          <w:strike w:val="0"/>
          <w:dstrike w:val="0"/>
          <w:color w:val="auto"/>
          <w:lang w:val="en-US" w:eastAsia="zh-CN"/>
        </w:rPr>
      </w:pPr>
      <w:r>
        <w:rPr>
          <w:rFonts w:hint="eastAsia"/>
          <w:strike w:val="0"/>
          <w:dstrike w:val="0"/>
          <w:color w:val="auto"/>
          <w:lang w:val="en-US" w:eastAsia="zh-CN"/>
        </w:rPr>
        <w:t>（人物面板速度*buff倍数）/（怪基础速度*（1+头衔倍数-debuff倍数））</w:t>
      </w:r>
    </w:p>
    <w:p>
      <w:pPr>
        <w:ind w:firstLine="420" w:firstLineChars="0"/>
        <w:rPr>
          <w:rFonts w:hint="eastAsia"/>
          <w:strike w:val="0"/>
          <w:dstrike w:val="0"/>
          <w:color w:val="auto"/>
          <w:lang w:val="en-US" w:eastAsia="zh-CN"/>
        </w:rPr>
      </w:pPr>
      <w:r>
        <w:rPr>
          <w:rFonts w:hint="eastAsia"/>
          <w:strike w:val="0"/>
          <w:dstrike w:val="0"/>
          <w:color w:val="auto"/>
          <w:lang w:val="en-US" w:eastAsia="zh-CN"/>
        </w:rPr>
        <w:t>以人物吃两个剑灵，获取两个减速光环debuff，打新手村村头总boss修罗为例：</w:t>
      </w:r>
    </w:p>
    <w:p>
      <w:pPr>
        <w:ind w:firstLine="420" w:firstLineChars="0"/>
        <w:rPr>
          <w:rFonts w:hint="eastAsia"/>
          <w:strike w:val="0"/>
          <w:dstrike w:val="0"/>
          <w:color w:val="auto"/>
          <w:lang w:val="en-US" w:eastAsia="zh-CN"/>
        </w:rPr>
      </w:pPr>
      <w:r>
        <w:rPr>
          <w:rFonts w:hint="eastAsia"/>
          <w:strike w:val="0"/>
          <w:dstrike w:val="0"/>
          <w:color w:val="auto"/>
          <w:lang w:val="en-US" w:eastAsia="zh-CN"/>
        </w:rPr>
        <w:t>修罗资料站基础速度为300W，头衔20%，人物两个减速dubuff为-55%，因此修罗的等效速度为300W*（1+0.2-0.55）= 195W。踏风基础闪避50%，需要两倍速加成才能满闪避，而灵识buff的速度加成为2倍，因此人物只需要面板速度超过195W，开灵识之后就可以做到100%闪避。</w:t>
      </w:r>
    </w:p>
    <w:p>
      <w:pPr>
        <w:ind w:firstLine="420" w:firstLineChars="0"/>
        <w:rPr>
          <w:rFonts w:hint="eastAsia"/>
          <w:strike w:val="0"/>
          <w:dstrike w:val="0"/>
          <w:color w:val="auto"/>
          <w:lang w:val="en-US" w:eastAsia="zh-CN"/>
        </w:rPr>
      </w:pPr>
      <w:r>
        <w:rPr>
          <w:rFonts w:hint="eastAsia"/>
          <w:strike w:val="0"/>
          <w:dstrike w:val="0"/>
          <w:color w:val="auto"/>
          <w:lang w:val="en-US" w:eastAsia="zh-CN"/>
        </w:rPr>
        <w:t>若是带上天道之镰，叠满debuff后额外再减少25%速度，修罗的等效速度就会降为300W*（1+0.2-0.55-0.25）= 120W，因此人物面板达到120W，开灵识，等天道debuff叠满，就可以做到100%闪避。</w:t>
      </w:r>
    </w:p>
    <w:p>
      <w:pPr>
        <w:ind w:firstLine="420" w:firstLineChars="0"/>
        <w:rPr>
          <w:rFonts w:hint="eastAsia"/>
          <w:strike w:val="0"/>
          <w:dstrike w:val="0"/>
          <w:color w:val="auto"/>
          <w:lang w:val="en-US" w:eastAsia="zh-CN"/>
        </w:rPr>
      </w:pPr>
      <w:r>
        <w:rPr>
          <w:rFonts w:hint="eastAsia"/>
          <w:strike w:val="0"/>
          <w:dstrike w:val="0"/>
          <w:color w:val="auto"/>
          <w:lang w:val="en-US" w:eastAsia="zh-CN"/>
        </w:rPr>
        <w:t>需要注意的是，buff在当前回合不生效，因此如果剑修速度刚刚能做到先手，也就是面板速度比怪等效速度要快，那么第一回合上灵识，闪避率是只有50%的，第二回合开始才有100%闪避。同理，天道之镰之类的debuff，需要若干回合才能叠满，在叠满之前，闪避率是不足的，存在暴毙问题。</w:t>
      </w:r>
    </w:p>
    <w:p>
      <w:pPr>
        <w:ind w:firstLine="420" w:firstLineChars="0"/>
        <w:rPr>
          <w:rFonts w:hint="eastAsia"/>
          <w:strike w:val="0"/>
          <w:dstrike w:val="0"/>
          <w:color w:val="auto"/>
          <w:lang w:val="en-US" w:eastAsia="zh-CN"/>
        </w:rPr>
      </w:pPr>
      <w:r>
        <w:rPr>
          <w:rFonts w:hint="eastAsia"/>
          <w:strike w:val="0"/>
          <w:dstrike w:val="0"/>
          <w:color w:val="auto"/>
          <w:lang w:val="en-US" w:eastAsia="zh-CN"/>
        </w:rPr>
        <w:t>根据剑修地上的输出/生存机制，以及上天后进阶功法的属性要求（100W灵巧），剑修在地上只需要加灵巧一个属性即可，直到100W灵巧学了进阶功法之后，再来补武术增加输出。</w:t>
      </w:r>
    </w:p>
    <w:p>
      <w:pPr>
        <w:ind w:firstLine="420" w:firstLineChars="0"/>
        <w:rPr>
          <w:rFonts w:hint="eastAsia"/>
          <w:strike w:val="0"/>
          <w:dstrike w:val="0"/>
          <w:color w:val="auto"/>
          <w:lang w:val="en-US" w:eastAsia="zh-CN"/>
        </w:rPr>
      </w:pPr>
    </w:p>
    <w:p>
      <w:pPr>
        <w:ind w:firstLine="420" w:firstLineChars="0"/>
        <w:rPr>
          <w:rFonts w:hint="eastAsia"/>
          <w:strike w:val="0"/>
          <w:dstrike w:val="0"/>
          <w:color w:val="auto"/>
          <w:lang w:val="en-US" w:eastAsia="zh-CN"/>
        </w:rPr>
      </w:pPr>
      <w:r>
        <w:rPr>
          <w:rFonts w:hint="eastAsia"/>
          <w:strike w:val="0"/>
          <w:dstrike w:val="0"/>
          <w:color w:val="auto"/>
          <w:lang w:val="en-US" w:eastAsia="zh-CN"/>
        </w:rPr>
        <w:t>装备有飞剑套，技能有剑来之后，可以继续冲境界。</w:t>
      </w:r>
    </w:p>
    <w:p>
      <w:pPr>
        <w:ind w:firstLine="420" w:firstLineChars="0"/>
        <w:rPr>
          <w:rFonts w:hint="eastAsia"/>
          <w:strike w:val="0"/>
          <w:dstrike w:val="0"/>
          <w:color w:val="auto"/>
          <w:lang w:val="en-US" w:eastAsia="zh-CN"/>
        </w:rPr>
      </w:pPr>
      <w:r>
        <w:rPr>
          <w:rFonts w:hint="eastAsia"/>
          <w:strike w:val="0"/>
          <w:dstrike w:val="0"/>
          <w:color w:val="auto"/>
          <w:lang w:val="en-US" w:eastAsia="zh-CN"/>
        </w:rPr>
        <w:t>九幽刷九幽魔草，100魔草去万界大药房兑换大青根，使用完美灵石注灵，带静心戒炼化大青根，吃到化神初期为止。</w:t>
      </w:r>
    </w:p>
    <w:p>
      <w:pPr>
        <w:ind w:firstLine="420" w:firstLineChars="0"/>
        <w:rPr>
          <w:rFonts w:hint="eastAsia"/>
          <w:strike w:val="0"/>
          <w:dstrike w:val="0"/>
          <w:color w:val="auto"/>
          <w:lang w:val="en-US" w:eastAsia="zh-CN"/>
        </w:rPr>
      </w:pPr>
      <w:r>
        <w:rPr>
          <w:rFonts w:hint="eastAsia"/>
          <w:strike w:val="0"/>
          <w:dstrike w:val="0"/>
          <w:color w:val="auto"/>
          <w:lang w:val="en-US" w:eastAsia="zh-CN"/>
        </w:rPr>
        <w:t>其中，升到出窍中期的时候，可以加入正道阵营。另外，九幽掉落大佬的肝，可以在洞府用食材合成爆炒大佬肝，每个属性可以吃到15000上限，建议至少吃满灵巧武术。</w:t>
      </w:r>
    </w:p>
    <w:p>
      <w:pPr>
        <w:ind w:firstLine="420" w:firstLineChars="0"/>
        <w:rPr>
          <w:rFonts w:hint="eastAsia"/>
          <w:strike w:val="0"/>
          <w:dstrike w:val="0"/>
          <w:color w:val="auto"/>
          <w:lang w:val="en-US" w:eastAsia="zh-CN"/>
        </w:rPr>
      </w:pPr>
    </w:p>
    <w:p>
      <w:pPr>
        <w:ind w:firstLine="420" w:firstLineChars="0"/>
        <w:rPr>
          <w:rFonts w:hint="eastAsia"/>
          <w:strike w:val="0"/>
          <w:dstrike w:val="0"/>
          <w:color w:val="FF0000"/>
          <w:lang w:val="en-US" w:eastAsia="zh-CN"/>
        </w:rPr>
      </w:pPr>
      <w:r>
        <w:rPr>
          <w:rFonts w:hint="eastAsia"/>
          <w:strike w:val="0"/>
          <w:dstrike w:val="0"/>
          <w:color w:val="FF0000"/>
          <w:lang w:val="en-US" w:eastAsia="zh-CN"/>
        </w:rPr>
        <w:t>关于属性药和属性点的说明：</w:t>
      </w:r>
    </w:p>
    <w:p>
      <w:pPr>
        <w:ind w:firstLine="420" w:firstLineChars="0"/>
        <w:rPr>
          <w:rFonts w:hint="eastAsia"/>
          <w:strike w:val="0"/>
          <w:dstrike w:val="0"/>
          <w:color w:val="auto"/>
          <w:lang w:val="en-US" w:eastAsia="zh-CN"/>
        </w:rPr>
      </w:pPr>
      <w:r>
        <w:rPr>
          <w:rFonts w:hint="eastAsia"/>
          <w:strike w:val="0"/>
          <w:dstrike w:val="0"/>
          <w:color w:val="auto"/>
          <w:lang w:val="en-US" w:eastAsia="zh-CN"/>
        </w:rPr>
        <w:t>游戏中属性来源分为几种：每过一岁生日奖励属性，属性点加的属性，技能功法装备成就附带的属性，属性药增加的属性。</w:t>
      </w:r>
    </w:p>
    <w:p>
      <w:pPr>
        <w:ind w:firstLine="420" w:firstLineChars="0"/>
        <w:rPr>
          <w:rFonts w:hint="eastAsia"/>
          <w:strike w:val="0"/>
          <w:dstrike w:val="0"/>
          <w:color w:val="auto"/>
          <w:lang w:val="en-US" w:eastAsia="zh-CN"/>
        </w:rPr>
      </w:pPr>
      <w:r>
        <w:rPr>
          <w:rFonts w:hint="eastAsia"/>
          <w:strike w:val="0"/>
          <w:dstrike w:val="0"/>
          <w:color w:val="auto"/>
          <w:lang w:val="en-US" w:eastAsia="zh-CN"/>
        </w:rPr>
        <w:t>其中生日奖励，属性点属性，属性药属性属于一类，共享上限。例如爆炒大佬肝的属性增加上限是15000，但是由于能吃肝的时候已经过了一些生日，比如生日奖励了1000灵巧，那么爆炒大佬肝其实就只能吃14000。因此要想吃更多的属性药，最好办法是攒着属性点不加，吃满药上限后再加点。转世保留的30%属性也是从这里面计算，其他属性属于额外附加，都不参与计算。</w:t>
      </w:r>
    </w:p>
    <w:p>
      <w:pPr>
        <w:ind w:firstLine="420" w:firstLineChars="0"/>
        <w:rPr>
          <w:rFonts w:hint="eastAsia"/>
          <w:strike w:val="0"/>
          <w:dstrike w:val="0"/>
          <w:color w:val="auto"/>
          <w:lang w:val="en-US" w:eastAsia="zh-CN"/>
        </w:rPr>
      </w:pPr>
    </w:p>
    <w:p>
      <w:pPr>
        <w:ind w:firstLine="420" w:firstLineChars="0"/>
        <w:rPr>
          <w:rFonts w:hint="default"/>
          <w:strike w:val="0"/>
          <w:dstrike w:val="0"/>
          <w:color w:val="auto"/>
          <w:lang w:val="en-US" w:eastAsia="zh-CN"/>
        </w:rPr>
      </w:pPr>
      <w:r>
        <w:rPr>
          <w:rFonts w:hint="eastAsia"/>
          <w:strike w:val="0"/>
          <w:dstrike w:val="0"/>
          <w:color w:val="auto"/>
          <w:lang w:val="en-US" w:eastAsia="zh-CN"/>
        </w:rPr>
        <w:t>在九幽升到化神初期之后，第二个属性药，剁椒巨鲲粽（上限50000），可以尝试吃一些。完美可以仙灵岛刷，顺便做剑来成就获取剑来进阶。中品可以刷阵营材料图掉落下品合成。由于成本高昂，耗时太久，因此尽力即可，能吃几个吃几个。</w:t>
      </w:r>
    </w:p>
    <w:p>
      <w:pPr>
        <w:ind w:firstLine="420" w:firstLineChars="0"/>
        <w:rPr>
          <w:rFonts w:hint="eastAsia"/>
          <w:strike w:val="0"/>
          <w:dstrike w:val="0"/>
          <w:color w:val="auto"/>
          <w:lang w:val="en-US" w:eastAsia="zh-CN"/>
        </w:rPr>
      </w:pPr>
      <w:r>
        <w:rPr>
          <w:rFonts w:hint="eastAsia"/>
          <w:strike w:val="0"/>
          <w:dstrike w:val="0"/>
          <w:color w:val="auto"/>
          <w:lang w:val="en-US" w:eastAsia="zh-CN"/>
        </w:rPr>
        <w:t>化初之后，切换到惊悚，刷SCP，其中获得的巅峰挑战赛门票可以用来刷地狱前线副本，获取SCP更快。人物需要在惊悚刷到化神中期。</w:t>
      </w:r>
    </w:p>
    <w:p>
      <w:pPr>
        <w:ind w:firstLine="420" w:firstLineChars="0"/>
        <w:rPr>
          <w:rFonts w:hint="eastAsia"/>
          <w:strike w:val="0"/>
          <w:dstrike w:val="0"/>
          <w:color w:val="auto"/>
          <w:lang w:val="en-US" w:eastAsia="zh-CN"/>
        </w:rPr>
      </w:pPr>
      <w:r>
        <w:rPr>
          <w:rFonts w:hint="eastAsia"/>
          <w:strike w:val="0"/>
          <w:dstrike w:val="0"/>
          <w:color w:val="auto"/>
          <w:lang w:val="en-US" w:eastAsia="zh-CN"/>
        </w:rPr>
        <w:t>化神中期之后有两种选择，继续惊悚地狱刷SCP，洞府合成天魔金丹，完美注灵升化神后期，或者去刷通天塔四层，直接掉落天魔金丹。根据个人进度实力选择，一般要完整二阶套才能去通四。</w:t>
      </w:r>
    </w:p>
    <w:p>
      <w:pPr>
        <w:ind w:firstLine="420" w:firstLineChars="0"/>
        <w:rPr>
          <w:rFonts w:hint="eastAsia"/>
          <w:strike w:val="0"/>
          <w:dstrike w:val="0"/>
          <w:color w:val="auto"/>
          <w:lang w:val="en-US" w:eastAsia="zh-CN"/>
        </w:rPr>
      </w:pPr>
      <w:r>
        <w:rPr>
          <w:rFonts w:hint="eastAsia"/>
          <w:strike w:val="0"/>
          <w:dstrike w:val="0"/>
          <w:color w:val="auto"/>
          <w:lang w:val="en-US" w:eastAsia="zh-CN"/>
        </w:rPr>
        <w:t>到了化后的阶段，升境界还剩最后一步，冲刺化神巅峰，化神巅峰需要打过通天塔五层，也就是新手村村头总boss修罗。根据上面的举例，打修罗有几个门槛，第一需要两个光环debuff减速，来源是合成剑灵宠物和道侣剑灵宠物，然后将宠物在洞府天工坊合成debuff技能书吃掉。第二需要面板速度达到195W，才能做到开灵识后100%闪避，这部分要求可以适当降低，比如90%闪避就可以尝试去打，拼概率。第三是修罗有其他debuff属性，例如施法干扰，需要特殊装备补充施法率，比如布玛的内裤。学会查看资料站怪物属性，做针对措施即可。</w:t>
      </w:r>
    </w:p>
    <w:p>
      <w:pPr>
        <w:ind w:firstLine="420" w:firstLineChars="0"/>
        <w:rPr>
          <w:rFonts w:hint="default"/>
          <w:strike w:val="0"/>
          <w:dstrike w:val="0"/>
          <w:color w:val="auto"/>
          <w:lang w:val="en-US" w:eastAsia="zh-CN"/>
        </w:rPr>
      </w:pPr>
      <w:r>
        <w:drawing>
          <wp:inline distT="0" distB="0" distL="114300" distR="114300">
            <wp:extent cx="5273675" cy="4021455"/>
            <wp:effectExtent l="0" t="0" r="3175" b="1714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02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一般过通五的门槛都会在面板速度上面，因此到化后阶段就要开始挂寿命来加属性。</w:t>
      </w:r>
    </w:p>
    <w:p>
      <w:pPr>
        <w:ind w:firstLine="420" w:firstLineChars="0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PY两把时原的钥匙碎片，炼化时原门票，进去12倍寿命流速，12倍属性获取，所有属性点加灵巧，直到速度足够为止。其中，剑来成就完成获得剑来真意，可以学习进阶剑来，根据通五的特点，建议学习剑来*破魂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化中到化巅，对剑修一般是一段较长的时间，在此中间可以穿插做一些其他事情。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血脉：设置页面过滤掉装备后，获取到的装备都会被自动分解，分解有概率获得五行精。五行精可以用作血脉的合成材料，建议攒够一万五行精后先行学习十级未激活的血脉。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厨艺：化中之后可以开始学习厨艺，厨艺可以制作料理，比如增加更多属性的爆炒大佬肝盛宴，增加寿命的油炸金蝉子，是非常重要的辅助系统。料理中最根本的材料是各种异火，由蛮荒产出。根据不同的厨艺，铁匠等级，跑蛮荒有不同等级数量的异火收益，因此厨艺尽早学习，以便蛮荒产出更多异火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桃源：桃源是新出的福利材料图。里面分为三个资源图，鱼塘，森林和矿洞。鱼塘产出各种鱼，结晶，目前适用于后期大佬，前期萌新不必着急开启。森林额外产出更多结晶，结晶用于兑换各种珍贵材料，铁匠技能书配方，熟练度装备龙王篓等，建议优先开启。矿洞产出五行精，铁矿，金矿，结晶，是学习血脉和铁匠的主要资源地图，但是由于大部分内容都在仙界部分，因此不着急开启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二阶飞剑一套，清风（无距更好），吃两个剑灵合成的debuff减速光环，时原挂够属性，一般在一万岁左右，可以尝试过通五，刷炼丹炉碎片，开始升化巅。</w:t>
      </w:r>
    </w:p>
    <w:p>
      <w:pPr>
        <w:ind w:firstLine="420" w:firstLineChars="0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至此，凡间境界已全部完成，可以开始做上天的准备。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</w:p>
    <w:p>
      <w:pPr>
        <w:ind w:firstLine="420" w:firstLineChars="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关于鬼修和上天的问题：</w:t>
      </w:r>
    </w:p>
    <w:p>
      <w:pPr>
        <w:ind w:firstLine="420" w:firstLineChars="0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寿命带来的属性计算方法：年龄每增长一岁，每种属性都有概率增长，增长数值与境界相关。根骨真气增长概率为0.5，武术灵力灵巧概率为0.33，机缘概率为0.2。因此化巅境界8点计算,，生日奖励部分是8*（0.5*2+0.33*3+0.2）=17.6，属性点为8*2=16，所以化巅境界平均每岁增加的属性为33.6点，其中17.6是按概率分布在六维中，16点可以自由分配。例如单一灵巧计算就是每岁平均16+8*0.33=18.64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鬼修与人修不同的地方在于，鬼修是没有寿命属性的，升境界后会一次性获得当前境界的属性点。以化后升化巅为例，人修增加5000岁寿命，将这5000岁寿命挂完总共可以获取8.8W六维，8W自由属性，一共16.8W属性。而鬼修只会直接获取5000岁对应的修炼点4W点，也就是8W自由属性，比起人修少了一半。但是人修挂5000岁，按照时原12倍速度也要229小时，而鬼修是直接获得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因此按照鬼修的机制，最佳利用方式是二世人修化巅一世之后，利用转世出门的基础属性，三世快速鬼化巅一次，在最短时间内拿到鬼修的属性奖励，然后四世转世回人，再上天。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此种路线相较于二世化巅直接上天的好处在于，四世出门的属性要远高于二世出门，因此同等寿命上天的情况下，灵巧要高出20W，更容易达到进阶百万灵巧的要求，后续提升潜力也会更大一些。但最大的弊端是需要多转两世，即使按照最快的效率，也要多花四个月时间。四个月什么都不干枯燥的挂寿命，因此而身死道消的剑修坟头草比亚马逊森林还多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选择二世直接上天的人，按照属性算法，仙人境界都是5点，因此一岁平均11.65灵巧，需要多挂17167岁才能弥补这20w的缺口，也就是726小时，一个月时间。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鉴于现在后续内容要远比凡间多，寿命也极高（当前40W岁，即将80W岁），同时仙体与寿命挂钩，天仙体需要216666岁。四世虽然大后期略有优势但是需要的时间过于漫长，这个优势可能要两年才能体现出来。因此不再推荐四世上天，二世上天尽快开启后续尽快发育才是最优选择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上天前的准备：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仙界与凡间有巨大的代差，各项属性十倍百倍提升。因此上天前务必做到凡间最强。</w:t>
      </w:r>
    </w:p>
    <w:p>
      <w:pPr>
        <w:ind w:firstLine="420" w:firstLineChars="0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属性方面，化巅之后除去其他上天准备花费的时间，其余时间全部泡在时原，最快速度将寿命挂满，留几百岁渡劫即可。同时由于化巅8点是所有境界中最高的，因此蛮荒全力跑寿命药，尽可能将寿命提高到凡间极限，然后再上天。</w:t>
      </w:r>
    </w:p>
    <w:p>
      <w:pPr>
        <w:ind w:firstLine="420" w:firstLineChars="0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技能方面，打开资料站，切换到人物相关汇总一栏，逐个核对技能，将地上能学到的功法技能，全部学全，时原挂寿命会获得巨额修为，将所有技能尽可能点满，功法全部练满。包括血脉未激活十级，厨艺2级，青铜游侠勋章，九州人族玉玺等。包括蛮荒能跑出突破上限技能书的，也全部跑满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装备方面，化巅之后随着属性提升，技能提升，剑来在起手一剑20E（最低10E）之后，可以去阵营战场的矿区挖矿，做一个小太阳233蛮荒跑矿，配合人物挖矿，做一套三阶飞剑套，法宝无距，宠物道侣剑灵。</w:t>
      </w:r>
    </w:p>
    <w:p>
      <w:pPr>
        <w:ind w:firstLine="420" w:firstLineChars="0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成就暂时不动，上天后会有专门做成就的阶段。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提升到凡间的极致之后，就等待寿命挂满，可以提前一两千岁去尝试渡劫，了解具体流程和花费的寿命，避免最后寿命不够渡劫失败。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渡劫：</w:t>
      </w:r>
    </w:p>
    <w:p>
      <w:pPr>
        <w:ind w:firstLine="420" w:firstLineChars="0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炼丹炉吃满化巅的境界条后，进入渡劫期。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雷劫是特殊地图，不能用正常副本搭配度过，可以做一个横跳死侍宠物，拼概率单挑度过。后续的天劫阵和心魔地图，由于速度太高，可以切换其他非速度技能输出。境界从渡劫期升到伪仙体，然后到散仙，渡劫成功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渡劫成功后，开启仙界地图。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仙界起步：</w:t>
      </w:r>
    </w:p>
    <w:p>
      <w:pPr>
        <w:ind w:firstLine="420" w:firstLineChars="0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进入仙界后在接引池，难度较低，可以直接挂机，其中咕咕咕是专门用来锤剑修的怪，可以不用理会，碰到死就完事了。接引池掉落下品仙丹，可以吃到人仙境界，直接白给。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杀死接引池首领后会开启斩仙台和神匠洞府，斩仙台打过之后可以开启下界通道，可以回到凡间地图。若是打不过的可以反复刷斩仙台的第一只怪，完成成就后偷渡下去。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神匠洞府主要掉落一些门票，仙界洞府蛮荒地火，还有一个无尽试炼是特定的材料图，可以暂时不管。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同时开启的是仙界开局最重要的资源图，落魄山。落魄山掉落精金铜钱和金身碎片，前者相当于凡间下品灵晶，乃是关键货币，后者是升级地仙的属性药。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仙界发育的三大步骤：拿进阶功法-做督军-过骊珠洞天。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上天头等要务，就是拿进阶功法，由于剑修进阶特别要求一百万灵巧属性。因此二世上天的时候一般还有很大的缺口，因此可以后延。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先在接引池挂到人仙，然后将厨艺突破到3级。回到桃源森林刷结晶换一个龙王篓。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然后去学习过渡用的功法，双修：元让仙姬。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带上龙王篓神龙套双修功法，可以先在森林挂到4W岁，拿到散仙体，此时应该有4点熟练度。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回到凡间，开始做成就。成就奖励中，奖励金亲和，法穿的，能做的全部做掉。其余成就暂时不急。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将能完成的成就做完之后，双修功法应该有一定等级，不会比剑道弱多少了，这个时候回到落魄山，开始刷铜钱，俗称乞讨。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落魄山乞讨是个漫长的过程，按照二世60W灵巧上天计算，需要一直乞讨到7W岁拿到人仙体为止。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落魄山获取的铜钱，88个可以炼化成一张骊珠洞天门票。100个铜钱可以兑换一个下品仙玉，仙界的核心货币，等同于凡间的中品灵晶。</w:t>
      </w:r>
    </w:p>
    <w:p>
      <w:pPr>
        <w:ind w:firstLine="420" w:firstLineChars="0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骊珠洞天是一个副本链地图，打过一个副本之后，开启下一个副本，按照顺序为：看守小屋-灰尘药铺-泥瓶巷-阮家打铁铺-神仙坟-长生桥-洗心池-书院。打过任何一个副本，骊珠洞天传送点都会关闭，下次想要进入则需要再花88铜钱做一张门票。除非能打通这个副本链，过了书院之后可以永久开启洞天。</w:t>
      </w:r>
    </w:p>
    <w:p>
      <w:pPr>
        <w:ind w:firstLine="420" w:firstLineChars="0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上天第一阶段的目标是阮家打铁铺。这是仙界最重要的产出发育装备的副本。最高优先级。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刚到落魄山乞讨的时候，刷够88门票，可以进去尝试打一下灰尘药铺，灰尘药铺掉落倒悬山的门票，是13倍的流速试炼图，略强于时原。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落魄乞讨两个目的，一个是等待7W岁凑够百万灵巧和人仙体。另一个是刷铜钱兑换下品仙玉做四阶飞剑。</w:t>
      </w:r>
    </w:p>
    <w:p>
      <w:pPr>
        <w:ind w:firstLine="420" w:firstLineChars="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PS：洞天包袱斋购买密室门票，进去打大水比周米粒有概率掉落摇钱树的配方，可以洞府种植摇钱树给铜钱。大水比是个白给的怪，除了打得慢没有任何难度。</w:t>
      </w:r>
    </w:p>
    <w:p>
      <w:pPr>
        <w:ind w:firstLine="420" w:firstLineChars="0"/>
        <w:rPr>
          <w:rFonts w:hint="eastAsia"/>
          <w:color w:val="FF0000"/>
          <w:lang w:val="en-US" w:eastAsia="zh-CN"/>
        </w:rPr>
      </w:pPr>
    </w:p>
    <w:p>
      <w:pPr>
        <w:ind w:firstLine="420" w:firstLineChars="0"/>
        <w:rPr>
          <w:rFonts w:hint="eastAsia"/>
          <w:color w:val="FF0000"/>
          <w:lang w:val="en-US" w:eastAsia="zh-CN"/>
        </w:rPr>
      </w:pPr>
      <w:r>
        <w:drawing>
          <wp:inline distT="0" distB="0" distL="114300" distR="114300">
            <wp:extent cx="5268595" cy="4587240"/>
            <wp:effectExtent l="0" t="0" r="8255" b="381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58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本源天赋说明：</w:t>
      </w:r>
    </w:p>
    <w:p>
      <w:pPr>
        <w:ind w:firstLine="420" w:firstLineChars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本源是轻变的天赋系统。学习了御守、战魂、本源三个技能之后，会获取御守战魂本源三种属性，只体现在技能中，不体现面板上。主要作用是技能书的使用条件。御守战魂主要用于宠物技能的前提条件。本源则用于完成本源成就，奖励本源点，学习天赋技能。</w:t>
      </w:r>
    </w:p>
    <w:p>
      <w:pPr>
        <w:ind w:firstLine="420" w:firstLineChars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本源的计算方法：六维属性相加除以一千。</w:t>
      </w:r>
    </w:p>
    <w:p>
      <w:pPr>
        <w:ind w:firstLine="420" w:firstLineChars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根据总属性的提升，不断奖励本源点，第一个关键节点是1500本源，也就是六维总属性150W。1500本源即可获得5点本源点，可以开启悟道空间，兑换怒不可遏*人前显圣。</w:t>
      </w:r>
    </w:p>
    <w:p>
      <w:pPr>
        <w:ind w:firstLine="420" w:firstLineChars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这是法相金身的进阶buff，也是输出职业最强力的通用buff。</w:t>
      </w:r>
    </w:p>
    <w:p>
      <w:pPr>
        <w:ind w:firstLine="420" w:firstLineChars="0"/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剑修的天赋路线是从毁灭之道开始，毁灭作为狂怒的前置，达到前置要求就学狂怒之道。最终目的是学习终极毁灭+终极狂怒。</w:t>
      </w:r>
    </w:p>
    <w:p>
      <w:pPr>
        <w:ind w:firstLine="420" w:firstLineChars="0"/>
        <w:rPr>
          <w:rFonts w:hint="default"/>
          <w:color w:val="FF0000"/>
          <w:lang w:val="en-US" w:eastAsia="zh-CN"/>
        </w:rPr>
      </w:pP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做出四阶飞剑+人仙体+百万灵巧后，阮家打铁铺难度就不大了。打铁铺产出的圣人首饰套装提供3熟练度，圣灵法宝要做两个，一个最强亲和，一个1点熟练度。此时有基础1+神龙1+龙王篓1+圣人3+圣灵1+人仙体2一共9点熟练度。完美的发育条件，因此下一步就是拿进阶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有百万灵巧+人仙体的法穿之后，可以开始尝试打进阶功法大道之剑。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大道之剑的难点在于有3000的金抗和170的法免。因此需要想尽一切办法凑金亲和和法穿。因此之前做的准备工作中，成就提供的金亲和法穿至关重要。其次四阶套提供的金亲，灵识的金亲，显圣的金亲全部拿齐。法穿则是成就，装备，道侣剑灵，人仙体等技能提供。根据人物的法穿和亲和属性，决定使用亲和圣灵还是法穿圣灵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此时，大道之剑应该能够拿到。若是输出不足，检查自己的属性，是亲和不够还是法穿不够还是单纯基础伤害太低。补充对应的亲和法穿和武术。</w:t>
      </w:r>
    </w:p>
    <w:p>
      <w:pPr>
        <w:ind w:firstLine="420" w:firstLineChars="0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拿到大道之剑的同时，也有能立拿到灵识的进阶buff，奥义*灵识聚身术。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拿到大道剑以及大量熟练度之后。开始进入第二步，做督军，这也是至今为止最漫长的发育期。带上大道之剑，熟练度装备带齐，进入矿区挖矿，督军需要的材料，大约要在四个月才能刷齐。在此期间，最主要的操作是肝蛮荒，233跑矿。与此同时，要制作一个无限矿脉，挖矿期间无限制炼化混沌精华，这是后面学习血脉最缺的材料，若是有完美需求单独去刷完美，不要用混沌精华换，全部留着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挖矿期间，附带有异火的产出，一级二级的异火可以用来提升厨艺等级，三级往上的异火，包括提升厨艺成就奖励的异火，全部保留，以待后面铁匠使用。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督军这一步完成后，功法技能装备均有巨幅提升，此时可以回到仙界开始准备洞天。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首先回到落魄，刷够6600金身碎片，准备升地仙。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包袱斋购买以酒会友，开启灰尘药铺后院，专用于升地仙的炼化图。全程完美注灵大约需要5000金身碎片，可以将人仙境界条吃满，然后使用999金身合成升仙丹进阶地仙。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按照此时装备技能功法强度，一直到长生桥，应该都没有什么难度。最后会卡在洗心池。洗心池是洞天最大门槛，通过之后书院白给，洞天永久开启，掉落齐先生的馈赠，50W的属性药。因此此时想办法过洗心池是最高优先级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仙界的提升与凡间略微不同，属性不再是主要因素，更多的是亲和和法穿的堆积，而这部分的重点，是成就和技能。洞天的包袱斋中出售大量技能，但凡有提升的要全部学全。然后以此时的人物强度，可以回地上将全部成就完成，例如999次通五之类。将细微的提升全部拿到，积累起来才能到极限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其次是仙界的成就，由于洞天还没有永久开启，因此洞天中的部分成就较为困难。可以使用循环门票的方法，将打到长生桥的封印宝箱全部拿来兑换泥瓶巷门票，这样可以重复循环刷副本而不需要重新开启洞天。</w:t>
      </w:r>
    </w:p>
    <w:p>
      <w:pPr>
        <w:ind w:firstLine="420" w:firstLineChars="0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将目前为止的成就，以及技能中的亲和法穿全部拿到之后，洗心池应该可以通过。即使不能差距也会很小，缺速度补灵巧，缺输出补武术。实在不行先做井中月法宝，巨大提升。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洗心池通过之后，打书院的方式是，带天道之镰宠物，拳修的技能功法，先手使用踏风闪避五回合，等天道叠满5层debuff，然后将踏风切换为浩然正气，天道debuff+浩然debuff+拳修debuff，齐先生的攻击会被降到0，即可顺利通过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书院通过后的第一件事是将洞天永久开启，然后制作春字印和齐字印，齐字印乃是当前毕业副手装备。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装备做完后，开始无限轮回刷洞天副本，每次书院会掉落1个馈赠，2个馈赠即可兑换一个属性药馈赠，增加500属性，上限50W，根据个人能力，尽可能将六个属性全部吃满。</w:t>
      </w:r>
    </w:p>
    <w:p>
      <w:pPr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一般武术灵巧不能吃，根骨真气灵力能吃少量，主要是机缘至少可以吃三十多万。</w:t>
      </w:r>
    </w:p>
    <w:p>
      <w:pPr>
        <w:ind w:firstLine="420" w:firstLineChars="0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PS：洗心池刷够手信可以做一个宝瓶，可以极大提升泥瓶巷效率。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至此，仙界前中期结束，开始进入大后期阶段。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</w:p>
    <w:p>
      <w:pPr>
        <w:ind w:firstLine="420" w:firstLineChars="0"/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仙界的后期，主要是个查漏补缺的过程，缺什么补什么，发育顺序已经不重要了。以下各个部分内容，可以随时进行，包括在前中期也可以先行搞定。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洞天通关之后，下一步是开启剑气长城。从倒悬山入口进入，神秘修士处购买门票，轻松打过后开启剑气长城。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第一个地图墙头保卫战乃是仙界继落魄后第二个核心资源图。主要产出妖族储物袋和破碎妖丹。储物袋可以兑换仙玉和后续副本门票，妖丹是升级天仙的材料。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最重要的门票是十万大山的门票，十万大山是15倍流速试炼图，目前最高效率挂寿命的地方，此外十万大山掉落甲字营门票，地仙版本最强副本。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甲字营主要产出大妖头颅，用于兑换版本毕业武器刹那芳华，另外附带大量的仙玉产出，以及成就。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升到天仙境界，头衣鞋为四阶飞剑套，主副手刹那齐字，首饰督军，法宝井中月。可以开始往最新版本靠拢，将装备提升到极限。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以下为第一梯队发育内容：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挂万龙池做万龙套。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挂万龙池深处学习进阶功法上限突破。</w:t>
      </w:r>
    </w:p>
    <w:p>
      <w:pPr>
        <w:ind w:firstLine="420" w:firstLineChars="0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刷囚龙柱攒龙王仙丹，兑换封印门票。等待天庭开启。</w:t>
      </w:r>
    </w:p>
    <w:p>
      <w:pPr>
        <w:ind w:firstLine="420" w:firstLineChars="0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厨艺升级5级，吃200灵根。铁匠升级5级，锻造刹那极，齐字极，万龙极等完美装备。做五阶飞剑套。</w:t>
      </w:r>
    </w:p>
    <w:p>
      <w:pPr>
        <w:ind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血脉做杂交混沌人血脉，熟练度+法穿。</w:t>
      </w:r>
    </w:p>
    <w:p>
      <w:pPr>
        <w:rPr>
          <w:rFonts w:hint="default"/>
          <w:color w:val="auto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sans-serif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Liberation Mono">
    <w:panose1 w:val="02070409020205020404"/>
    <w:charset w:val="00"/>
    <w:family w:val="auto"/>
    <w:pitch w:val="default"/>
    <w:sig w:usb0="E0000AFF" w:usb1="400078FF" w:usb2="00000001" w:usb3="00000000" w:csb0="600001BF" w:csb1="DFF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731A5B3"/>
    <w:multiLevelType w:val="singleLevel"/>
    <w:tmpl w:val="5731A5B3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0136F8D"/>
    <w:rsid w:val="02C26B72"/>
    <w:rsid w:val="094D7603"/>
    <w:rsid w:val="0D012D8C"/>
    <w:rsid w:val="10BE641B"/>
    <w:rsid w:val="10C74751"/>
    <w:rsid w:val="14962BB7"/>
    <w:rsid w:val="15D941C3"/>
    <w:rsid w:val="160C655E"/>
    <w:rsid w:val="186E3085"/>
    <w:rsid w:val="1878599C"/>
    <w:rsid w:val="18884B8E"/>
    <w:rsid w:val="22E86C9A"/>
    <w:rsid w:val="23BD74D5"/>
    <w:rsid w:val="29DD457D"/>
    <w:rsid w:val="29FC0FEA"/>
    <w:rsid w:val="2A82136D"/>
    <w:rsid w:val="2EA55595"/>
    <w:rsid w:val="2ED879E2"/>
    <w:rsid w:val="32793B81"/>
    <w:rsid w:val="3BA65C2F"/>
    <w:rsid w:val="3BB907C1"/>
    <w:rsid w:val="40031CD3"/>
    <w:rsid w:val="447379E6"/>
    <w:rsid w:val="49A234F9"/>
    <w:rsid w:val="4C0F2C25"/>
    <w:rsid w:val="4D8C7513"/>
    <w:rsid w:val="50C57718"/>
    <w:rsid w:val="51AE56B8"/>
    <w:rsid w:val="56E962B9"/>
    <w:rsid w:val="5B073D77"/>
    <w:rsid w:val="5D707BF0"/>
    <w:rsid w:val="65D8652E"/>
    <w:rsid w:val="68932389"/>
    <w:rsid w:val="6E2C04B3"/>
    <w:rsid w:val="6F6C02C4"/>
    <w:rsid w:val="71C64893"/>
    <w:rsid w:val="78C17C5D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customXml" Target="../customXml/item1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9</TotalTime>
  <ScaleCrop>false</ScaleCrop>
  <LinksUpToDate>false</LinksUpToDate>
  <CharactersWithSpaces>0</CharactersWithSpaces>
  <Application>WPS Office_11.1.0.9912_F1E327BC-269C-435d-A152-05C5408002CA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2018-05-11T09:59:00Z</dcterms:created>
  <dc:creator>紫蓝流水</dc:creator>
  <cp:lastModifiedBy>紫蓝流水</cp:lastModifiedBy>
  <dcterms:modified xsi:type="dcterms:W3CDTF">2020-08-18T11:10:06Z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  <property fmtid="{D5CDD505-2E9C-101B-9397-08002B2CF9AE}" pid="3" name="KSORubyTemplateID" linkTarget="0">
    <vt:lpwstr>6</vt:lpwstr>
  </property>
</Properties>
</file>