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如何获取百度Ai接口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1、登陆百度智能云（可以直接用百度账号登陆）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"https://login.bce.baidu.com/?account=&amp;redirect=http%3A%2F%2Fconsole.bce.baidu.com%2Fai%2F%3Ffromai%3D1#/ai/body/overview/index"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16"/>
          <w:rFonts w:hint="eastAsia"/>
          <w:lang w:val="en-US" w:eastAsia="zh-CN"/>
        </w:rPr>
        <w:t>https://login.bce.baidu.com/?account=&amp;redirect=http%3A%2F%2Fconsole.bce.baidu.com%2Fai%2F%3Ffromai%3D1#/ai/body/overview/index</w:t>
      </w:r>
      <w:r>
        <w:rPr>
          <w:rFonts w:hint="eastAsia"/>
          <w:lang w:val="en-US" w:eastAsia="zh-CN"/>
        </w:rPr>
        <w:fldChar w:fldCharType="end"/>
      </w:r>
    </w:p>
    <w:p>
      <w:pPr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创建一个应用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3835400" cy="1658620"/>
            <wp:effectExtent l="0" t="0" r="12700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35400" cy="165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写上应用名称和应用描述，应用归属选择个人。所用到的人像分割服务已默认勾选。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创建好后点击管理应用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4319905" cy="1997710"/>
            <wp:effectExtent l="0" t="0" r="4445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9905" cy="199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4、得到所需的API Key（AK）和Secret Key（SK）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  <w:r>
        <w:drawing>
          <wp:inline distT="0" distB="0" distL="114300" distR="114300">
            <wp:extent cx="4893310" cy="1668780"/>
            <wp:effectExtent l="0" t="0" r="254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9331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9D02F0"/>
    <w:multiLevelType w:val="singleLevel"/>
    <w:tmpl w:val="CF9D02F0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168817CA"/>
    <w:multiLevelType w:val="multilevel"/>
    <w:tmpl w:val="168817CA"/>
    <w:lvl w:ilvl="0" w:tentative="0">
      <w:start w:val="1"/>
      <w:numFmt w:val="chineseCounting"/>
      <w:pStyle w:val="13"/>
      <w:suff w:val="nothing"/>
      <w:lvlText w:val="%1、"/>
      <w:lvlJc w:val="left"/>
      <w:pPr>
        <w:tabs>
          <w:tab w:val="left" w:pos="0"/>
        </w:tabs>
        <w:ind w:left="0" w:firstLine="400"/>
      </w:pPr>
      <w:rPr>
        <w:rFonts w:hint="eastAsia" w:ascii="宋体" w:hAnsi="宋体" w:eastAsia="宋体" w:cs="宋体"/>
      </w:rPr>
    </w:lvl>
    <w:lvl w:ilvl="1" w:tentative="0">
      <w:start w:val="1"/>
      <w:numFmt w:val="decimal"/>
      <w:pStyle w:val="2"/>
      <w:suff w:val="nothing"/>
      <w:lvlText w:val="%2．"/>
      <w:lvlJc w:val="left"/>
      <w:pPr>
        <w:ind w:left="0" w:firstLine="400"/>
      </w:pPr>
      <w:rPr>
        <w:rFonts w:hint="eastAsia" w:ascii="宋体" w:hAnsi="宋体" w:eastAsia="宋体" w:cs="宋体"/>
      </w:rPr>
    </w:lvl>
    <w:lvl w:ilvl="2" w:tentative="0">
      <w:start w:val="1"/>
      <w:numFmt w:val="decimal"/>
      <w:pStyle w:val="3"/>
      <w:suff w:val="nothing"/>
      <w:lvlText w:val="%2．%3．"/>
      <w:lvlJc w:val="left"/>
      <w:pPr>
        <w:tabs>
          <w:tab w:val="left" w:pos="0"/>
        </w:tabs>
        <w:ind w:left="0" w:firstLine="402"/>
      </w:pPr>
      <w:rPr>
        <w:rFonts w:hint="eastAsia" w:ascii="宋体" w:hAnsi="宋体" w:eastAsia="宋体" w:cs="宋体"/>
      </w:rPr>
    </w:lvl>
    <w:lvl w:ilvl="3" w:tentative="0">
      <w:start w:val="1"/>
      <w:numFmt w:val="decimalEnclosedCircleChinese"/>
      <w:suff w:val="nothing"/>
      <w:lvlText w:val="%4 "/>
      <w:lvlJc w:val="left"/>
      <w:pPr>
        <w:ind w:left="0" w:firstLine="402"/>
      </w:pPr>
      <w:rPr>
        <w:rFonts w:hint="eastAsia" w:ascii="宋体" w:hAnsi="宋体" w:eastAsia="宋体" w:cs="宋体"/>
      </w:rPr>
    </w:lvl>
    <w:lvl w:ilvl="4" w:tentative="0">
      <w:start w:val="1"/>
      <w:numFmt w:val="decimal"/>
      <w:suff w:val="nothing"/>
      <w:lvlText w:val="%5）"/>
      <w:lvlJc w:val="left"/>
      <w:pPr>
        <w:ind w:left="0" w:firstLine="402"/>
      </w:pPr>
      <w:rPr>
        <w:rFonts w:hint="eastAsia" w:ascii="宋体" w:hAnsi="宋体" w:eastAsia="宋体" w:cs="宋体"/>
      </w:rPr>
    </w:lvl>
    <w:lvl w:ilvl="5" w:tentative="0">
      <w:start w:val="1"/>
      <w:numFmt w:val="lowerLetter"/>
      <w:suff w:val="nothing"/>
      <w:lvlText w:val="%6．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Roman"/>
      <w:suff w:val="nothing"/>
      <w:lvlText w:val="%8. 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pPr>
        <w:ind w:left="0" w:firstLine="402"/>
      </w:pPr>
      <w:rPr>
        <w:rFonts w:hint="eastAsia"/>
      </w:rPr>
    </w:lvl>
  </w:abstractNum>
  <w:abstractNum w:abstractNumId="2">
    <w:nsid w:val="5883123E"/>
    <w:multiLevelType w:val="multilevel"/>
    <w:tmpl w:val="5883123E"/>
    <w:lvl w:ilvl="0" w:tentative="0">
      <w:start w:val="1"/>
      <w:numFmt w:val="decimal"/>
      <w:lvlText w:val="%1."/>
      <w:lvlJc w:val="left"/>
      <w:pPr>
        <w:ind w:left="432" w:leftChars="0" w:hanging="432" w:firstLineChars="0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75" w:leftChars="0" w:hanging="575" w:firstLineChars="0"/>
      </w:pPr>
      <w:rPr>
        <w:rFonts w:hint="default" w:ascii="宋体" w:hAnsi="宋体" w:eastAsia="宋体" w:cs="宋体"/>
      </w:rPr>
    </w:lvl>
    <w:lvl w:ilvl="2" w:tentative="0">
      <w:start w:val="1"/>
      <w:numFmt w:val="decimal"/>
      <w:pStyle w:val="4"/>
      <w:lvlText w:val="%1.%2.%3."/>
      <w:lvlJc w:val="left"/>
      <w:pPr>
        <w:ind w:left="720" w:leftChars="0" w:hanging="720" w:firstLineChars="0"/>
      </w:pPr>
      <w:rPr>
        <w:rFonts w:hint="default" w:ascii="宋体" w:hAnsi="宋体" w:eastAsia="宋体" w:cs="宋体"/>
      </w:rPr>
    </w:lvl>
    <w:lvl w:ilvl="3" w:tentative="0">
      <w:start w:val="1"/>
      <w:numFmt w:val="decimal"/>
      <w:pStyle w:val="5"/>
      <w:lvlText w:val="%1.%2.%3.%4."/>
      <w:lvlJc w:val="left"/>
      <w:pPr>
        <w:ind w:left="864" w:leftChars="0" w:hanging="864" w:firstLineChars="0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leftChars="0" w:hanging="1008" w:firstLineChars="0"/>
      </w:pPr>
      <w:rPr>
        <w:rFonts w:hint="default"/>
      </w:rPr>
    </w:lvl>
    <w:lvl w:ilvl="5" w:tentative="0">
      <w:start w:val="1"/>
      <w:numFmt w:val="decimal"/>
      <w:pStyle w:val="7"/>
      <w:lvlText w:val="%1.%2.%3.%4.%5.%6."/>
      <w:lvlJc w:val="left"/>
      <w:pPr>
        <w:ind w:left="1151" w:leftChars="0" w:hanging="1151" w:firstLineChars="0"/>
      </w:pPr>
      <w:rPr>
        <w:rFonts w:hint="default"/>
      </w:rPr>
    </w:lvl>
    <w:lvl w:ilvl="6" w:tentative="0">
      <w:start w:val="1"/>
      <w:numFmt w:val="decimal"/>
      <w:pStyle w:val="8"/>
      <w:lvlText w:val="%1.%2.%3.%4.%5.%6.%7."/>
      <w:lvlJc w:val="left"/>
      <w:pPr>
        <w:ind w:left="1296" w:leftChars="0" w:hanging="1296" w:firstLineChars="0"/>
      </w:pPr>
      <w:rPr>
        <w:rFonts w:hint="default"/>
      </w:rPr>
    </w:lvl>
    <w:lvl w:ilvl="7" w:tentative="0">
      <w:start w:val="1"/>
      <w:numFmt w:val="decimal"/>
      <w:pStyle w:val="9"/>
      <w:lvlText w:val="%1.%2.%3.%4.%5.%6.%7.%8."/>
      <w:lvlJc w:val="left"/>
      <w:pPr>
        <w:ind w:left="1440" w:leftChars="0" w:hanging="1440" w:firstLineChars="0"/>
      </w:pPr>
      <w:rPr>
        <w:rFonts w:hint="default"/>
      </w:rPr>
    </w:lvl>
    <w:lvl w:ilvl="8" w:tentative="0">
      <w:start w:val="1"/>
      <w:numFmt w:val="decimal"/>
      <w:pStyle w:val="10"/>
      <w:lvlText w:val="%1.%2.%3.%4.%5.%6.%7.%8.%9."/>
      <w:lvlJc w:val="left"/>
      <w:pPr>
        <w:ind w:left="1583" w:leftChars="0" w:hanging="1583" w:firstLineChars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06BA"/>
    <w:rsid w:val="01F265B6"/>
    <w:rsid w:val="03872589"/>
    <w:rsid w:val="0B2B05B0"/>
    <w:rsid w:val="0C8D544B"/>
    <w:rsid w:val="0CE11D5A"/>
    <w:rsid w:val="0EA27C1A"/>
    <w:rsid w:val="128F1350"/>
    <w:rsid w:val="14EC5DB0"/>
    <w:rsid w:val="15C868B5"/>
    <w:rsid w:val="17B104C6"/>
    <w:rsid w:val="19496517"/>
    <w:rsid w:val="1FE10C52"/>
    <w:rsid w:val="24D472C5"/>
    <w:rsid w:val="24DE46CB"/>
    <w:rsid w:val="26762AE2"/>
    <w:rsid w:val="290B42F1"/>
    <w:rsid w:val="2A2D3A36"/>
    <w:rsid w:val="2B8D4327"/>
    <w:rsid w:val="30015142"/>
    <w:rsid w:val="33425904"/>
    <w:rsid w:val="345943DD"/>
    <w:rsid w:val="34E903A3"/>
    <w:rsid w:val="41BE5B42"/>
    <w:rsid w:val="45F90C9C"/>
    <w:rsid w:val="49AD5197"/>
    <w:rsid w:val="4CF07C4B"/>
    <w:rsid w:val="4EC13B0B"/>
    <w:rsid w:val="4EE85D09"/>
    <w:rsid w:val="53DC7476"/>
    <w:rsid w:val="557A64AC"/>
    <w:rsid w:val="55AC1213"/>
    <w:rsid w:val="564D276A"/>
    <w:rsid w:val="57F20E1F"/>
    <w:rsid w:val="57FB0213"/>
    <w:rsid w:val="5CDB2B84"/>
    <w:rsid w:val="613A70E1"/>
    <w:rsid w:val="618D1173"/>
    <w:rsid w:val="621066D6"/>
    <w:rsid w:val="64D936C7"/>
    <w:rsid w:val="6621372A"/>
    <w:rsid w:val="68852128"/>
    <w:rsid w:val="696A36A0"/>
    <w:rsid w:val="6A8F6CC5"/>
    <w:rsid w:val="6B2A61B4"/>
    <w:rsid w:val="6BBC6A2A"/>
    <w:rsid w:val="6CB81090"/>
    <w:rsid w:val="6D6269FD"/>
    <w:rsid w:val="71EC752A"/>
    <w:rsid w:val="7EFE5E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numPr>
        <w:ilvl w:val="1"/>
        <w:numId w:val="1"/>
      </w:numPr>
      <w:tabs>
        <w:tab w:val="left" w:pos="0"/>
      </w:tabs>
      <w:spacing w:before="100" w:beforeAutospacing="1" w:after="100" w:afterAutospacing="1" w:line="360" w:lineRule="auto"/>
      <w:ind w:left="0" w:firstLine="400"/>
      <w:jc w:val="left"/>
      <w:outlineLvl w:val="0"/>
    </w:pPr>
    <w:rPr>
      <w:rFonts w:hint="eastAsia" w:ascii="Times New Roman" w:hAnsi="Times New Roman" w:eastAsia="宋体" w:cs="宋体"/>
      <w:b/>
      <w:kern w:val="44"/>
      <w:sz w:val="24"/>
      <w:szCs w:val="48"/>
      <w:lang w:bidi="ar"/>
    </w:rPr>
  </w:style>
  <w:style w:type="paragraph" w:styleId="3">
    <w:name w:val="heading 2"/>
    <w:basedOn w:val="1"/>
    <w:next w:val="1"/>
    <w:link w:val="17"/>
    <w:unhideWhenUsed/>
    <w:qFormat/>
    <w:uiPriority w:val="0"/>
    <w:pPr>
      <w:keepNext/>
      <w:keepLines/>
      <w:numPr>
        <w:ilvl w:val="2"/>
        <w:numId w:val="1"/>
      </w:numPr>
      <w:spacing w:before="140" w:beforeLines="0" w:beforeAutospacing="0" w:after="140" w:afterLines="0" w:afterAutospacing="0" w:line="240" w:lineRule="auto"/>
      <w:ind w:left="0" w:leftChars="0" w:firstLine="402"/>
      <w:outlineLvl w:val="1"/>
    </w:pPr>
    <w:rPr>
      <w:rFonts w:ascii="Times New Roman" w:hAnsi="Times New Roman" w:eastAsia="宋体"/>
      <w:b/>
      <w:sz w:val="24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2"/>
      </w:numPr>
      <w:spacing w:before="260" w:beforeLines="0" w:beforeAutospacing="0" w:after="260" w:afterLines="0" w:afterAutospacing="0" w:line="413" w:lineRule="auto"/>
      <w:ind w:left="720" w:hanging="720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numPr>
        <w:ilvl w:val="3"/>
        <w:numId w:val="2"/>
      </w:numPr>
      <w:spacing w:before="280" w:beforeLines="0" w:beforeAutospacing="0" w:after="290" w:afterLines="0" w:afterAutospacing="0" w:line="372" w:lineRule="auto"/>
      <w:ind w:left="864" w:hanging="864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numPr>
        <w:ilvl w:val="4"/>
        <w:numId w:val="2"/>
      </w:numPr>
      <w:spacing w:before="280" w:beforeLines="0" w:beforeAutospacing="0" w:after="290" w:afterLines="0" w:afterAutospacing="0" w:line="372" w:lineRule="auto"/>
      <w:ind w:left="1008" w:hanging="1008"/>
      <w:outlineLvl w:val="4"/>
    </w:pPr>
    <w:rPr>
      <w:b/>
      <w:sz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numPr>
        <w:ilvl w:val="5"/>
        <w:numId w:val="2"/>
      </w:numPr>
      <w:spacing w:before="240" w:beforeLines="0" w:beforeAutospacing="0" w:after="64" w:afterLines="0" w:afterAutospacing="0" w:line="317" w:lineRule="auto"/>
      <w:ind w:left="1151" w:hanging="1151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numPr>
        <w:ilvl w:val="6"/>
        <w:numId w:val="2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numPr>
        <w:ilvl w:val="7"/>
        <w:numId w:val="2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numPr>
        <w:ilvl w:val="8"/>
        <w:numId w:val="2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1"/>
    <w:next w:val="1"/>
    <w:uiPriority w:val="0"/>
    <w:pPr>
      <w:spacing w:before="120" w:beforeLines="0" w:after="120" w:afterLines="0" w:line="360" w:lineRule="auto"/>
      <w:jc w:val="left"/>
    </w:pPr>
    <w:rPr>
      <w:rFonts w:ascii="Calibri" w:hAnsi="Calibri" w:eastAsia="宋体" w:cs="Calibri"/>
      <w:b/>
      <w:bCs/>
      <w:caps/>
      <w:sz w:val="24"/>
      <w:szCs w:val="20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="Times New Roman" w:hAnsi="Times New Roman" w:eastAsia="宋体"/>
      <w:sz w:val="24"/>
    </w:rPr>
  </w:style>
  <w:style w:type="paragraph" w:styleId="13">
    <w:name w:val="Title"/>
    <w:basedOn w:val="1"/>
    <w:next w:val="1"/>
    <w:qFormat/>
    <w:uiPriority w:val="0"/>
    <w:pPr>
      <w:numPr>
        <w:ilvl w:val="0"/>
        <w:numId w:val="1"/>
      </w:numPr>
      <w:spacing w:before="360" w:beforeLines="0" w:beforeAutospacing="0" w:after="180" w:afterLines="0" w:afterAutospacing="0" w:line="360" w:lineRule="auto"/>
      <w:jc w:val="center"/>
      <w:outlineLvl w:val="0"/>
    </w:pPr>
    <w:rPr>
      <w:rFonts w:ascii="Times New Roman" w:hAnsi="Times New Roman" w:eastAsia="宋体"/>
      <w:b/>
      <w:sz w:val="28"/>
    </w:rPr>
  </w:style>
  <w:style w:type="character" w:styleId="16">
    <w:name w:val="Hyperlink"/>
    <w:basedOn w:val="15"/>
    <w:uiPriority w:val="0"/>
    <w:rPr>
      <w:color w:val="0000FF"/>
      <w:u w:val="single"/>
    </w:rPr>
  </w:style>
  <w:style w:type="character" w:customStyle="1" w:styleId="17">
    <w:name w:val="标题 2 Char"/>
    <w:link w:val="3"/>
    <w:qFormat/>
    <w:uiPriority w:val="0"/>
    <w:rPr>
      <w:rFonts w:ascii="Times New Roman" w:hAnsi="Times New Roman" w:eastAsia="宋体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水木杉</cp:lastModifiedBy>
  <dcterms:modified xsi:type="dcterms:W3CDTF">2021-04-19T04:06:23Z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