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41DE8" w:rsidRDefault="004943FA" w:rsidP="00E748EF">
      <w:pPr>
        <w:pStyle w:val="a5"/>
        <w:spacing w:after="156"/>
        <w:ind w:firstLineChars="0" w:firstLine="0"/>
      </w:pPr>
      <w:r>
        <w:rPr>
          <w:rFonts w:hint="eastAsia"/>
        </w:rPr>
        <w:t>ASP.</w:t>
      </w:r>
      <w:r w:rsidR="00096FC8">
        <w:rPr>
          <w:rFonts w:hint="eastAsia"/>
        </w:rPr>
        <w:t>Net</w:t>
      </w:r>
      <w:r w:rsidR="00096FC8">
        <w:rPr>
          <w:rFonts w:hint="eastAsia"/>
        </w:rPr>
        <w:t>开发</w:t>
      </w:r>
      <w:r w:rsidR="00601E98">
        <w:rPr>
          <w:rFonts w:hint="eastAsia"/>
        </w:rPr>
        <w:t>入门</w:t>
      </w:r>
      <w:r w:rsidR="00096FC8">
        <w:rPr>
          <w:rFonts w:hint="eastAsia"/>
        </w:rPr>
        <w:t>教程</w:t>
      </w:r>
    </w:p>
    <w:p w:rsidR="00923506" w:rsidRDefault="00923506" w:rsidP="00C37158">
      <w:pPr>
        <w:pStyle w:val="1"/>
        <w:numPr>
          <w:ilvl w:val="0"/>
          <w:numId w:val="5"/>
        </w:numPr>
        <w:spacing w:before="156"/>
        <w:ind w:firstLineChars="0"/>
      </w:pPr>
      <w:r w:rsidRPr="0086664F">
        <w:rPr>
          <w:rFonts w:hint="eastAsia"/>
        </w:rPr>
        <w:t>前言</w:t>
      </w:r>
    </w:p>
    <w:p w:rsidR="008D0B88" w:rsidRDefault="00923506" w:rsidP="009F3BAF">
      <w:pPr>
        <w:spacing w:after="156" w:line="420" w:lineRule="exact"/>
        <w:ind w:firstLine="480"/>
      </w:pPr>
      <w:r w:rsidRPr="00923506">
        <w:rPr>
          <w:rFonts w:hint="eastAsia"/>
        </w:rPr>
        <w:t>.NET</w:t>
      </w:r>
      <w:r w:rsidRPr="00923506">
        <w:rPr>
          <w:rFonts w:hint="eastAsia"/>
        </w:rPr>
        <w:t>是基于</w:t>
      </w:r>
      <w:r w:rsidRPr="00923506">
        <w:rPr>
          <w:rFonts w:hint="eastAsia"/>
        </w:rPr>
        <w:t>Windows</w:t>
      </w:r>
      <w:r w:rsidRPr="00923506">
        <w:rPr>
          <w:rFonts w:hint="eastAsia"/>
        </w:rPr>
        <w:t>操作系统运行的操作平台</w:t>
      </w:r>
      <w:r w:rsidR="00AA78AE">
        <w:rPr>
          <w:rFonts w:hint="eastAsia"/>
        </w:rPr>
        <w:t>的软件应用，</w:t>
      </w:r>
      <w:r w:rsidR="008D0B88">
        <w:rPr>
          <w:rFonts w:hint="eastAsia"/>
        </w:rPr>
        <w:t>支持</w:t>
      </w:r>
      <w:r w:rsidR="008D0B88">
        <w:rPr>
          <w:rFonts w:hint="eastAsia"/>
        </w:rPr>
        <w:t>C#</w:t>
      </w:r>
      <w:r w:rsidR="008D0B88">
        <w:rPr>
          <w:rFonts w:hint="eastAsia"/>
        </w:rPr>
        <w:t>、</w:t>
      </w:r>
      <w:r w:rsidR="008D0B88">
        <w:rPr>
          <w:rFonts w:hint="eastAsia"/>
        </w:rPr>
        <w:t>VB</w:t>
      </w:r>
      <w:r w:rsidR="008D0B88">
        <w:rPr>
          <w:rFonts w:hint="eastAsia"/>
        </w:rPr>
        <w:t>、</w:t>
      </w:r>
      <w:r w:rsidR="008D0B88">
        <w:rPr>
          <w:rFonts w:hint="eastAsia"/>
        </w:rPr>
        <w:t>F#</w:t>
      </w:r>
      <w:r w:rsidR="008D0B88">
        <w:rPr>
          <w:rFonts w:hint="eastAsia"/>
        </w:rPr>
        <w:t>、</w:t>
      </w:r>
      <w:r w:rsidR="008D0B88">
        <w:rPr>
          <w:rFonts w:hint="eastAsia"/>
        </w:rPr>
        <w:t>C++</w:t>
      </w:r>
      <w:r w:rsidR="008D0B88">
        <w:rPr>
          <w:rFonts w:hint="eastAsia"/>
        </w:rPr>
        <w:t>多种开发语言，</w:t>
      </w:r>
      <w:r w:rsidR="0062479C">
        <w:rPr>
          <w:rFonts w:hint="eastAsia"/>
        </w:rPr>
        <w:t>我们</w:t>
      </w:r>
      <w:r w:rsidR="008D0B88">
        <w:rPr>
          <w:rFonts w:hint="eastAsia"/>
        </w:rPr>
        <w:t>可以采用</w:t>
      </w:r>
      <w:r w:rsidR="008D0B88">
        <w:rPr>
          <w:rFonts w:hint="eastAsia"/>
        </w:rPr>
        <w:t>.Net</w:t>
      </w:r>
      <w:r w:rsidR="008D0B88">
        <w:rPr>
          <w:rFonts w:hint="eastAsia"/>
        </w:rPr>
        <w:t>平台开发桌面应用、</w:t>
      </w:r>
      <w:r w:rsidR="008D0B88">
        <w:rPr>
          <w:rFonts w:hint="eastAsia"/>
        </w:rPr>
        <w:t>Web</w:t>
      </w:r>
      <w:r w:rsidR="008D0B88">
        <w:rPr>
          <w:rFonts w:hint="eastAsia"/>
        </w:rPr>
        <w:t>应用（例如网站）、移动应用。</w:t>
      </w:r>
      <w:r w:rsidR="003D3B13">
        <w:rPr>
          <w:rFonts w:hint="eastAsia"/>
        </w:rPr>
        <w:t>当使用</w:t>
      </w:r>
      <w:r w:rsidR="003D3B13">
        <w:rPr>
          <w:rFonts w:hint="eastAsia"/>
        </w:rPr>
        <w:t>.Net</w:t>
      </w:r>
      <w:r w:rsidR="003D3B13">
        <w:rPr>
          <w:rFonts w:hint="eastAsia"/>
        </w:rPr>
        <w:t>进行</w:t>
      </w:r>
      <w:r w:rsidR="003D3B13">
        <w:rPr>
          <w:rFonts w:hint="eastAsia"/>
        </w:rPr>
        <w:t>Web</w:t>
      </w:r>
      <w:r w:rsidR="003D3B13">
        <w:rPr>
          <w:rFonts w:hint="eastAsia"/>
        </w:rPr>
        <w:t>应用</w:t>
      </w:r>
      <w:r w:rsidR="0062479C">
        <w:rPr>
          <w:rFonts w:hint="eastAsia"/>
        </w:rPr>
        <w:t>开发</w:t>
      </w:r>
      <w:r w:rsidR="003D3B13">
        <w:rPr>
          <w:rFonts w:hint="eastAsia"/>
        </w:rPr>
        <w:t>时会用到基于网站的编程框架，此框架就是</w:t>
      </w:r>
      <w:r w:rsidR="003D3B13">
        <w:rPr>
          <w:rFonts w:hint="eastAsia"/>
        </w:rPr>
        <w:t>ASP.Net</w:t>
      </w:r>
      <w:r w:rsidR="00AA78AE">
        <w:rPr>
          <w:rFonts w:hint="eastAsia"/>
        </w:rPr>
        <w:t>。</w:t>
      </w:r>
    </w:p>
    <w:p w:rsidR="00096FC8" w:rsidRDefault="008D0B88" w:rsidP="009F3BAF">
      <w:pPr>
        <w:spacing w:after="156" w:line="420" w:lineRule="exact"/>
        <w:ind w:firstLine="480"/>
      </w:pPr>
      <w:r>
        <w:rPr>
          <w:rFonts w:hint="eastAsia"/>
        </w:rPr>
        <w:t>本课程以</w:t>
      </w:r>
      <w:r>
        <w:rPr>
          <w:rFonts w:hint="eastAsia"/>
        </w:rPr>
        <w:t>C#</w:t>
      </w:r>
      <w:r>
        <w:rPr>
          <w:rFonts w:hint="eastAsia"/>
        </w:rPr>
        <w:t>语言开发</w:t>
      </w:r>
      <w:r>
        <w:rPr>
          <w:rFonts w:hint="eastAsia"/>
        </w:rPr>
        <w:t>Web</w:t>
      </w:r>
      <w:r>
        <w:rPr>
          <w:rFonts w:hint="eastAsia"/>
        </w:rPr>
        <w:t>应用为案例，讲解</w:t>
      </w:r>
      <w:r w:rsidR="006500CA">
        <w:rPr>
          <w:rFonts w:hint="eastAsia"/>
        </w:rPr>
        <w:t>Asp</w:t>
      </w:r>
      <w:r w:rsidR="00B13F07">
        <w:rPr>
          <w:rFonts w:hint="eastAsia"/>
        </w:rPr>
        <w:t>.</w:t>
      </w:r>
      <w:r>
        <w:rPr>
          <w:rFonts w:hint="eastAsia"/>
        </w:rPr>
        <w:t>Net</w:t>
      </w:r>
      <w:r w:rsidR="00B13F07">
        <w:rPr>
          <w:rFonts w:hint="eastAsia"/>
        </w:rPr>
        <w:t>开发技巧，实现基本的增、删、改、查功能。</w:t>
      </w:r>
    </w:p>
    <w:p w:rsidR="008D0B88" w:rsidRDefault="00B13F07" w:rsidP="00C37158">
      <w:pPr>
        <w:pStyle w:val="1"/>
        <w:numPr>
          <w:ilvl w:val="0"/>
          <w:numId w:val="5"/>
        </w:numPr>
        <w:spacing w:before="156"/>
        <w:ind w:firstLineChars="0"/>
      </w:pPr>
      <w:r>
        <w:rPr>
          <w:rFonts w:hint="eastAsia"/>
        </w:rPr>
        <w:t>开发</w:t>
      </w:r>
      <w:r w:rsidRPr="00EA174E">
        <w:rPr>
          <w:rFonts w:hint="eastAsia"/>
        </w:rPr>
        <w:t>工具</w:t>
      </w:r>
      <w:r>
        <w:rPr>
          <w:rFonts w:hint="eastAsia"/>
        </w:rPr>
        <w:t>介绍</w:t>
      </w:r>
    </w:p>
    <w:p w:rsidR="00B13F07" w:rsidRDefault="00B13F07" w:rsidP="00CC2714">
      <w:pPr>
        <w:pStyle w:val="a7"/>
        <w:numPr>
          <w:ilvl w:val="0"/>
          <w:numId w:val="1"/>
        </w:numPr>
        <w:spacing w:afterLines="0" w:after="0"/>
        <w:ind w:left="902" w:firstLineChars="0"/>
      </w:pPr>
      <w:r w:rsidRPr="00B13F07">
        <w:t>Microsoft Visual Studio 2010</w:t>
      </w:r>
    </w:p>
    <w:p w:rsidR="005C45B4" w:rsidRDefault="00B13F07" w:rsidP="009F3BAF">
      <w:pPr>
        <w:spacing w:after="156" w:line="420" w:lineRule="exact"/>
        <w:ind w:firstLine="480"/>
      </w:pPr>
      <w:r>
        <w:rPr>
          <w:rFonts w:hint="eastAsia"/>
        </w:rPr>
        <w:t>.net</w:t>
      </w:r>
      <w:r>
        <w:rPr>
          <w:rFonts w:hint="eastAsia"/>
        </w:rPr>
        <w:t>集成开发环境，</w:t>
      </w:r>
      <w:r w:rsidR="007B4A6F" w:rsidRPr="007B4A6F">
        <w:rPr>
          <w:rFonts w:hint="eastAsia"/>
        </w:rPr>
        <w:t>它简化了有关创建、调试和部署应用程序的基本任务。借助于</w:t>
      </w:r>
      <w:r w:rsidR="007B4A6F" w:rsidRPr="007B4A6F">
        <w:rPr>
          <w:rFonts w:hint="eastAsia"/>
        </w:rPr>
        <w:t xml:space="preserve"> Visual Studio 2010</w:t>
      </w:r>
      <w:r w:rsidR="007B4A6F" w:rsidRPr="007B4A6F">
        <w:rPr>
          <w:rFonts w:hint="eastAsia"/>
        </w:rPr>
        <w:t>，</w:t>
      </w:r>
      <w:r w:rsidR="007B4A6F">
        <w:rPr>
          <w:rFonts w:hint="eastAsia"/>
        </w:rPr>
        <w:t>我们</w:t>
      </w:r>
      <w:r w:rsidR="007B4A6F" w:rsidRPr="007B4A6F">
        <w:rPr>
          <w:rFonts w:hint="eastAsia"/>
        </w:rPr>
        <w:t>可以轻松实现的目标</w:t>
      </w:r>
      <w:r w:rsidR="005C45B4">
        <w:rPr>
          <w:rFonts w:hint="eastAsia"/>
        </w:rPr>
        <w:t>，是</w:t>
      </w:r>
      <w:r w:rsidR="005C45B4">
        <w:rPr>
          <w:rFonts w:hint="eastAsia"/>
        </w:rPr>
        <w:t>.net</w:t>
      </w:r>
      <w:r w:rsidR="005C45B4">
        <w:rPr>
          <w:rFonts w:hint="eastAsia"/>
        </w:rPr>
        <w:t>开发的利器</w:t>
      </w:r>
      <w:r w:rsidR="007B4A6F" w:rsidRPr="007B4A6F">
        <w:rPr>
          <w:rFonts w:hint="eastAsia"/>
        </w:rPr>
        <w:t>。</w:t>
      </w:r>
    </w:p>
    <w:p w:rsidR="00E748EF" w:rsidRDefault="00E748EF" w:rsidP="00CC2714">
      <w:pPr>
        <w:pStyle w:val="a7"/>
        <w:numPr>
          <w:ilvl w:val="0"/>
          <w:numId w:val="1"/>
        </w:numPr>
        <w:spacing w:afterLines="0" w:after="0"/>
        <w:ind w:left="902" w:firstLineChars="0"/>
      </w:pPr>
      <w:r w:rsidRPr="00E748EF">
        <w:t>Microsoft SQL Server 2008</w:t>
      </w:r>
    </w:p>
    <w:p w:rsidR="00E748EF" w:rsidRDefault="00E748EF" w:rsidP="009F3BAF">
      <w:pPr>
        <w:spacing w:after="156" w:line="420" w:lineRule="exact"/>
        <w:ind w:firstLine="480"/>
      </w:pPr>
      <w:r w:rsidRPr="00E748EF">
        <w:rPr>
          <w:rFonts w:hint="eastAsia"/>
        </w:rPr>
        <w:t xml:space="preserve">SQLServer2008 </w:t>
      </w:r>
      <w:r w:rsidRPr="00E748EF">
        <w:rPr>
          <w:rFonts w:hint="eastAsia"/>
        </w:rPr>
        <w:t>作为微软的关系型数据库管理系统，是我用过的</w:t>
      </w:r>
      <w:r w:rsidRPr="00E748EF">
        <w:rPr>
          <w:rFonts w:hint="eastAsia"/>
        </w:rPr>
        <w:t>RDBMS</w:t>
      </w:r>
      <w:r>
        <w:rPr>
          <w:rFonts w:hint="eastAsia"/>
        </w:rPr>
        <w:t>中操作最为方便的一款，它操作简便，与</w:t>
      </w:r>
      <w:r w:rsidRPr="00B13F07">
        <w:t>Visual Studio 2010</w:t>
      </w:r>
      <w:r>
        <w:rPr>
          <w:rFonts w:hint="eastAsia"/>
        </w:rPr>
        <w:t>集成更便捷、高效。</w:t>
      </w:r>
    </w:p>
    <w:p w:rsidR="007B4A6F" w:rsidRPr="00B13F07" w:rsidRDefault="007B4A6F" w:rsidP="00CC2714">
      <w:pPr>
        <w:pStyle w:val="a7"/>
        <w:numPr>
          <w:ilvl w:val="0"/>
          <w:numId w:val="1"/>
        </w:numPr>
        <w:spacing w:afterLines="0" w:after="0"/>
        <w:ind w:left="902" w:firstLineChars="0"/>
      </w:pPr>
      <w:r w:rsidRPr="007B4A6F">
        <w:t>WeiSha.Data.Generete</w:t>
      </w:r>
    </w:p>
    <w:p w:rsidR="005C45B4" w:rsidRDefault="007B4A6F" w:rsidP="009F3BAF">
      <w:pPr>
        <w:spacing w:after="156" w:line="420" w:lineRule="exact"/>
        <w:ind w:firstLine="480"/>
      </w:pPr>
      <w:r>
        <w:rPr>
          <w:rFonts w:hint="eastAsia"/>
        </w:rPr>
        <w:t>该工具为数据实体生成工具，</w:t>
      </w:r>
      <w:r w:rsidR="00883F72">
        <w:rPr>
          <w:rFonts w:hint="eastAsia"/>
        </w:rPr>
        <w:t>我们课程示例将采用</w:t>
      </w:r>
      <w:r w:rsidR="00883F72">
        <w:rPr>
          <w:rFonts w:hint="eastAsia"/>
        </w:rPr>
        <w:t>ORM</w:t>
      </w:r>
      <w:r w:rsidR="00883F72">
        <w:rPr>
          <w:rFonts w:hint="eastAsia"/>
        </w:rPr>
        <w:t>实现对数据的增删改查。</w:t>
      </w:r>
      <w:r w:rsidR="00883F72">
        <w:rPr>
          <w:rFonts w:hint="eastAsia"/>
        </w:rPr>
        <w:t>ORM</w:t>
      </w:r>
      <w:r w:rsidR="00883F72">
        <w:rPr>
          <w:rFonts w:hint="eastAsia"/>
        </w:rPr>
        <w:t>中文释意为“对象关系映射</w:t>
      </w:r>
      <w:r w:rsidR="00883F72" w:rsidRPr="00883F72">
        <w:rPr>
          <w:rFonts w:hint="eastAsia"/>
        </w:rPr>
        <w:t>（</w:t>
      </w:r>
      <w:r w:rsidR="00883F72" w:rsidRPr="00883F72">
        <w:rPr>
          <w:rFonts w:hint="eastAsia"/>
        </w:rPr>
        <w:t>Object Relational Mapping</w:t>
      </w:r>
      <w:r w:rsidR="00883F72">
        <w:rPr>
          <w:rFonts w:hint="eastAsia"/>
        </w:rPr>
        <w:t>）”，</w:t>
      </w:r>
      <w:r w:rsidR="00883F72" w:rsidRPr="00883F72">
        <w:rPr>
          <w:rFonts w:hint="eastAsia"/>
        </w:rPr>
        <w:t>是一种为了解决面向对象与关系数据库存在的互不匹配的现象的技术。</w:t>
      </w:r>
      <w:r w:rsidR="00883F72">
        <w:rPr>
          <w:rFonts w:hint="eastAsia"/>
        </w:rPr>
        <w:t>通过它我们可以快速实现对数据库的操作。</w:t>
      </w:r>
    </w:p>
    <w:p w:rsidR="00C2769A" w:rsidRPr="00C2769A" w:rsidRDefault="00BC106F" w:rsidP="008A54B3">
      <w:pPr>
        <w:spacing w:afterLines="0" w:after="0"/>
        <w:ind w:left="420" w:firstLineChars="25" w:firstLine="60"/>
      </w:pPr>
      <w:r w:rsidRPr="00E748EF">
        <w:rPr>
          <w:rFonts w:hint="eastAsia"/>
          <w:b/>
        </w:rPr>
        <w:t>上述</w:t>
      </w:r>
      <w:r w:rsidR="005C45B4" w:rsidRPr="00E748EF">
        <w:rPr>
          <w:rFonts w:hint="eastAsia"/>
          <w:b/>
        </w:rPr>
        <w:t>工具可以从</w:t>
      </w:r>
      <w:r w:rsidRPr="00E748EF">
        <w:rPr>
          <w:rFonts w:hint="eastAsia"/>
          <w:b/>
        </w:rPr>
        <w:t>云盘下载：</w:t>
      </w:r>
      <w:r w:rsidR="008A54B3">
        <w:rPr>
          <w:b/>
        </w:rPr>
        <w:br/>
      </w:r>
      <w:hyperlink r:id="rId7" w:history="1">
        <w:r w:rsidR="00C2769A" w:rsidRPr="00037EBB">
          <w:rPr>
            <w:rStyle w:val="ac"/>
          </w:rPr>
          <w:t>http://pan.baidu.com/s/1qXNWZyk</w:t>
        </w:r>
      </w:hyperlink>
      <w:bookmarkStart w:id="0" w:name="_GoBack"/>
      <w:bookmarkEnd w:id="0"/>
    </w:p>
    <w:p w:rsidR="00883F72" w:rsidRDefault="001455F8" w:rsidP="00C37158">
      <w:pPr>
        <w:pStyle w:val="1"/>
        <w:numPr>
          <w:ilvl w:val="0"/>
          <w:numId w:val="5"/>
        </w:numPr>
        <w:spacing w:before="156"/>
        <w:ind w:firstLineChars="0"/>
      </w:pPr>
      <w:r>
        <w:rPr>
          <w:rFonts w:hint="eastAsia"/>
        </w:rPr>
        <w:t>开发示例</w:t>
      </w:r>
    </w:p>
    <w:p w:rsidR="001455F8" w:rsidRPr="001455F8" w:rsidRDefault="001455F8" w:rsidP="002D6823">
      <w:pPr>
        <w:pStyle w:val="2"/>
        <w:numPr>
          <w:ilvl w:val="1"/>
          <w:numId w:val="5"/>
        </w:numPr>
        <w:spacing w:after="156"/>
        <w:ind w:firstLineChars="0"/>
      </w:pPr>
      <w:r>
        <w:rPr>
          <w:rFonts w:hint="eastAsia"/>
        </w:rPr>
        <w:t>创建项目</w:t>
      </w:r>
    </w:p>
    <w:p w:rsidR="00883F72" w:rsidRDefault="00383440" w:rsidP="009F3BAF">
      <w:pPr>
        <w:spacing w:after="156" w:line="420" w:lineRule="exact"/>
        <w:ind w:firstLine="480"/>
      </w:pPr>
      <w:r>
        <w:rPr>
          <w:rFonts w:hint="eastAsia"/>
        </w:rPr>
        <w:t>在下面示例中，我们创建一个基于</w:t>
      </w:r>
      <w:r>
        <w:rPr>
          <w:rFonts w:hint="eastAsia"/>
        </w:rPr>
        <w:t>C#</w:t>
      </w:r>
      <w:r>
        <w:rPr>
          <w:rFonts w:hint="eastAsia"/>
        </w:rPr>
        <w:t>语言的</w:t>
      </w:r>
      <w:r>
        <w:rPr>
          <w:rFonts w:hint="eastAsia"/>
        </w:rPr>
        <w:t>Web</w:t>
      </w:r>
      <w:r>
        <w:rPr>
          <w:rFonts w:hint="eastAsia"/>
        </w:rPr>
        <w:t>应用程序。</w:t>
      </w:r>
      <w:r w:rsidR="00EE15A9">
        <w:rPr>
          <w:rFonts w:hint="eastAsia"/>
        </w:rPr>
        <w:t>首先，</w:t>
      </w:r>
      <w:r w:rsidR="007A3580">
        <w:rPr>
          <w:rFonts w:hint="eastAsia"/>
        </w:rPr>
        <w:t>在开始菜单中打开</w:t>
      </w:r>
      <w:r w:rsidR="007A3580" w:rsidRPr="00B13F07">
        <w:t>Microsoft Visual Studio 2010</w:t>
      </w:r>
      <w:r w:rsidR="007A3580">
        <w:rPr>
          <w:rFonts w:hint="eastAsia"/>
        </w:rPr>
        <w:t>，在窗体的左上角，</w:t>
      </w:r>
      <w:r w:rsidR="00EE15A9">
        <w:rPr>
          <w:rFonts w:hint="eastAsia"/>
        </w:rPr>
        <w:t>点击“文件”</w:t>
      </w:r>
      <w:r w:rsidR="00EE15A9">
        <w:rPr>
          <w:rFonts w:hint="eastAsia"/>
        </w:rPr>
        <w:t>-&gt;</w:t>
      </w:r>
      <w:r w:rsidR="00EE15A9">
        <w:rPr>
          <w:rFonts w:hint="eastAsia"/>
        </w:rPr>
        <w:t>“新建”</w:t>
      </w:r>
      <w:r w:rsidR="00EE15A9">
        <w:rPr>
          <w:rFonts w:hint="eastAsia"/>
        </w:rPr>
        <w:t>-&gt;</w:t>
      </w:r>
      <w:r w:rsidR="00EE15A9">
        <w:rPr>
          <w:rFonts w:hint="eastAsia"/>
        </w:rPr>
        <w:t>“项目”，如下图所示：</w:t>
      </w:r>
    </w:p>
    <w:p w:rsidR="00096FC8" w:rsidRDefault="00096FC8" w:rsidP="0096091C">
      <w:pPr>
        <w:spacing w:after="156"/>
        <w:ind w:firstLineChars="0" w:firstLine="0"/>
      </w:pPr>
      <w:r>
        <w:rPr>
          <w:noProof/>
        </w:rPr>
        <w:lastRenderedPageBreak/>
        <w:drawing>
          <wp:inline distT="0" distB="0" distL="0" distR="0" wp14:anchorId="32EC7AB7" wp14:editId="352C8224">
            <wp:extent cx="5274310" cy="1410756"/>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274310" cy="1410756"/>
                    </a:xfrm>
                    <a:prstGeom prst="rect">
                      <a:avLst/>
                    </a:prstGeom>
                  </pic:spPr>
                </pic:pic>
              </a:graphicData>
            </a:graphic>
          </wp:inline>
        </w:drawing>
      </w:r>
    </w:p>
    <w:p w:rsidR="00923506" w:rsidRDefault="00EE15A9" w:rsidP="009F3BAF">
      <w:pPr>
        <w:spacing w:after="156" w:line="420" w:lineRule="exact"/>
        <w:ind w:firstLine="480"/>
      </w:pPr>
      <w:r>
        <w:rPr>
          <w:rFonts w:hint="eastAsia"/>
        </w:rPr>
        <w:t>在打开的窗体中，选择</w:t>
      </w:r>
      <w:r>
        <w:rPr>
          <w:rFonts w:hint="eastAsia"/>
        </w:rPr>
        <w:t>Visual C#</w:t>
      </w:r>
      <w:r>
        <w:rPr>
          <w:rFonts w:hint="eastAsia"/>
        </w:rPr>
        <w:t>下面的</w:t>
      </w:r>
      <w:r>
        <w:rPr>
          <w:rFonts w:hint="eastAsia"/>
        </w:rPr>
        <w:t>Web</w:t>
      </w:r>
      <w:r>
        <w:rPr>
          <w:rFonts w:hint="eastAsia"/>
        </w:rPr>
        <w:t>，如下图所示：</w:t>
      </w:r>
    </w:p>
    <w:p w:rsidR="00923506" w:rsidRDefault="00923506" w:rsidP="0096091C">
      <w:pPr>
        <w:spacing w:after="156"/>
        <w:ind w:firstLineChars="0" w:firstLine="0"/>
      </w:pPr>
      <w:r>
        <w:rPr>
          <w:noProof/>
        </w:rPr>
        <w:drawing>
          <wp:inline distT="0" distB="0" distL="0" distR="0" wp14:anchorId="035EDEB7" wp14:editId="6992B47F">
            <wp:extent cx="5274310" cy="3645012"/>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274310" cy="3645012"/>
                    </a:xfrm>
                    <a:prstGeom prst="rect">
                      <a:avLst/>
                    </a:prstGeom>
                  </pic:spPr>
                </pic:pic>
              </a:graphicData>
            </a:graphic>
          </wp:inline>
        </w:drawing>
      </w:r>
    </w:p>
    <w:p w:rsidR="00887E12" w:rsidRDefault="00EE15A9" w:rsidP="009F3BAF">
      <w:pPr>
        <w:spacing w:after="156" w:line="420" w:lineRule="exact"/>
        <w:ind w:firstLine="480"/>
      </w:pPr>
      <w:r>
        <w:rPr>
          <w:rFonts w:hint="eastAsia"/>
        </w:rPr>
        <w:t>点击确定后，项目即创建完成，</w:t>
      </w:r>
      <w:r w:rsidR="00BE206F">
        <w:rPr>
          <w:rFonts w:hint="eastAsia"/>
        </w:rPr>
        <w:t>这个时候，只是一个空项目，什么内容都没有。</w:t>
      </w:r>
    </w:p>
    <w:p w:rsidR="00BE206F" w:rsidRDefault="00BE206F" w:rsidP="00BE206F">
      <w:pPr>
        <w:pStyle w:val="2"/>
        <w:numPr>
          <w:ilvl w:val="1"/>
          <w:numId w:val="5"/>
        </w:numPr>
        <w:spacing w:after="156"/>
        <w:ind w:firstLineChars="0"/>
      </w:pPr>
      <w:r>
        <w:rPr>
          <w:rFonts w:hint="eastAsia"/>
        </w:rPr>
        <w:t>HelloWorld</w:t>
      </w:r>
    </w:p>
    <w:p w:rsidR="00BE206F" w:rsidRDefault="003D3B13" w:rsidP="009F3BAF">
      <w:pPr>
        <w:spacing w:after="156" w:line="420" w:lineRule="exact"/>
        <w:ind w:firstLine="480"/>
      </w:pPr>
      <w:r>
        <w:rPr>
          <w:rFonts w:hint="eastAsia"/>
        </w:rPr>
        <w:t>我们新建一个</w:t>
      </w:r>
      <w:r>
        <w:rPr>
          <w:rFonts w:hint="eastAsia"/>
        </w:rPr>
        <w:t>Asp.net</w:t>
      </w:r>
      <w:r>
        <w:rPr>
          <w:rFonts w:hint="eastAsia"/>
        </w:rPr>
        <w:t>的</w:t>
      </w:r>
      <w:r>
        <w:rPr>
          <w:rFonts w:hint="eastAsia"/>
        </w:rPr>
        <w:t>WebForm</w:t>
      </w:r>
      <w:r>
        <w:rPr>
          <w:rFonts w:hint="eastAsia"/>
        </w:rPr>
        <w:t>页面（即</w:t>
      </w:r>
      <w:r>
        <w:rPr>
          <w:rFonts w:hint="eastAsia"/>
        </w:rPr>
        <w:t>Web</w:t>
      </w:r>
      <w:r>
        <w:rPr>
          <w:rFonts w:hint="eastAsia"/>
        </w:rPr>
        <w:t>窗体），从而来理解</w:t>
      </w:r>
      <w:r>
        <w:rPr>
          <w:rFonts w:hint="eastAsia"/>
        </w:rPr>
        <w:t>asp.net</w:t>
      </w:r>
      <w:r>
        <w:rPr>
          <w:rFonts w:hint="eastAsia"/>
        </w:rPr>
        <w:t>是如何工作的。</w:t>
      </w:r>
    </w:p>
    <w:p w:rsidR="0096091C" w:rsidRPr="00BE206F" w:rsidRDefault="0096091C" w:rsidP="009F3BAF">
      <w:pPr>
        <w:spacing w:after="156" w:line="420" w:lineRule="exact"/>
        <w:ind w:firstLine="480"/>
      </w:pPr>
      <w:r>
        <w:rPr>
          <w:rFonts w:hint="eastAsia"/>
        </w:rPr>
        <w:t>如下图所示，在项目名称上点击鼠标右键，选择“添加”</w:t>
      </w:r>
      <w:r>
        <w:rPr>
          <w:rFonts w:hint="eastAsia"/>
        </w:rPr>
        <w:t>-&gt;</w:t>
      </w:r>
      <w:r>
        <w:rPr>
          <w:rFonts w:hint="eastAsia"/>
        </w:rPr>
        <w:t>“新建项”，创建</w:t>
      </w:r>
      <w:r>
        <w:rPr>
          <w:rFonts w:hint="eastAsia"/>
        </w:rPr>
        <w:t>Web</w:t>
      </w:r>
      <w:r>
        <w:rPr>
          <w:rFonts w:hint="eastAsia"/>
        </w:rPr>
        <w:t>窗体。</w:t>
      </w:r>
    </w:p>
    <w:p w:rsidR="00887E12" w:rsidRDefault="00214DBB" w:rsidP="0096091C">
      <w:pPr>
        <w:spacing w:after="156"/>
        <w:ind w:firstLineChars="0" w:firstLine="0"/>
      </w:pPr>
      <w:r>
        <w:rPr>
          <w:noProof/>
        </w:rPr>
        <w:lastRenderedPageBreak/>
        <w:drawing>
          <wp:inline distT="0" distB="0" distL="0" distR="0" wp14:anchorId="08E145A1" wp14:editId="4538DC1F">
            <wp:extent cx="5274310" cy="3463097"/>
            <wp:effectExtent l="0" t="0" r="2540"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274310" cy="3463097"/>
                    </a:xfrm>
                    <a:prstGeom prst="rect">
                      <a:avLst/>
                    </a:prstGeom>
                  </pic:spPr>
                </pic:pic>
              </a:graphicData>
            </a:graphic>
          </wp:inline>
        </w:drawing>
      </w:r>
    </w:p>
    <w:p w:rsidR="00887E12" w:rsidRDefault="00887E12" w:rsidP="00E748EF">
      <w:pPr>
        <w:spacing w:after="156"/>
        <w:ind w:firstLine="480"/>
      </w:pPr>
    </w:p>
    <w:p w:rsidR="00887E12" w:rsidRDefault="00BD3EAA" w:rsidP="0096091C">
      <w:pPr>
        <w:spacing w:after="156"/>
        <w:ind w:firstLineChars="0" w:firstLine="0"/>
      </w:pPr>
      <w:r>
        <w:rPr>
          <w:noProof/>
        </w:rPr>
        <w:drawing>
          <wp:inline distT="0" distB="0" distL="0" distR="0" wp14:anchorId="24E14C58" wp14:editId="723AA402">
            <wp:extent cx="5274310" cy="3645012"/>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274310" cy="3645012"/>
                    </a:xfrm>
                    <a:prstGeom prst="rect">
                      <a:avLst/>
                    </a:prstGeom>
                  </pic:spPr>
                </pic:pic>
              </a:graphicData>
            </a:graphic>
          </wp:inline>
        </w:drawing>
      </w:r>
    </w:p>
    <w:p w:rsidR="0096091C" w:rsidRDefault="0096091C" w:rsidP="009F3BAF">
      <w:pPr>
        <w:spacing w:after="156" w:line="420" w:lineRule="exact"/>
        <w:ind w:firstLine="480"/>
      </w:pPr>
      <w:r>
        <w:rPr>
          <w:rFonts w:hint="eastAsia"/>
        </w:rPr>
        <w:t>然后在右侧的解决方案区域中双击新创建的</w:t>
      </w:r>
      <w:r>
        <w:rPr>
          <w:rFonts w:hint="eastAsia"/>
        </w:rPr>
        <w:t>WebForm1.asp</w:t>
      </w:r>
      <w:r>
        <w:rPr>
          <w:rFonts w:hint="eastAsia"/>
        </w:rPr>
        <w:t>，在编辑区打开，在左侧工具箱中拖一个</w:t>
      </w:r>
      <w:r>
        <w:rPr>
          <w:rFonts w:hint="eastAsia"/>
        </w:rPr>
        <w:t>Label</w:t>
      </w:r>
      <w:r>
        <w:rPr>
          <w:rFonts w:hint="eastAsia"/>
        </w:rPr>
        <w:t>控件到界面中。如下图所示：</w:t>
      </w:r>
    </w:p>
    <w:p w:rsidR="0096091C" w:rsidRDefault="0096091C" w:rsidP="0096091C">
      <w:pPr>
        <w:spacing w:after="156"/>
        <w:ind w:firstLineChars="0" w:firstLine="0"/>
      </w:pPr>
      <w:r>
        <w:rPr>
          <w:noProof/>
        </w:rPr>
        <w:lastRenderedPageBreak/>
        <w:drawing>
          <wp:inline distT="0" distB="0" distL="0" distR="0" wp14:anchorId="144E6E85" wp14:editId="3B28BC3A">
            <wp:extent cx="5274310" cy="3029676"/>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274310" cy="3029676"/>
                    </a:xfrm>
                    <a:prstGeom prst="rect">
                      <a:avLst/>
                    </a:prstGeom>
                  </pic:spPr>
                </pic:pic>
              </a:graphicData>
            </a:graphic>
          </wp:inline>
        </w:drawing>
      </w:r>
    </w:p>
    <w:p w:rsidR="0064344C" w:rsidRDefault="00B6227D" w:rsidP="009F3BAF">
      <w:pPr>
        <w:spacing w:after="156" w:line="420" w:lineRule="exact"/>
        <w:ind w:firstLine="480"/>
      </w:pPr>
      <w:r>
        <w:rPr>
          <w:rFonts w:hint="eastAsia"/>
        </w:rPr>
        <w:t>接下来在编辑区域点击鼠标右键，选择“查看代码”，如下图所示：</w:t>
      </w:r>
    </w:p>
    <w:p w:rsidR="00B6227D" w:rsidRDefault="00B6227D" w:rsidP="0096091C">
      <w:pPr>
        <w:spacing w:after="156"/>
        <w:ind w:firstLineChars="0" w:firstLine="0"/>
      </w:pPr>
      <w:r>
        <w:rPr>
          <w:noProof/>
        </w:rPr>
        <w:drawing>
          <wp:inline distT="0" distB="0" distL="0" distR="0" wp14:anchorId="394F021F" wp14:editId="5C271C57">
            <wp:extent cx="5274310" cy="2678055"/>
            <wp:effectExtent l="0" t="0" r="2540" b="825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274310" cy="2678055"/>
                    </a:xfrm>
                    <a:prstGeom prst="rect">
                      <a:avLst/>
                    </a:prstGeom>
                  </pic:spPr>
                </pic:pic>
              </a:graphicData>
            </a:graphic>
          </wp:inline>
        </w:drawing>
      </w:r>
    </w:p>
    <w:p w:rsidR="00B6227D" w:rsidRDefault="00B6227D" w:rsidP="009F3BAF">
      <w:pPr>
        <w:spacing w:after="156" w:line="420" w:lineRule="exact"/>
        <w:ind w:firstLine="480"/>
      </w:pPr>
      <w:r>
        <w:rPr>
          <w:rFonts w:hint="eastAsia"/>
        </w:rPr>
        <w:t>进入代码编辑界面，在</w:t>
      </w:r>
      <w:r>
        <w:rPr>
          <w:rFonts w:hint="eastAsia"/>
        </w:rPr>
        <w:t>Page_Load</w:t>
      </w:r>
      <w:r>
        <w:rPr>
          <w:rFonts w:hint="eastAsia"/>
        </w:rPr>
        <w:t>方法中键入</w:t>
      </w:r>
      <w:r>
        <w:rPr>
          <w:rFonts w:hint="eastAsia"/>
        </w:rPr>
        <w:t xml:space="preserve"> Label1.Text=</w:t>
      </w:r>
      <w:r>
        <w:t>”</w:t>
      </w:r>
      <w:r w:rsidRPr="00B6227D">
        <w:t xml:space="preserve"> Hello World!</w:t>
      </w:r>
      <w:r>
        <w:t>”</w:t>
      </w:r>
      <w:r>
        <w:rPr>
          <w:rFonts w:hint="eastAsia"/>
        </w:rPr>
        <w:t>;</w:t>
      </w:r>
    </w:p>
    <w:p w:rsidR="00B6227D" w:rsidRDefault="00B6227D" w:rsidP="009F3BAF">
      <w:pPr>
        <w:spacing w:after="156" w:line="420" w:lineRule="exact"/>
        <w:ind w:firstLine="480"/>
      </w:pPr>
      <w:r>
        <w:rPr>
          <w:rFonts w:hint="eastAsia"/>
        </w:rPr>
        <w:t>其中，</w:t>
      </w:r>
      <w:r>
        <w:rPr>
          <w:rFonts w:hint="eastAsia"/>
        </w:rPr>
        <w:t>Page_Load</w:t>
      </w:r>
      <w:r>
        <w:rPr>
          <w:rFonts w:hint="eastAsia"/>
        </w:rPr>
        <w:t>方法是页面加载时会运行里面的代码；</w:t>
      </w:r>
      <w:r>
        <w:rPr>
          <w:rFonts w:hint="eastAsia"/>
        </w:rPr>
        <w:t>Label1</w:t>
      </w:r>
      <w:r>
        <w:rPr>
          <w:rFonts w:hint="eastAsia"/>
        </w:rPr>
        <w:t>是我们刚才拖到编辑区的那个</w:t>
      </w:r>
      <w:r>
        <w:rPr>
          <w:rFonts w:hint="eastAsia"/>
        </w:rPr>
        <w:t>label</w:t>
      </w:r>
      <w:r>
        <w:rPr>
          <w:rFonts w:hint="eastAsia"/>
        </w:rPr>
        <w:t>控件，系统自动命名为</w:t>
      </w:r>
      <w:r>
        <w:rPr>
          <w:rFonts w:hint="eastAsia"/>
        </w:rPr>
        <w:t>Label1</w:t>
      </w:r>
      <w:r>
        <w:rPr>
          <w:rFonts w:hint="eastAsia"/>
        </w:rPr>
        <w:t>。详情如下图：</w:t>
      </w:r>
    </w:p>
    <w:p w:rsidR="00B6227D" w:rsidRDefault="00B6227D" w:rsidP="0096091C">
      <w:pPr>
        <w:spacing w:after="156"/>
        <w:ind w:firstLineChars="0" w:firstLine="0"/>
      </w:pPr>
      <w:r>
        <w:rPr>
          <w:noProof/>
        </w:rPr>
        <w:lastRenderedPageBreak/>
        <w:drawing>
          <wp:inline distT="0" distB="0" distL="0" distR="0" wp14:anchorId="245D211D" wp14:editId="67CFCF3F">
            <wp:extent cx="5274310" cy="2328266"/>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274310" cy="2328266"/>
                    </a:xfrm>
                    <a:prstGeom prst="rect">
                      <a:avLst/>
                    </a:prstGeom>
                  </pic:spPr>
                </pic:pic>
              </a:graphicData>
            </a:graphic>
          </wp:inline>
        </w:drawing>
      </w:r>
    </w:p>
    <w:p w:rsidR="009609DA" w:rsidRDefault="009609DA" w:rsidP="009F3BAF">
      <w:pPr>
        <w:spacing w:after="156" w:line="420" w:lineRule="exact"/>
        <w:ind w:firstLine="480"/>
      </w:pPr>
      <w:r>
        <w:rPr>
          <w:rFonts w:hint="eastAsia"/>
        </w:rPr>
        <w:t>我们可以运行一下看看效果，首先要设置</w:t>
      </w:r>
      <w:r>
        <w:rPr>
          <w:rFonts w:hint="eastAsia"/>
        </w:rPr>
        <w:t>webform1.aspx</w:t>
      </w:r>
      <w:r>
        <w:rPr>
          <w:rFonts w:hint="eastAsia"/>
        </w:rPr>
        <w:t>为启始页，然后再点击执行，如下图所示：</w:t>
      </w:r>
    </w:p>
    <w:p w:rsidR="009609DA" w:rsidRDefault="009609DA" w:rsidP="0096091C">
      <w:pPr>
        <w:spacing w:after="156"/>
        <w:ind w:firstLineChars="0" w:firstLine="0"/>
      </w:pPr>
      <w:r>
        <w:rPr>
          <w:noProof/>
        </w:rPr>
        <w:drawing>
          <wp:inline distT="0" distB="0" distL="0" distR="0" wp14:anchorId="4B906B05" wp14:editId="3E0141C1">
            <wp:extent cx="5274310" cy="3905675"/>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274310" cy="3905675"/>
                    </a:xfrm>
                    <a:prstGeom prst="rect">
                      <a:avLst/>
                    </a:prstGeom>
                  </pic:spPr>
                </pic:pic>
              </a:graphicData>
            </a:graphic>
          </wp:inline>
        </w:drawing>
      </w:r>
    </w:p>
    <w:p w:rsidR="009609DA" w:rsidRDefault="009609DA" w:rsidP="0096091C">
      <w:pPr>
        <w:spacing w:after="156"/>
        <w:ind w:firstLineChars="0" w:firstLine="0"/>
      </w:pPr>
      <w:r>
        <w:rPr>
          <w:rFonts w:hint="eastAsia"/>
        </w:rPr>
        <w:t>运行效果如下：</w:t>
      </w:r>
    </w:p>
    <w:p w:rsidR="009609DA" w:rsidRDefault="009609DA" w:rsidP="0096091C">
      <w:pPr>
        <w:spacing w:after="156"/>
        <w:ind w:firstLineChars="0" w:firstLine="0"/>
      </w:pPr>
      <w:r>
        <w:rPr>
          <w:noProof/>
        </w:rPr>
        <w:drawing>
          <wp:inline distT="0" distB="0" distL="0" distR="0" wp14:anchorId="10BA3108" wp14:editId="29B1A55B">
            <wp:extent cx="5274310" cy="937655"/>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274310" cy="937655"/>
                    </a:xfrm>
                    <a:prstGeom prst="rect">
                      <a:avLst/>
                    </a:prstGeom>
                  </pic:spPr>
                </pic:pic>
              </a:graphicData>
            </a:graphic>
          </wp:inline>
        </w:drawing>
      </w:r>
    </w:p>
    <w:p w:rsidR="009609DA" w:rsidRDefault="009C51DE" w:rsidP="009F3BAF">
      <w:pPr>
        <w:spacing w:after="156" w:line="420" w:lineRule="exact"/>
        <w:ind w:firstLine="480"/>
      </w:pPr>
      <w:r>
        <w:rPr>
          <w:rFonts w:hint="eastAsia"/>
        </w:rPr>
        <w:lastRenderedPageBreak/>
        <w:t>可能有朋友不太理解为什么这样，我们看一下</w:t>
      </w:r>
      <w:r>
        <w:rPr>
          <w:rFonts w:hint="eastAsia"/>
        </w:rPr>
        <w:t>webform1.aspx</w:t>
      </w:r>
      <w:r>
        <w:rPr>
          <w:rFonts w:hint="eastAsia"/>
        </w:rPr>
        <w:t>网页代码，回到</w:t>
      </w:r>
      <w:r>
        <w:rPr>
          <w:rFonts w:hint="eastAsia"/>
        </w:rPr>
        <w:t>webform1.aspx</w:t>
      </w:r>
      <w:r>
        <w:rPr>
          <w:rFonts w:hint="eastAsia"/>
        </w:rPr>
        <w:t>编辑界面，进行“源”，如下图所示：</w:t>
      </w:r>
    </w:p>
    <w:p w:rsidR="009C51DE" w:rsidRDefault="009C51DE" w:rsidP="0096091C">
      <w:pPr>
        <w:spacing w:after="156"/>
        <w:ind w:firstLineChars="0" w:firstLine="0"/>
      </w:pPr>
      <w:r>
        <w:rPr>
          <w:noProof/>
        </w:rPr>
        <w:drawing>
          <wp:inline distT="0" distB="0" distL="0" distR="0" wp14:anchorId="28D7B486" wp14:editId="73FF68C4">
            <wp:extent cx="5274310" cy="3791521"/>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274310" cy="3791521"/>
                    </a:xfrm>
                    <a:prstGeom prst="rect">
                      <a:avLst/>
                    </a:prstGeom>
                  </pic:spPr>
                </pic:pic>
              </a:graphicData>
            </a:graphic>
          </wp:inline>
        </w:drawing>
      </w:r>
    </w:p>
    <w:p w:rsidR="00332AE4" w:rsidRDefault="00332AE4" w:rsidP="009F3BAF">
      <w:pPr>
        <w:spacing w:after="156" w:line="420" w:lineRule="exact"/>
        <w:ind w:firstLine="480"/>
      </w:pPr>
      <w:r>
        <w:rPr>
          <w:rFonts w:hint="eastAsia"/>
        </w:rPr>
        <w:t>Asp.net</w:t>
      </w:r>
      <w:r>
        <w:rPr>
          <w:rFonts w:hint="eastAsia"/>
        </w:rPr>
        <w:t>采用</w:t>
      </w:r>
      <w:r>
        <w:rPr>
          <w:rFonts w:hint="eastAsia"/>
        </w:rPr>
        <w:t>CodeBehind</w:t>
      </w:r>
      <w:r>
        <w:rPr>
          <w:rFonts w:hint="eastAsia"/>
        </w:rPr>
        <w:t>（即代码后置）方式，</w:t>
      </w:r>
      <w:r w:rsidRPr="00332AE4">
        <w:rPr>
          <w:rFonts w:hint="eastAsia"/>
        </w:rPr>
        <w:t>在传统</w:t>
      </w:r>
      <w:r w:rsidRPr="00332AE4">
        <w:rPr>
          <w:rFonts w:hint="eastAsia"/>
        </w:rPr>
        <w:t>asp</w:t>
      </w:r>
      <w:r w:rsidRPr="00332AE4">
        <w:rPr>
          <w:rFonts w:hint="eastAsia"/>
        </w:rPr>
        <w:t>中，</w:t>
      </w:r>
      <w:r w:rsidRPr="00332AE4">
        <w:rPr>
          <w:rFonts w:hint="eastAsia"/>
        </w:rPr>
        <w:t>WEB</w:t>
      </w:r>
      <w:r w:rsidRPr="00332AE4">
        <w:rPr>
          <w:rFonts w:hint="eastAsia"/>
        </w:rPr>
        <w:t>页面的</w:t>
      </w:r>
      <w:r w:rsidRPr="00332AE4">
        <w:rPr>
          <w:rFonts w:hint="eastAsia"/>
        </w:rPr>
        <w:t>UI</w:t>
      </w:r>
      <w:r w:rsidRPr="00332AE4">
        <w:rPr>
          <w:rFonts w:hint="eastAsia"/>
        </w:rPr>
        <w:t>与逻辑都是写在一个页面里而无法分开。这种编写代码方式的最大弊端就是一旦</w:t>
      </w:r>
      <w:r w:rsidRPr="00332AE4">
        <w:rPr>
          <w:rFonts w:hint="eastAsia"/>
        </w:rPr>
        <w:t>UI</w:t>
      </w:r>
      <w:r w:rsidRPr="00332AE4">
        <w:rPr>
          <w:rFonts w:hint="eastAsia"/>
        </w:rPr>
        <w:t>或逻辑有所变动，都几乎不可避免的要对另一层进行相应改动，同时这种混合的代码编写方式暴露了程序的实现逻辑。</w:t>
      </w:r>
      <w:r>
        <w:rPr>
          <w:rFonts w:hint="eastAsia"/>
        </w:rPr>
        <w:t>A</w:t>
      </w:r>
      <w:r w:rsidRPr="00332AE4">
        <w:rPr>
          <w:rFonts w:hint="eastAsia"/>
        </w:rPr>
        <w:t>sp.net</w:t>
      </w:r>
      <w:r w:rsidRPr="00332AE4">
        <w:rPr>
          <w:rFonts w:hint="eastAsia"/>
        </w:rPr>
        <w:t>解决了这些问题。</w:t>
      </w:r>
    </w:p>
    <w:p w:rsidR="00332AE4" w:rsidRDefault="00332AE4" w:rsidP="009F3BAF">
      <w:pPr>
        <w:spacing w:after="156" w:line="420" w:lineRule="exact"/>
        <w:ind w:firstLine="480"/>
      </w:pPr>
      <w:r>
        <w:rPr>
          <w:rFonts w:hint="eastAsia"/>
        </w:rPr>
        <w:t>上图中间的红框是</w:t>
      </w:r>
      <w:r>
        <w:rPr>
          <w:rFonts w:hint="eastAsia"/>
        </w:rPr>
        <w:t>label</w:t>
      </w:r>
      <w:r>
        <w:rPr>
          <w:rFonts w:hint="eastAsia"/>
        </w:rPr>
        <w:t>控件的标记，</w:t>
      </w:r>
      <w:r>
        <w:rPr>
          <w:rFonts w:hint="eastAsia"/>
        </w:rPr>
        <w:t>Label</w:t>
      </w:r>
      <w:r>
        <w:rPr>
          <w:rFonts w:hint="eastAsia"/>
        </w:rPr>
        <w:t>是一个</w:t>
      </w:r>
      <w:r>
        <w:rPr>
          <w:rFonts w:hint="eastAsia"/>
        </w:rPr>
        <w:t>ASP.net</w:t>
      </w:r>
      <w:r>
        <w:rPr>
          <w:rFonts w:hint="eastAsia"/>
        </w:rPr>
        <w:t>的服务器控件，服务器控件是一系列</w:t>
      </w:r>
      <w:r w:rsidRPr="00332AE4">
        <w:rPr>
          <w:rFonts w:hint="eastAsia"/>
        </w:rPr>
        <w:t>封装了用户界面及其相关功能</w:t>
      </w:r>
      <w:r>
        <w:rPr>
          <w:rFonts w:hint="eastAsia"/>
        </w:rPr>
        <w:t>的控件，它能够帮助我们更方便的编写</w:t>
      </w:r>
      <w:r>
        <w:rPr>
          <w:rFonts w:hint="eastAsia"/>
        </w:rPr>
        <w:t>Web</w:t>
      </w:r>
      <w:r>
        <w:rPr>
          <w:rFonts w:hint="eastAsia"/>
        </w:rPr>
        <w:t>应用，实现交互功能。</w:t>
      </w:r>
    </w:p>
    <w:p w:rsidR="00957F1E" w:rsidRDefault="00957F1E" w:rsidP="00957F1E">
      <w:pPr>
        <w:pStyle w:val="2"/>
        <w:numPr>
          <w:ilvl w:val="1"/>
          <w:numId w:val="5"/>
        </w:numPr>
        <w:spacing w:after="156"/>
        <w:ind w:firstLineChars="0"/>
      </w:pPr>
      <w:r>
        <w:rPr>
          <w:rFonts w:hint="eastAsia"/>
        </w:rPr>
        <w:t>创建数据库</w:t>
      </w:r>
    </w:p>
    <w:p w:rsidR="001241A9" w:rsidRDefault="001241A9" w:rsidP="009F3BAF">
      <w:pPr>
        <w:spacing w:after="156" w:line="420" w:lineRule="exact"/>
        <w:ind w:firstLine="480"/>
      </w:pPr>
      <w:r>
        <w:rPr>
          <w:rFonts w:hint="eastAsia"/>
        </w:rPr>
        <w:t>本课程主要讲解</w:t>
      </w:r>
      <w:r>
        <w:rPr>
          <w:rFonts w:hint="eastAsia"/>
        </w:rPr>
        <w:t>.Net</w:t>
      </w:r>
      <w:r>
        <w:rPr>
          <w:rFonts w:hint="eastAsia"/>
        </w:rPr>
        <w:t>开发，数据库并不是重点。</w:t>
      </w:r>
      <w:r w:rsidR="00CD2771">
        <w:rPr>
          <w:rFonts w:hint="eastAsia"/>
        </w:rPr>
        <w:t>但是软件开发总是会需要用到数据库</w:t>
      </w:r>
      <w:r w:rsidR="00A63A66">
        <w:rPr>
          <w:rFonts w:hint="eastAsia"/>
        </w:rPr>
        <w:t>（</w:t>
      </w:r>
      <w:r w:rsidR="00CD2771">
        <w:rPr>
          <w:rFonts w:hint="eastAsia"/>
        </w:rPr>
        <w:t>前面提到过大多数管理软件都是增删改查</w:t>
      </w:r>
      <w:r w:rsidR="00A63A66">
        <w:rPr>
          <w:rFonts w:hint="eastAsia"/>
        </w:rPr>
        <w:t>）进行数据的存储记录、查询分析</w:t>
      </w:r>
      <w:r w:rsidR="00CD2771">
        <w:rPr>
          <w:rFonts w:hint="eastAsia"/>
        </w:rPr>
        <w:t>。</w:t>
      </w:r>
    </w:p>
    <w:p w:rsidR="00CD2771" w:rsidRDefault="0065298C" w:rsidP="009F3BAF">
      <w:pPr>
        <w:spacing w:after="156" w:line="420" w:lineRule="exact"/>
        <w:ind w:firstLine="480"/>
      </w:pPr>
      <w:r>
        <w:rPr>
          <w:rFonts w:hint="eastAsia"/>
        </w:rPr>
        <w:t>我们做一个简单的数据库</w:t>
      </w:r>
      <w:r>
        <w:rPr>
          <w:rFonts w:hint="eastAsia"/>
        </w:rPr>
        <w:t>Library</w:t>
      </w:r>
      <w:r>
        <w:rPr>
          <w:rFonts w:hint="eastAsia"/>
        </w:rPr>
        <w:t>（图书馆），并创建一个记录图书的表</w:t>
      </w:r>
      <w:r>
        <w:rPr>
          <w:rFonts w:hint="eastAsia"/>
        </w:rPr>
        <w:t>Book</w:t>
      </w:r>
      <w:r>
        <w:rPr>
          <w:rFonts w:hint="eastAsia"/>
        </w:rPr>
        <w:t>，下图中右侧为</w:t>
      </w:r>
      <w:r>
        <w:rPr>
          <w:rFonts w:hint="eastAsia"/>
        </w:rPr>
        <w:t>Book</w:t>
      </w:r>
      <w:r>
        <w:rPr>
          <w:rFonts w:hint="eastAsia"/>
        </w:rPr>
        <w:t>的字段设置。</w:t>
      </w:r>
    </w:p>
    <w:p w:rsidR="0065298C" w:rsidRDefault="0065298C" w:rsidP="004506C4">
      <w:pPr>
        <w:spacing w:after="156"/>
        <w:ind w:firstLineChars="0" w:firstLine="0"/>
      </w:pPr>
      <w:r>
        <w:rPr>
          <w:noProof/>
        </w:rPr>
        <w:lastRenderedPageBreak/>
        <w:drawing>
          <wp:inline distT="0" distB="0" distL="0" distR="0" wp14:anchorId="4235A0AF" wp14:editId="1E6225EE">
            <wp:extent cx="5274310" cy="3347111"/>
            <wp:effectExtent l="0" t="0" r="2540" b="571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274310" cy="3347111"/>
                    </a:xfrm>
                    <a:prstGeom prst="rect">
                      <a:avLst/>
                    </a:prstGeom>
                  </pic:spPr>
                </pic:pic>
              </a:graphicData>
            </a:graphic>
          </wp:inline>
        </w:drawing>
      </w:r>
    </w:p>
    <w:p w:rsidR="005C128B" w:rsidRPr="0065298C" w:rsidRDefault="005C128B" w:rsidP="009F3BAF">
      <w:pPr>
        <w:spacing w:after="156" w:line="420" w:lineRule="exact"/>
        <w:ind w:firstLine="480"/>
      </w:pPr>
      <w:r>
        <w:rPr>
          <w:rFonts w:hint="eastAsia"/>
        </w:rPr>
        <w:t>其中</w:t>
      </w:r>
      <w:r>
        <w:rPr>
          <w:rFonts w:hint="eastAsia"/>
        </w:rPr>
        <w:t>ID</w:t>
      </w:r>
      <w:r>
        <w:rPr>
          <w:rFonts w:hint="eastAsia"/>
        </w:rPr>
        <w:t>为表的自增主键，一定要主键，否则会报错。</w:t>
      </w:r>
    </w:p>
    <w:p w:rsidR="00957F1E" w:rsidRDefault="00957F1E" w:rsidP="00957F1E">
      <w:pPr>
        <w:pStyle w:val="2"/>
        <w:numPr>
          <w:ilvl w:val="1"/>
          <w:numId w:val="5"/>
        </w:numPr>
        <w:spacing w:after="156"/>
        <w:ind w:firstLineChars="0"/>
      </w:pPr>
      <w:r>
        <w:rPr>
          <w:rFonts w:hint="eastAsia"/>
        </w:rPr>
        <w:t>生成</w:t>
      </w:r>
      <w:r>
        <w:rPr>
          <w:rFonts w:hint="eastAsia"/>
        </w:rPr>
        <w:t>ORM</w:t>
      </w:r>
      <w:r>
        <w:rPr>
          <w:rFonts w:hint="eastAsia"/>
        </w:rPr>
        <w:t>实体</w:t>
      </w:r>
    </w:p>
    <w:p w:rsidR="004506C4" w:rsidRDefault="004506C4" w:rsidP="009F3BAF">
      <w:pPr>
        <w:spacing w:after="156" w:line="420" w:lineRule="exact"/>
        <w:ind w:firstLine="480"/>
      </w:pPr>
      <w:r>
        <w:rPr>
          <w:rFonts w:hint="eastAsia"/>
        </w:rPr>
        <w:t>进行数据库的操作自然是采用</w:t>
      </w:r>
      <w:r>
        <w:rPr>
          <w:rFonts w:hint="eastAsia"/>
        </w:rPr>
        <w:t>ADO.Net</w:t>
      </w:r>
      <w:r>
        <w:rPr>
          <w:rFonts w:hint="eastAsia"/>
        </w:rPr>
        <w:t>，需要先链接数据库、创建链接对象、编写</w:t>
      </w:r>
      <w:r>
        <w:rPr>
          <w:rFonts w:hint="eastAsia"/>
        </w:rPr>
        <w:t>Sql</w:t>
      </w:r>
      <w:r>
        <w:rPr>
          <w:rFonts w:hint="eastAsia"/>
        </w:rPr>
        <w:t>执行、返回查询结果等一系列操作，我们此处采用</w:t>
      </w:r>
      <w:r>
        <w:rPr>
          <w:rFonts w:hint="eastAsia"/>
        </w:rPr>
        <w:t>ORM</w:t>
      </w:r>
      <w:r>
        <w:rPr>
          <w:rFonts w:hint="eastAsia"/>
        </w:rPr>
        <w:t>方式进行数据库操作，大大简化了编写流程。以下是操作实例。</w:t>
      </w:r>
    </w:p>
    <w:p w:rsidR="0065298C" w:rsidRDefault="004506C4" w:rsidP="009F3BAF">
      <w:pPr>
        <w:spacing w:after="156" w:line="420" w:lineRule="exact"/>
        <w:ind w:firstLine="480"/>
      </w:pPr>
      <w:r>
        <w:rPr>
          <w:rFonts w:hint="eastAsia"/>
        </w:rPr>
        <w:t>在进行数据库的操作之前，需生成</w:t>
      </w:r>
      <w:r>
        <w:rPr>
          <w:rFonts w:hint="eastAsia"/>
        </w:rPr>
        <w:t>ORM</w:t>
      </w:r>
      <w:r>
        <w:rPr>
          <w:rFonts w:hint="eastAsia"/>
        </w:rPr>
        <w:t>实体（每次数据库结构有变化，也需要重新生成），首先把</w:t>
      </w:r>
      <w:r w:rsidR="00B67B19" w:rsidRPr="00B67B19">
        <w:t>WeiSha.Data.Generete</w:t>
      </w:r>
      <w:r w:rsidR="00B67B19">
        <w:rPr>
          <w:rFonts w:hint="eastAsia"/>
        </w:rPr>
        <w:t>.exe</w:t>
      </w:r>
      <w:r>
        <w:rPr>
          <w:rFonts w:hint="eastAsia"/>
        </w:rPr>
        <w:t>件复制到项目文件夹。如果找不到项目的文件夹，可以在项目名称上点击右键，选择“在</w:t>
      </w:r>
      <w:r>
        <w:rPr>
          <w:rFonts w:hint="eastAsia"/>
        </w:rPr>
        <w:t>windows</w:t>
      </w:r>
      <w:r>
        <w:rPr>
          <w:rFonts w:hint="eastAsia"/>
        </w:rPr>
        <w:t>资源管理器中打开</w:t>
      </w:r>
      <w:r>
        <w:rPr>
          <w:rFonts w:hint="eastAsia"/>
        </w:rPr>
        <w:t xml:space="preserve"> </w:t>
      </w:r>
      <w:r>
        <w:rPr>
          <w:rFonts w:hint="eastAsia"/>
        </w:rPr>
        <w:t>文件夹”，如下图：</w:t>
      </w:r>
    </w:p>
    <w:p w:rsidR="004506C4" w:rsidRPr="004506C4" w:rsidRDefault="004506C4" w:rsidP="004506C4">
      <w:pPr>
        <w:spacing w:after="156"/>
        <w:ind w:firstLineChars="0" w:firstLine="0"/>
      </w:pPr>
      <w:r>
        <w:rPr>
          <w:noProof/>
        </w:rPr>
        <w:lastRenderedPageBreak/>
        <w:drawing>
          <wp:inline distT="0" distB="0" distL="0" distR="0" wp14:anchorId="5A587FD1" wp14:editId="102C5AFB">
            <wp:extent cx="5274310" cy="2682328"/>
            <wp:effectExtent l="0" t="0" r="2540" b="381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274310" cy="2682328"/>
                    </a:xfrm>
                    <a:prstGeom prst="rect">
                      <a:avLst/>
                    </a:prstGeom>
                  </pic:spPr>
                </pic:pic>
              </a:graphicData>
            </a:graphic>
          </wp:inline>
        </w:drawing>
      </w:r>
    </w:p>
    <w:p w:rsidR="004506C4" w:rsidRDefault="00B67B19" w:rsidP="009F3BAF">
      <w:pPr>
        <w:spacing w:after="156" w:line="420" w:lineRule="exact"/>
        <w:ind w:firstLine="480"/>
      </w:pPr>
      <w:r>
        <w:rPr>
          <w:rFonts w:hint="eastAsia"/>
        </w:rPr>
        <w:t>复制三个文件，</w:t>
      </w:r>
      <w:r w:rsidRPr="00B67B19">
        <w:t>WeiSha.Data.Generete</w:t>
      </w:r>
      <w:r>
        <w:rPr>
          <w:rFonts w:hint="eastAsia"/>
        </w:rPr>
        <w:t>.exe</w:t>
      </w:r>
      <w:r>
        <w:rPr>
          <w:rFonts w:hint="eastAsia"/>
        </w:rPr>
        <w:t>与</w:t>
      </w:r>
      <w:r>
        <w:rPr>
          <w:rFonts w:hint="eastAsia"/>
        </w:rPr>
        <w:t>Weisha.Data.dll</w:t>
      </w:r>
      <w:r>
        <w:rPr>
          <w:rFonts w:hint="eastAsia"/>
        </w:rPr>
        <w:t>、</w:t>
      </w:r>
      <w:r>
        <w:rPr>
          <w:rFonts w:hint="eastAsia"/>
        </w:rPr>
        <w:t>Weisha.Common.dll</w:t>
      </w:r>
      <w:r>
        <w:rPr>
          <w:rFonts w:hint="eastAsia"/>
        </w:rPr>
        <w:t>，如下图：</w:t>
      </w:r>
    </w:p>
    <w:p w:rsidR="00B67B19" w:rsidRPr="00B67B19" w:rsidRDefault="00B67B19" w:rsidP="00BA10CE">
      <w:pPr>
        <w:spacing w:after="156"/>
        <w:ind w:firstLineChars="0" w:firstLine="0"/>
      </w:pPr>
      <w:r>
        <w:rPr>
          <w:noProof/>
        </w:rPr>
        <w:drawing>
          <wp:inline distT="0" distB="0" distL="0" distR="0" wp14:anchorId="0298D878" wp14:editId="3CB5257F">
            <wp:extent cx="5274310" cy="3668820"/>
            <wp:effectExtent l="0" t="0" r="2540" b="825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274310" cy="3668820"/>
                    </a:xfrm>
                    <a:prstGeom prst="rect">
                      <a:avLst/>
                    </a:prstGeom>
                  </pic:spPr>
                </pic:pic>
              </a:graphicData>
            </a:graphic>
          </wp:inline>
        </w:drawing>
      </w:r>
    </w:p>
    <w:p w:rsidR="00957F1E" w:rsidRDefault="00BA10CE" w:rsidP="009F3BAF">
      <w:pPr>
        <w:spacing w:after="156" w:line="420" w:lineRule="exact"/>
        <w:ind w:firstLine="480"/>
      </w:pPr>
      <w:r>
        <w:rPr>
          <w:rFonts w:hint="eastAsia"/>
        </w:rPr>
        <w:t>双击打开</w:t>
      </w:r>
      <w:r>
        <w:rPr>
          <w:rFonts w:hint="eastAsia"/>
        </w:rPr>
        <w:t>Weisha.Data.Generete.exe</w:t>
      </w:r>
      <w:r>
        <w:rPr>
          <w:rFonts w:hint="eastAsia"/>
        </w:rPr>
        <w:t>，填写数据库的</w:t>
      </w:r>
      <w:r>
        <w:rPr>
          <w:rFonts w:hint="eastAsia"/>
        </w:rPr>
        <w:t>IP</w:t>
      </w:r>
      <w:r>
        <w:rPr>
          <w:rFonts w:hint="eastAsia"/>
        </w:rPr>
        <w:t>地址、数据库名称、登录账号、密码，如下图：</w:t>
      </w:r>
    </w:p>
    <w:p w:rsidR="00BA10CE" w:rsidRDefault="00BA10CE" w:rsidP="00BA10CE">
      <w:pPr>
        <w:spacing w:after="156"/>
        <w:ind w:firstLineChars="0" w:firstLine="0"/>
      </w:pPr>
      <w:r>
        <w:rPr>
          <w:noProof/>
        </w:rPr>
        <w:lastRenderedPageBreak/>
        <w:drawing>
          <wp:inline distT="0" distB="0" distL="0" distR="0" wp14:anchorId="328FEB4F" wp14:editId="5642F2FD">
            <wp:extent cx="5274310" cy="3955733"/>
            <wp:effectExtent l="0" t="0" r="2540" b="698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274310" cy="3955733"/>
                    </a:xfrm>
                    <a:prstGeom prst="rect">
                      <a:avLst/>
                    </a:prstGeom>
                  </pic:spPr>
                </pic:pic>
              </a:graphicData>
            </a:graphic>
          </wp:inline>
        </w:drawing>
      </w:r>
    </w:p>
    <w:p w:rsidR="00BA10CE" w:rsidRDefault="00BA10CE" w:rsidP="009F3BAF">
      <w:pPr>
        <w:spacing w:after="156" w:line="420" w:lineRule="exact"/>
        <w:ind w:firstLine="480"/>
      </w:pPr>
      <w:r>
        <w:rPr>
          <w:rFonts w:hint="eastAsia"/>
        </w:rPr>
        <w:t>第三步时，点击“将数据库连接添加到</w:t>
      </w:r>
      <w:r>
        <w:rPr>
          <w:rFonts w:hint="eastAsia"/>
        </w:rPr>
        <w:t>web.config</w:t>
      </w:r>
      <w:r>
        <w:rPr>
          <w:rFonts w:hint="eastAsia"/>
        </w:rPr>
        <w:t>”时，会把数据库相关信息填写到</w:t>
      </w:r>
      <w:r>
        <w:rPr>
          <w:rFonts w:hint="eastAsia"/>
        </w:rPr>
        <w:t>web.config</w:t>
      </w:r>
      <w:r>
        <w:rPr>
          <w:rFonts w:hint="eastAsia"/>
        </w:rPr>
        <w:t>，它是</w:t>
      </w:r>
      <w:r>
        <w:rPr>
          <w:rFonts w:hint="eastAsia"/>
        </w:rPr>
        <w:t>Asp.net</w:t>
      </w:r>
      <w:r>
        <w:rPr>
          <w:rFonts w:hint="eastAsia"/>
        </w:rPr>
        <w:t>项目的配置文件。</w:t>
      </w:r>
    </w:p>
    <w:p w:rsidR="00BA10CE" w:rsidRDefault="00BA10CE" w:rsidP="009F3BAF">
      <w:pPr>
        <w:spacing w:after="156" w:line="420" w:lineRule="exact"/>
        <w:ind w:firstLine="480"/>
      </w:pPr>
      <w:r>
        <w:rPr>
          <w:rFonts w:hint="eastAsia"/>
        </w:rPr>
        <w:t>点击“连接服务器”，会在右侧显示当前数据库的所有表。切换到“生成实体”的操作界面，如下图所示：</w:t>
      </w:r>
    </w:p>
    <w:p w:rsidR="00BA10CE" w:rsidRDefault="00BA10CE" w:rsidP="00BA10CE">
      <w:pPr>
        <w:spacing w:after="156"/>
        <w:ind w:firstLineChars="0" w:firstLine="0"/>
      </w:pPr>
      <w:r>
        <w:rPr>
          <w:noProof/>
        </w:rPr>
        <w:lastRenderedPageBreak/>
        <w:drawing>
          <wp:inline distT="0" distB="0" distL="0" distR="0" wp14:anchorId="56D93004" wp14:editId="470C2588">
            <wp:extent cx="5274310" cy="3955733"/>
            <wp:effectExtent l="0" t="0" r="2540" b="698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274310" cy="3955733"/>
                    </a:xfrm>
                    <a:prstGeom prst="rect">
                      <a:avLst/>
                    </a:prstGeom>
                  </pic:spPr>
                </pic:pic>
              </a:graphicData>
            </a:graphic>
          </wp:inline>
        </w:drawing>
      </w:r>
    </w:p>
    <w:p w:rsidR="00BA10CE" w:rsidRDefault="00C56CDC" w:rsidP="009F3BAF">
      <w:pPr>
        <w:spacing w:after="156" w:line="420" w:lineRule="exact"/>
        <w:ind w:firstLine="480"/>
      </w:pPr>
      <w:r>
        <w:rPr>
          <w:rFonts w:hint="eastAsia"/>
        </w:rPr>
        <w:t>生成实体的代码，并生成类文件，如下图所示：</w:t>
      </w:r>
    </w:p>
    <w:p w:rsidR="00C56CDC" w:rsidRDefault="00C56CDC" w:rsidP="00BA10CE">
      <w:pPr>
        <w:spacing w:after="156"/>
        <w:ind w:firstLineChars="0" w:firstLine="0"/>
      </w:pPr>
      <w:r>
        <w:rPr>
          <w:noProof/>
        </w:rPr>
        <w:drawing>
          <wp:inline distT="0" distB="0" distL="0" distR="0" wp14:anchorId="5D0F9258" wp14:editId="50F4A71C">
            <wp:extent cx="5274310" cy="3955733"/>
            <wp:effectExtent l="0" t="0" r="2540" b="698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274310" cy="3955733"/>
                    </a:xfrm>
                    <a:prstGeom prst="rect">
                      <a:avLst/>
                    </a:prstGeom>
                  </pic:spPr>
                </pic:pic>
              </a:graphicData>
            </a:graphic>
          </wp:inline>
        </w:drawing>
      </w:r>
    </w:p>
    <w:p w:rsidR="00C56CDC" w:rsidRDefault="001E2ACF" w:rsidP="009F3BAF">
      <w:pPr>
        <w:spacing w:after="156" w:line="420" w:lineRule="exact"/>
        <w:ind w:firstLine="480"/>
      </w:pPr>
      <w:r>
        <w:rPr>
          <w:rFonts w:hint="eastAsia"/>
        </w:rPr>
        <w:lastRenderedPageBreak/>
        <w:t>至此实体生成完成，但还不能使用。我们回到</w:t>
      </w:r>
      <w:r w:rsidRPr="00B13F07">
        <w:t>Visual Studio 2010</w:t>
      </w:r>
      <w:r>
        <w:rPr>
          <w:rFonts w:hint="eastAsia"/>
        </w:rPr>
        <w:t>操作界面，查找我们刚才生成的实体类的文件（文件后缀名为</w:t>
      </w:r>
      <w:r>
        <w:rPr>
          <w:rFonts w:hint="eastAsia"/>
        </w:rPr>
        <w:t>cs</w:t>
      </w:r>
      <w:r>
        <w:rPr>
          <w:rFonts w:hint="eastAsia"/>
        </w:rPr>
        <w:t>）。首先要点击“查看所有文件”，如下图：</w:t>
      </w:r>
    </w:p>
    <w:p w:rsidR="001E2ACF" w:rsidRDefault="001E2ACF" w:rsidP="00BA10CE">
      <w:pPr>
        <w:spacing w:after="156"/>
        <w:ind w:firstLineChars="0" w:firstLine="0"/>
      </w:pPr>
      <w:r>
        <w:rPr>
          <w:noProof/>
        </w:rPr>
        <w:drawing>
          <wp:inline distT="0" distB="0" distL="0" distR="0" wp14:anchorId="79FBE3D9" wp14:editId="4F60F511">
            <wp:extent cx="2590800" cy="211455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590800" cy="2114550"/>
                    </a:xfrm>
                    <a:prstGeom prst="rect">
                      <a:avLst/>
                    </a:prstGeom>
                  </pic:spPr>
                </pic:pic>
              </a:graphicData>
            </a:graphic>
          </wp:inline>
        </w:drawing>
      </w:r>
    </w:p>
    <w:p w:rsidR="001E2ACF" w:rsidRDefault="00AA691A" w:rsidP="009F3BAF">
      <w:pPr>
        <w:spacing w:after="156" w:line="420" w:lineRule="exact"/>
        <w:ind w:firstLine="480"/>
      </w:pPr>
      <w:r>
        <w:rPr>
          <w:rFonts w:hint="eastAsia"/>
        </w:rPr>
        <w:t>这个时候，我们就可以看到刚才生成的文件了，在上面点鼠标右键，把它们添加到项目，如下图所示：</w:t>
      </w:r>
    </w:p>
    <w:p w:rsidR="00AA691A" w:rsidRDefault="00AA691A" w:rsidP="00BA10CE">
      <w:pPr>
        <w:spacing w:after="156"/>
        <w:ind w:firstLineChars="0" w:firstLine="0"/>
      </w:pPr>
      <w:r>
        <w:rPr>
          <w:noProof/>
        </w:rPr>
        <w:drawing>
          <wp:inline distT="0" distB="0" distL="0" distR="0" wp14:anchorId="4C6F7FFB" wp14:editId="435BD940">
            <wp:extent cx="5274310" cy="3988697"/>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274310" cy="3988697"/>
                    </a:xfrm>
                    <a:prstGeom prst="rect">
                      <a:avLst/>
                    </a:prstGeom>
                  </pic:spPr>
                </pic:pic>
              </a:graphicData>
            </a:graphic>
          </wp:inline>
        </w:drawing>
      </w:r>
    </w:p>
    <w:p w:rsidR="000D6A78" w:rsidRDefault="000D6A78" w:rsidP="000E275A">
      <w:pPr>
        <w:pStyle w:val="2"/>
        <w:numPr>
          <w:ilvl w:val="1"/>
          <w:numId w:val="5"/>
        </w:numPr>
        <w:spacing w:after="156"/>
        <w:ind w:firstLineChars="0"/>
      </w:pPr>
      <w:r>
        <w:rPr>
          <w:rFonts w:hint="eastAsia"/>
        </w:rPr>
        <w:lastRenderedPageBreak/>
        <w:t>引用数据操作类</w:t>
      </w:r>
    </w:p>
    <w:p w:rsidR="000D6A78" w:rsidRDefault="00D9278F" w:rsidP="009F3BAF">
      <w:pPr>
        <w:spacing w:after="156" w:line="420" w:lineRule="exact"/>
        <w:ind w:firstLine="480"/>
      </w:pPr>
      <w:r>
        <w:rPr>
          <w:rFonts w:hint="eastAsia"/>
        </w:rPr>
        <w:t>在进行数据库操作之前，需要引用</w:t>
      </w:r>
      <w:r>
        <w:rPr>
          <w:rFonts w:hint="eastAsia"/>
        </w:rPr>
        <w:t>ORM</w:t>
      </w:r>
      <w:r>
        <w:rPr>
          <w:rFonts w:hint="eastAsia"/>
        </w:rPr>
        <w:t>相关的</w:t>
      </w:r>
      <w:r>
        <w:rPr>
          <w:rFonts w:hint="eastAsia"/>
        </w:rPr>
        <w:t>dll</w:t>
      </w:r>
      <w:r>
        <w:rPr>
          <w:rFonts w:hint="eastAsia"/>
        </w:rPr>
        <w:t>文件，引用很简单，在项目中点击“引用”文件夹，选择“添加引用”，如下图：</w:t>
      </w:r>
    </w:p>
    <w:p w:rsidR="00D9278F" w:rsidRDefault="00D9278F" w:rsidP="00D9278F">
      <w:pPr>
        <w:spacing w:after="156"/>
        <w:ind w:firstLineChars="0" w:firstLine="0"/>
      </w:pPr>
      <w:r>
        <w:rPr>
          <w:noProof/>
        </w:rPr>
        <w:drawing>
          <wp:inline distT="0" distB="0" distL="0" distR="0" wp14:anchorId="61CC019E" wp14:editId="6A66ED14">
            <wp:extent cx="3219450" cy="224790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219450" cy="2247900"/>
                    </a:xfrm>
                    <a:prstGeom prst="rect">
                      <a:avLst/>
                    </a:prstGeom>
                  </pic:spPr>
                </pic:pic>
              </a:graphicData>
            </a:graphic>
          </wp:inline>
        </w:drawing>
      </w:r>
    </w:p>
    <w:p w:rsidR="00D9278F" w:rsidRDefault="00D9278F" w:rsidP="00D9278F">
      <w:pPr>
        <w:spacing w:after="156"/>
        <w:ind w:firstLine="480"/>
      </w:pPr>
      <w:r>
        <w:rPr>
          <w:rFonts w:hint="eastAsia"/>
        </w:rPr>
        <w:t>打开引用的操作界面，如下图：</w:t>
      </w:r>
    </w:p>
    <w:p w:rsidR="00D9278F" w:rsidRDefault="00D9278F" w:rsidP="00073360">
      <w:pPr>
        <w:spacing w:after="156"/>
        <w:ind w:firstLineChars="0" w:firstLine="0"/>
        <w:jc w:val="center"/>
      </w:pPr>
      <w:r>
        <w:rPr>
          <w:noProof/>
        </w:rPr>
        <w:drawing>
          <wp:inline distT="0" distB="0" distL="0" distR="0" wp14:anchorId="1A33EACC" wp14:editId="54C3421D">
            <wp:extent cx="5274310" cy="4005091"/>
            <wp:effectExtent l="0" t="0" r="254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274310" cy="4005091"/>
                    </a:xfrm>
                    <a:prstGeom prst="rect">
                      <a:avLst/>
                    </a:prstGeom>
                  </pic:spPr>
                </pic:pic>
              </a:graphicData>
            </a:graphic>
          </wp:inline>
        </w:drawing>
      </w:r>
    </w:p>
    <w:p w:rsidR="00D9278F" w:rsidRDefault="00D9278F" w:rsidP="009F3BAF">
      <w:pPr>
        <w:spacing w:after="156" w:line="420" w:lineRule="exact"/>
        <w:ind w:firstLine="480"/>
      </w:pPr>
      <w:r>
        <w:rPr>
          <w:rFonts w:hint="eastAsia"/>
        </w:rPr>
        <w:t>引用文件可以一次引用一个，也可以一次引用多个，如果要引用多个文件，可以按着</w:t>
      </w:r>
      <w:r>
        <w:rPr>
          <w:rFonts w:hint="eastAsia"/>
        </w:rPr>
        <w:t>ctrl</w:t>
      </w:r>
      <w:r>
        <w:rPr>
          <w:rFonts w:hint="eastAsia"/>
        </w:rPr>
        <w:t>键进行多文件的选择。</w:t>
      </w:r>
    </w:p>
    <w:p w:rsidR="00D9278F" w:rsidRDefault="00D9278F" w:rsidP="009F3BAF">
      <w:pPr>
        <w:spacing w:after="156" w:line="420" w:lineRule="exact"/>
        <w:ind w:firstLine="480"/>
      </w:pPr>
      <w:r>
        <w:rPr>
          <w:rFonts w:hint="eastAsia"/>
        </w:rPr>
        <w:lastRenderedPageBreak/>
        <w:t>操作完成后我们可以在项目中看到它们，如下图：</w:t>
      </w:r>
    </w:p>
    <w:p w:rsidR="00D9278F" w:rsidRPr="00D9278F" w:rsidRDefault="00D9278F" w:rsidP="00073360">
      <w:pPr>
        <w:spacing w:after="156"/>
        <w:ind w:firstLineChars="0" w:firstLine="0"/>
        <w:jc w:val="center"/>
      </w:pPr>
      <w:r>
        <w:rPr>
          <w:noProof/>
        </w:rPr>
        <w:drawing>
          <wp:inline distT="0" distB="0" distL="0" distR="0" wp14:anchorId="40E593F1" wp14:editId="426957F2">
            <wp:extent cx="3590925" cy="5495925"/>
            <wp:effectExtent l="0" t="0" r="9525" b="952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590925" cy="5495925"/>
                    </a:xfrm>
                    <a:prstGeom prst="rect">
                      <a:avLst/>
                    </a:prstGeom>
                  </pic:spPr>
                </pic:pic>
              </a:graphicData>
            </a:graphic>
          </wp:inline>
        </w:drawing>
      </w:r>
    </w:p>
    <w:p w:rsidR="00CA7E46" w:rsidRDefault="000E275A" w:rsidP="000E275A">
      <w:pPr>
        <w:pStyle w:val="2"/>
        <w:numPr>
          <w:ilvl w:val="1"/>
          <w:numId w:val="5"/>
        </w:numPr>
        <w:spacing w:after="156"/>
        <w:ind w:firstLineChars="0"/>
      </w:pPr>
      <w:r>
        <w:rPr>
          <w:rFonts w:hint="eastAsia"/>
        </w:rPr>
        <w:t>添加数据记录</w:t>
      </w:r>
    </w:p>
    <w:p w:rsidR="000E275A" w:rsidRDefault="00073360" w:rsidP="009F3BAF">
      <w:pPr>
        <w:spacing w:after="156" w:line="420" w:lineRule="exact"/>
        <w:ind w:firstLine="480"/>
      </w:pPr>
      <w:r>
        <w:rPr>
          <w:rFonts w:hint="eastAsia"/>
        </w:rPr>
        <w:t>在这里我们做一个添加图书信息的表单。首先我们创建一个</w:t>
      </w:r>
      <w:r>
        <w:rPr>
          <w:rFonts w:hint="eastAsia"/>
        </w:rPr>
        <w:t>Add.aspx</w:t>
      </w:r>
      <w:r>
        <w:rPr>
          <w:rFonts w:hint="eastAsia"/>
        </w:rPr>
        <w:t>的页面，双击打开，从左侧工具箱拖一些控件进来。如下图：</w:t>
      </w:r>
    </w:p>
    <w:p w:rsidR="00073360" w:rsidRDefault="00073360" w:rsidP="00073360">
      <w:pPr>
        <w:spacing w:after="156"/>
        <w:ind w:firstLineChars="0" w:firstLine="0"/>
        <w:jc w:val="center"/>
      </w:pPr>
      <w:r>
        <w:rPr>
          <w:noProof/>
        </w:rPr>
        <w:lastRenderedPageBreak/>
        <w:drawing>
          <wp:inline distT="0" distB="0" distL="0" distR="0" wp14:anchorId="783973DF" wp14:editId="4F1F23E7">
            <wp:extent cx="3209925" cy="1876425"/>
            <wp:effectExtent l="0" t="0" r="9525"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209925" cy="1876425"/>
                    </a:xfrm>
                    <a:prstGeom prst="rect">
                      <a:avLst/>
                    </a:prstGeom>
                  </pic:spPr>
                </pic:pic>
              </a:graphicData>
            </a:graphic>
          </wp:inline>
        </w:drawing>
      </w:r>
    </w:p>
    <w:p w:rsidR="00073360" w:rsidRDefault="00073360" w:rsidP="009F3BAF">
      <w:pPr>
        <w:spacing w:after="156" w:line="420" w:lineRule="exact"/>
        <w:ind w:firstLine="480"/>
      </w:pPr>
      <w:r>
        <w:rPr>
          <w:rFonts w:hint="eastAsia"/>
        </w:rPr>
        <w:t>点中名称右面的输入框，给它的</w:t>
      </w:r>
      <w:r>
        <w:rPr>
          <w:rFonts w:hint="eastAsia"/>
        </w:rPr>
        <w:t>ID</w:t>
      </w:r>
      <w:r>
        <w:rPr>
          <w:rFonts w:hint="eastAsia"/>
        </w:rPr>
        <w:t>改名称，改成与数据库中</w:t>
      </w:r>
      <w:r>
        <w:rPr>
          <w:rFonts w:hint="eastAsia"/>
        </w:rPr>
        <w:t>Book</w:t>
      </w:r>
      <w:r>
        <w:rPr>
          <w:rFonts w:hint="eastAsia"/>
        </w:rPr>
        <w:t>表的字段一致（原因后会解释），如下图：</w:t>
      </w:r>
    </w:p>
    <w:p w:rsidR="00073360" w:rsidRDefault="00073360" w:rsidP="00073360">
      <w:pPr>
        <w:spacing w:after="156"/>
        <w:ind w:firstLineChars="0" w:firstLine="0"/>
        <w:jc w:val="center"/>
      </w:pPr>
      <w:r>
        <w:rPr>
          <w:noProof/>
        </w:rPr>
        <w:drawing>
          <wp:inline distT="0" distB="0" distL="0" distR="0" wp14:anchorId="16DA4567" wp14:editId="4EA54A5F">
            <wp:extent cx="5274310" cy="2053562"/>
            <wp:effectExtent l="0" t="0" r="2540" b="444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274310" cy="2053562"/>
                    </a:xfrm>
                    <a:prstGeom prst="rect">
                      <a:avLst/>
                    </a:prstGeom>
                  </pic:spPr>
                </pic:pic>
              </a:graphicData>
            </a:graphic>
          </wp:inline>
        </w:drawing>
      </w:r>
    </w:p>
    <w:p w:rsidR="00073360" w:rsidRDefault="00073360" w:rsidP="009F3BAF">
      <w:pPr>
        <w:spacing w:after="156" w:line="420" w:lineRule="exact"/>
        <w:ind w:firstLine="480"/>
      </w:pPr>
      <w:r>
        <w:rPr>
          <w:rFonts w:hint="eastAsia"/>
        </w:rPr>
        <w:t>然后逐个输入框进行更改，如果嫌麻烦，可以进入</w:t>
      </w:r>
      <w:r>
        <w:rPr>
          <w:rFonts w:hint="eastAsia"/>
        </w:rPr>
        <w:t>html</w:t>
      </w:r>
      <w:r>
        <w:rPr>
          <w:rFonts w:hint="eastAsia"/>
        </w:rPr>
        <w:t>编辑界面，即点击下面的“源”，如图</w:t>
      </w:r>
      <w:r>
        <w:rPr>
          <w:noProof/>
        </w:rPr>
        <w:drawing>
          <wp:inline distT="0" distB="0" distL="0" distR="0" wp14:anchorId="0DAC1303" wp14:editId="1D61FFC8">
            <wp:extent cx="1609725" cy="285750"/>
            <wp:effectExtent l="0" t="0" r="9525"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1609725" cy="285750"/>
                    </a:xfrm>
                    <a:prstGeom prst="rect">
                      <a:avLst/>
                    </a:prstGeom>
                  </pic:spPr>
                </pic:pic>
              </a:graphicData>
            </a:graphic>
          </wp:inline>
        </w:drawing>
      </w:r>
      <w:r>
        <w:rPr>
          <w:rFonts w:hint="eastAsia"/>
        </w:rPr>
        <w:t>。</w:t>
      </w:r>
    </w:p>
    <w:p w:rsidR="00073360" w:rsidRDefault="00073360" w:rsidP="009F3BAF">
      <w:pPr>
        <w:spacing w:after="156" w:line="420" w:lineRule="exact"/>
        <w:ind w:firstLine="480"/>
      </w:pPr>
      <w:r>
        <w:rPr>
          <w:rFonts w:hint="eastAsia"/>
        </w:rPr>
        <w:t>下图红框中即控件</w:t>
      </w:r>
      <w:r>
        <w:rPr>
          <w:rFonts w:hint="eastAsia"/>
        </w:rPr>
        <w:t>ID</w:t>
      </w:r>
      <w:r>
        <w:rPr>
          <w:rFonts w:hint="eastAsia"/>
        </w:rPr>
        <w:t>，全部改成与数据库名称对应的字段名，如下图：</w:t>
      </w:r>
    </w:p>
    <w:p w:rsidR="00073360" w:rsidRDefault="00073360" w:rsidP="00073360">
      <w:pPr>
        <w:spacing w:after="156"/>
        <w:ind w:firstLineChars="0" w:firstLine="0"/>
        <w:jc w:val="center"/>
      </w:pPr>
      <w:r>
        <w:rPr>
          <w:noProof/>
        </w:rPr>
        <w:lastRenderedPageBreak/>
        <w:drawing>
          <wp:inline distT="0" distB="0" distL="0" distR="0" wp14:anchorId="20AA81F9" wp14:editId="2FE7029E">
            <wp:extent cx="5274310" cy="2949096"/>
            <wp:effectExtent l="0" t="0" r="2540" b="381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274310" cy="2949096"/>
                    </a:xfrm>
                    <a:prstGeom prst="rect">
                      <a:avLst/>
                    </a:prstGeom>
                  </pic:spPr>
                </pic:pic>
              </a:graphicData>
            </a:graphic>
          </wp:inline>
        </w:drawing>
      </w:r>
    </w:p>
    <w:p w:rsidR="00C94F71" w:rsidRDefault="00C94F71" w:rsidP="009F3BAF">
      <w:pPr>
        <w:spacing w:after="156" w:line="420" w:lineRule="exact"/>
        <w:ind w:firstLine="480"/>
      </w:pPr>
      <w:r>
        <w:rPr>
          <w:rFonts w:hint="eastAsia"/>
        </w:rPr>
        <w:t>然后回到“设计”界面，双击添加按钮，将会生成它的点击事件，如下图所示：</w:t>
      </w:r>
    </w:p>
    <w:p w:rsidR="00C94F71" w:rsidRDefault="00C94F71" w:rsidP="00C94F71">
      <w:pPr>
        <w:spacing w:after="156"/>
        <w:ind w:firstLineChars="0" w:firstLine="0"/>
      </w:pPr>
      <w:r>
        <w:rPr>
          <w:noProof/>
        </w:rPr>
        <w:drawing>
          <wp:inline distT="0" distB="0" distL="0" distR="0" wp14:anchorId="049A0BDF" wp14:editId="122765CC">
            <wp:extent cx="5274310" cy="3658442"/>
            <wp:effectExtent l="0" t="0" r="254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274310" cy="3658442"/>
                    </a:xfrm>
                    <a:prstGeom prst="rect">
                      <a:avLst/>
                    </a:prstGeom>
                  </pic:spPr>
                </pic:pic>
              </a:graphicData>
            </a:graphic>
          </wp:inline>
        </w:drawing>
      </w:r>
    </w:p>
    <w:p w:rsidR="00C94F71" w:rsidRDefault="0027060A" w:rsidP="009F3BAF">
      <w:pPr>
        <w:spacing w:after="156" w:line="420" w:lineRule="exact"/>
        <w:ind w:firstLine="480"/>
      </w:pPr>
      <w:r>
        <w:rPr>
          <w:rFonts w:hint="eastAsia"/>
        </w:rPr>
        <w:t>在写具体代码之前，请先引用</w:t>
      </w:r>
      <w:r w:rsidRPr="0027060A">
        <w:t>WeiSha.Common</w:t>
      </w:r>
      <w:r w:rsidRPr="0027060A">
        <w:rPr>
          <w:rFonts w:hint="eastAsia"/>
        </w:rPr>
        <w:t>与</w:t>
      </w:r>
      <w:r>
        <w:t>WeiSha.Data</w:t>
      </w:r>
      <w:r>
        <w:rPr>
          <w:rFonts w:hint="eastAsia"/>
        </w:rPr>
        <w:t>；如下图：</w:t>
      </w:r>
    </w:p>
    <w:p w:rsidR="0027060A" w:rsidRDefault="0027060A" w:rsidP="0027060A">
      <w:pPr>
        <w:spacing w:after="156"/>
        <w:ind w:firstLineChars="0" w:firstLine="0"/>
      </w:pPr>
      <w:r>
        <w:rPr>
          <w:noProof/>
        </w:rPr>
        <w:lastRenderedPageBreak/>
        <w:drawing>
          <wp:inline distT="0" distB="0" distL="0" distR="0" wp14:anchorId="58579CE3" wp14:editId="342AA44E">
            <wp:extent cx="5274310" cy="2205286"/>
            <wp:effectExtent l="0" t="0" r="2540" b="508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274310" cy="2205286"/>
                    </a:xfrm>
                    <a:prstGeom prst="rect">
                      <a:avLst/>
                    </a:prstGeom>
                  </pic:spPr>
                </pic:pic>
              </a:graphicData>
            </a:graphic>
          </wp:inline>
        </w:drawing>
      </w:r>
    </w:p>
    <w:p w:rsidR="0027060A" w:rsidRDefault="0000255A" w:rsidP="009F3BAF">
      <w:pPr>
        <w:spacing w:after="156" w:line="420" w:lineRule="exact"/>
        <w:ind w:firstLine="480"/>
      </w:pPr>
      <w:r>
        <w:rPr>
          <w:rFonts w:hint="eastAsia"/>
        </w:rPr>
        <w:t>然后在按钮事件中写入如下代码：</w:t>
      </w:r>
    </w:p>
    <w:p w:rsidR="0000255A" w:rsidRDefault="0000255A" w:rsidP="0000255A">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00FF"/>
          <w:kern w:val="0"/>
          <w:sz w:val="19"/>
          <w:szCs w:val="19"/>
        </w:rPr>
        <w:t>protected</w:t>
      </w:r>
      <w:r>
        <w:rPr>
          <w:rFonts w:ascii="新宋体" w:hAnsi="新宋体" w:cs="新宋体"/>
          <w:kern w:val="0"/>
          <w:sz w:val="19"/>
          <w:szCs w:val="19"/>
        </w:rPr>
        <w:t xml:space="preserve"> </w:t>
      </w:r>
      <w:r>
        <w:rPr>
          <w:rFonts w:ascii="新宋体" w:hAnsi="新宋体" w:cs="新宋体"/>
          <w:color w:val="0000FF"/>
          <w:kern w:val="0"/>
          <w:sz w:val="19"/>
          <w:szCs w:val="19"/>
        </w:rPr>
        <w:t>void</w:t>
      </w:r>
      <w:r>
        <w:rPr>
          <w:rFonts w:ascii="新宋体" w:hAnsi="新宋体" w:cs="新宋体"/>
          <w:kern w:val="0"/>
          <w:sz w:val="19"/>
          <w:szCs w:val="19"/>
        </w:rPr>
        <w:t xml:space="preserve"> Button1_Click(</w:t>
      </w:r>
      <w:r>
        <w:rPr>
          <w:rFonts w:ascii="新宋体" w:hAnsi="新宋体" w:cs="新宋体"/>
          <w:color w:val="0000FF"/>
          <w:kern w:val="0"/>
          <w:sz w:val="19"/>
          <w:szCs w:val="19"/>
        </w:rPr>
        <w:t>object</w:t>
      </w:r>
      <w:r>
        <w:rPr>
          <w:rFonts w:ascii="新宋体" w:hAnsi="新宋体" w:cs="新宋体"/>
          <w:kern w:val="0"/>
          <w:sz w:val="19"/>
          <w:szCs w:val="19"/>
        </w:rPr>
        <w:t xml:space="preserve"> sender, </w:t>
      </w:r>
      <w:r>
        <w:rPr>
          <w:rFonts w:ascii="新宋体" w:hAnsi="新宋体" w:cs="新宋体"/>
          <w:color w:val="2B91AF"/>
          <w:kern w:val="0"/>
          <w:sz w:val="19"/>
          <w:szCs w:val="19"/>
        </w:rPr>
        <w:t>EventArgs</w:t>
      </w:r>
      <w:r>
        <w:rPr>
          <w:rFonts w:ascii="新宋体" w:hAnsi="新宋体" w:cs="新宋体"/>
          <w:kern w:val="0"/>
          <w:sz w:val="19"/>
          <w:szCs w:val="19"/>
        </w:rPr>
        <w:t xml:space="preserve"> e)</w:t>
      </w:r>
    </w:p>
    <w:p w:rsidR="0000255A" w:rsidRDefault="0000255A" w:rsidP="0000255A">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p>
    <w:p w:rsidR="0000255A" w:rsidRDefault="0000255A" w:rsidP="0000255A">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8000"/>
          <w:kern w:val="0"/>
          <w:sz w:val="19"/>
          <w:szCs w:val="19"/>
        </w:rPr>
        <w:t>//</w:t>
      </w:r>
      <w:r>
        <w:rPr>
          <w:rFonts w:ascii="新宋体" w:hAnsi="新宋体" w:cs="新宋体"/>
          <w:color w:val="008000"/>
          <w:kern w:val="0"/>
          <w:sz w:val="19"/>
          <w:szCs w:val="19"/>
        </w:rPr>
        <w:t>创建书本的对象</w:t>
      </w:r>
    </w:p>
    <w:p w:rsidR="0000255A" w:rsidRDefault="0000255A" w:rsidP="0000255A">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Song.Entities.</w:t>
      </w:r>
      <w:r>
        <w:rPr>
          <w:rFonts w:ascii="新宋体" w:hAnsi="新宋体" w:cs="新宋体"/>
          <w:color w:val="2B91AF"/>
          <w:kern w:val="0"/>
          <w:sz w:val="19"/>
          <w:szCs w:val="19"/>
        </w:rPr>
        <w:t>Book</w:t>
      </w:r>
      <w:r>
        <w:rPr>
          <w:rFonts w:ascii="新宋体" w:hAnsi="新宋体" w:cs="新宋体"/>
          <w:kern w:val="0"/>
          <w:sz w:val="19"/>
          <w:szCs w:val="19"/>
        </w:rPr>
        <w:t xml:space="preserve"> book = </w:t>
      </w:r>
      <w:r>
        <w:rPr>
          <w:rFonts w:ascii="新宋体" w:hAnsi="新宋体" w:cs="新宋体"/>
          <w:color w:val="0000FF"/>
          <w:kern w:val="0"/>
          <w:sz w:val="19"/>
          <w:szCs w:val="19"/>
        </w:rPr>
        <w:t>new</w:t>
      </w:r>
      <w:r>
        <w:rPr>
          <w:rFonts w:ascii="新宋体" w:hAnsi="新宋体" w:cs="新宋体"/>
          <w:kern w:val="0"/>
          <w:sz w:val="19"/>
          <w:szCs w:val="19"/>
        </w:rPr>
        <w:t xml:space="preserve"> Song.Entities.</w:t>
      </w:r>
      <w:r>
        <w:rPr>
          <w:rFonts w:ascii="新宋体" w:hAnsi="新宋体" w:cs="新宋体"/>
          <w:color w:val="2B91AF"/>
          <w:kern w:val="0"/>
          <w:sz w:val="19"/>
          <w:szCs w:val="19"/>
        </w:rPr>
        <w:t>Book</w:t>
      </w:r>
      <w:r>
        <w:rPr>
          <w:rFonts w:ascii="新宋体" w:hAnsi="新宋体" w:cs="新宋体"/>
          <w:kern w:val="0"/>
          <w:sz w:val="19"/>
          <w:szCs w:val="19"/>
        </w:rPr>
        <w:t>();</w:t>
      </w:r>
    </w:p>
    <w:p w:rsidR="0000255A" w:rsidRDefault="0000255A" w:rsidP="0000255A">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8000"/>
          <w:kern w:val="0"/>
          <w:sz w:val="19"/>
          <w:szCs w:val="19"/>
        </w:rPr>
        <w:t>//</w:t>
      </w:r>
      <w:r>
        <w:rPr>
          <w:rFonts w:ascii="新宋体" w:hAnsi="新宋体" w:cs="新宋体"/>
          <w:color w:val="008000"/>
          <w:kern w:val="0"/>
          <w:sz w:val="19"/>
          <w:szCs w:val="19"/>
        </w:rPr>
        <w:t>将界面上填写的信息，填充到书本对象</w:t>
      </w:r>
    </w:p>
    <w:p w:rsidR="0000255A" w:rsidRDefault="0000255A" w:rsidP="0000255A">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book = WeiSha.Common.</w:t>
      </w:r>
      <w:r>
        <w:rPr>
          <w:rFonts w:ascii="新宋体" w:hAnsi="新宋体" w:cs="新宋体"/>
          <w:color w:val="2B91AF"/>
          <w:kern w:val="0"/>
          <w:sz w:val="19"/>
          <w:szCs w:val="19"/>
        </w:rPr>
        <w:t>Data</w:t>
      </w:r>
      <w:r>
        <w:rPr>
          <w:rFonts w:ascii="新宋体" w:hAnsi="新宋体" w:cs="新宋体"/>
          <w:kern w:val="0"/>
          <w:sz w:val="19"/>
          <w:szCs w:val="19"/>
        </w:rPr>
        <w:t>.EntityFill(</w:t>
      </w:r>
      <w:r>
        <w:rPr>
          <w:rFonts w:ascii="新宋体" w:hAnsi="新宋体" w:cs="新宋体"/>
          <w:color w:val="0000FF"/>
          <w:kern w:val="0"/>
          <w:sz w:val="19"/>
          <w:szCs w:val="19"/>
        </w:rPr>
        <w:t>this</w:t>
      </w:r>
      <w:r>
        <w:rPr>
          <w:rFonts w:ascii="新宋体" w:hAnsi="新宋体" w:cs="新宋体"/>
          <w:kern w:val="0"/>
          <w:sz w:val="19"/>
          <w:szCs w:val="19"/>
        </w:rPr>
        <w:t xml:space="preserve">, book) </w:t>
      </w:r>
      <w:r>
        <w:rPr>
          <w:rFonts w:ascii="新宋体" w:hAnsi="新宋体" w:cs="新宋体"/>
          <w:color w:val="0000FF"/>
          <w:kern w:val="0"/>
          <w:sz w:val="19"/>
          <w:szCs w:val="19"/>
        </w:rPr>
        <w:t>as</w:t>
      </w:r>
      <w:r>
        <w:rPr>
          <w:rFonts w:ascii="新宋体" w:hAnsi="新宋体" w:cs="新宋体"/>
          <w:kern w:val="0"/>
          <w:sz w:val="19"/>
          <w:szCs w:val="19"/>
        </w:rPr>
        <w:t xml:space="preserve"> Song.Entities.</w:t>
      </w:r>
      <w:r>
        <w:rPr>
          <w:rFonts w:ascii="新宋体" w:hAnsi="新宋体" w:cs="新宋体"/>
          <w:color w:val="2B91AF"/>
          <w:kern w:val="0"/>
          <w:sz w:val="19"/>
          <w:szCs w:val="19"/>
        </w:rPr>
        <w:t>Book</w:t>
      </w:r>
      <w:r>
        <w:rPr>
          <w:rFonts w:ascii="新宋体" w:hAnsi="新宋体" w:cs="新宋体"/>
          <w:kern w:val="0"/>
          <w:sz w:val="19"/>
          <w:szCs w:val="19"/>
        </w:rPr>
        <w:t>;</w:t>
      </w:r>
    </w:p>
    <w:p w:rsidR="0000255A" w:rsidRDefault="0000255A" w:rsidP="0000255A">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8000"/>
          <w:kern w:val="0"/>
          <w:sz w:val="19"/>
          <w:szCs w:val="19"/>
        </w:rPr>
        <w:t>//</w:t>
      </w:r>
      <w:r>
        <w:rPr>
          <w:rFonts w:ascii="新宋体" w:hAnsi="新宋体" w:cs="新宋体"/>
          <w:color w:val="008000"/>
          <w:kern w:val="0"/>
          <w:sz w:val="19"/>
          <w:szCs w:val="19"/>
        </w:rPr>
        <w:t>将填写的信息，保存到数据库</w:t>
      </w:r>
    </w:p>
    <w:p w:rsidR="0000255A" w:rsidRDefault="0000255A" w:rsidP="0000255A">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2B91AF"/>
          <w:kern w:val="0"/>
          <w:sz w:val="19"/>
          <w:szCs w:val="19"/>
        </w:rPr>
        <w:t>Gateway</w:t>
      </w:r>
      <w:r>
        <w:rPr>
          <w:rFonts w:ascii="新宋体" w:hAnsi="新宋体" w:cs="新宋体"/>
          <w:kern w:val="0"/>
          <w:sz w:val="19"/>
          <w:szCs w:val="19"/>
        </w:rPr>
        <w:t>.Default.Save&lt;Song.Entities.</w:t>
      </w:r>
      <w:r>
        <w:rPr>
          <w:rFonts w:ascii="新宋体" w:hAnsi="新宋体" w:cs="新宋体"/>
          <w:color w:val="2B91AF"/>
          <w:kern w:val="0"/>
          <w:sz w:val="19"/>
          <w:szCs w:val="19"/>
        </w:rPr>
        <w:t>Book</w:t>
      </w:r>
      <w:r>
        <w:rPr>
          <w:rFonts w:ascii="新宋体" w:hAnsi="新宋体" w:cs="新宋体"/>
          <w:kern w:val="0"/>
          <w:sz w:val="19"/>
          <w:szCs w:val="19"/>
        </w:rPr>
        <w:t>&gt;(book);</w:t>
      </w:r>
    </w:p>
    <w:p w:rsidR="0000255A" w:rsidRDefault="0000255A" w:rsidP="0000255A">
      <w:pPr>
        <w:autoSpaceDE w:val="0"/>
        <w:autoSpaceDN w:val="0"/>
        <w:adjustRightInd w:val="0"/>
        <w:spacing w:afterLines="0" w:after="0"/>
        <w:ind w:firstLineChars="0" w:firstLine="0"/>
        <w:jc w:val="left"/>
        <w:rPr>
          <w:rFonts w:ascii="新宋体" w:hAnsi="新宋体" w:cs="新宋体"/>
          <w:kern w:val="0"/>
          <w:sz w:val="19"/>
          <w:szCs w:val="19"/>
        </w:rPr>
      </w:pPr>
    </w:p>
    <w:p w:rsidR="0000255A" w:rsidRDefault="0000255A" w:rsidP="0000255A">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8000"/>
          <w:kern w:val="0"/>
          <w:sz w:val="19"/>
          <w:szCs w:val="19"/>
        </w:rPr>
        <w:t>//</w:t>
      </w:r>
      <w:r>
        <w:rPr>
          <w:rFonts w:ascii="新宋体" w:hAnsi="新宋体" w:cs="新宋体"/>
          <w:color w:val="008000"/>
          <w:kern w:val="0"/>
          <w:sz w:val="19"/>
          <w:szCs w:val="19"/>
        </w:rPr>
        <w:t>弹出提示信息</w:t>
      </w:r>
    </w:p>
    <w:p w:rsidR="0000255A" w:rsidRDefault="0000255A" w:rsidP="0000255A">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00FF"/>
          <w:kern w:val="0"/>
          <w:sz w:val="19"/>
          <w:szCs w:val="19"/>
        </w:rPr>
        <w:t>this</w:t>
      </w:r>
      <w:r>
        <w:rPr>
          <w:rFonts w:ascii="新宋体" w:hAnsi="新宋体" w:cs="新宋体"/>
          <w:kern w:val="0"/>
          <w:sz w:val="19"/>
          <w:szCs w:val="19"/>
        </w:rPr>
        <w:t>.Alert(</w:t>
      </w:r>
      <w:r>
        <w:rPr>
          <w:rFonts w:ascii="新宋体" w:hAnsi="新宋体" w:cs="新宋体"/>
          <w:color w:val="A31515"/>
          <w:kern w:val="0"/>
          <w:sz w:val="19"/>
          <w:szCs w:val="19"/>
        </w:rPr>
        <w:t>"</w:t>
      </w:r>
      <w:r>
        <w:rPr>
          <w:rFonts w:ascii="新宋体" w:hAnsi="新宋体" w:cs="新宋体"/>
          <w:color w:val="A31515"/>
          <w:kern w:val="0"/>
          <w:sz w:val="19"/>
          <w:szCs w:val="19"/>
        </w:rPr>
        <w:t>添加成功！</w:t>
      </w:r>
      <w:r>
        <w:rPr>
          <w:rFonts w:ascii="新宋体" w:hAnsi="新宋体" w:cs="新宋体"/>
          <w:color w:val="A31515"/>
          <w:kern w:val="0"/>
          <w:sz w:val="19"/>
          <w:szCs w:val="19"/>
        </w:rPr>
        <w:t>"</w:t>
      </w:r>
      <w:r>
        <w:rPr>
          <w:rFonts w:ascii="新宋体" w:hAnsi="新宋体" w:cs="新宋体"/>
          <w:kern w:val="0"/>
          <w:sz w:val="19"/>
          <w:szCs w:val="19"/>
        </w:rPr>
        <w:t>);</w:t>
      </w:r>
    </w:p>
    <w:p w:rsidR="0000255A" w:rsidRDefault="0000255A" w:rsidP="0000255A">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p>
    <w:p w:rsidR="0000255A" w:rsidRDefault="0000255A" w:rsidP="009F3BAF">
      <w:pPr>
        <w:spacing w:after="156" w:line="420" w:lineRule="exact"/>
        <w:ind w:firstLine="480"/>
      </w:pPr>
      <w:r>
        <w:rPr>
          <w:rFonts w:hint="eastAsia"/>
        </w:rPr>
        <w:t>然后设置</w:t>
      </w:r>
      <w:r>
        <w:rPr>
          <w:rFonts w:hint="eastAsia"/>
        </w:rPr>
        <w:t>add.aspx</w:t>
      </w:r>
      <w:r>
        <w:rPr>
          <w:rFonts w:hint="eastAsia"/>
        </w:rPr>
        <w:t>为启始页，执行看一下效果。</w:t>
      </w:r>
    </w:p>
    <w:p w:rsidR="0000255A" w:rsidRDefault="0000255A" w:rsidP="0027060A">
      <w:pPr>
        <w:spacing w:after="156"/>
        <w:ind w:firstLine="480"/>
      </w:pPr>
      <w:r>
        <w:rPr>
          <w:noProof/>
        </w:rPr>
        <w:drawing>
          <wp:inline distT="0" distB="0" distL="0" distR="0" wp14:anchorId="04A75D61" wp14:editId="17C41DA4">
            <wp:extent cx="4495800" cy="2676525"/>
            <wp:effectExtent l="19050" t="19050" r="19050" b="2857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4495800" cy="2676525"/>
                    </a:xfrm>
                    <a:prstGeom prst="rect">
                      <a:avLst/>
                    </a:prstGeom>
                    <a:ln>
                      <a:solidFill>
                        <a:schemeClr val="accent1"/>
                      </a:solidFill>
                    </a:ln>
                  </pic:spPr>
                </pic:pic>
              </a:graphicData>
            </a:graphic>
          </wp:inline>
        </w:drawing>
      </w:r>
    </w:p>
    <w:p w:rsidR="0000255A" w:rsidRDefault="003D4745" w:rsidP="003D4745">
      <w:pPr>
        <w:pStyle w:val="2"/>
        <w:numPr>
          <w:ilvl w:val="1"/>
          <w:numId w:val="5"/>
        </w:numPr>
        <w:spacing w:after="156"/>
        <w:ind w:firstLineChars="0"/>
      </w:pPr>
      <w:r>
        <w:rPr>
          <w:rFonts w:hint="eastAsia"/>
        </w:rPr>
        <w:lastRenderedPageBreak/>
        <w:t>查询数据记录</w:t>
      </w:r>
    </w:p>
    <w:p w:rsidR="003D4745" w:rsidRDefault="00BA14AA" w:rsidP="009F3BAF">
      <w:pPr>
        <w:spacing w:after="156" w:line="420" w:lineRule="exact"/>
        <w:ind w:firstLine="480"/>
      </w:pPr>
      <w:r>
        <w:rPr>
          <w:rFonts w:hint="eastAsia"/>
        </w:rPr>
        <w:t>在项目中添加一个</w:t>
      </w:r>
      <w:r>
        <w:rPr>
          <w:rFonts w:hint="eastAsia"/>
        </w:rPr>
        <w:t>List.aspx</w:t>
      </w:r>
      <w:r>
        <w:rPr>
          <w:rFonts w:hint="eastAsia"/>
        </w:rPr>
        <w:t>的页面，并拖一个列表控件</w:t>
      </w:r>
      <w:r>
        <w:rPr>
          <w:rFonts w:hint="eastAsia"/>
        </w:rPr>
        <w:t>GridView</w:t>
      </w:r>
      <w:r>
        <w:rPr>
          <w:rFonts w:hint="eastAsia"/>
        </w:rPr>
        <w:t>上去，如下图：</w:t>
      </w:r>
    </w:p>
    <w:p w:rsidR="00BA14AA" w:rsidRDefault="00BA14AA" w:rsidP="00BA14AA">
      <w:pPr>
        <w:spacing w:after="156"/>
        <w:ind w:firstLineChars="0" w:firstLine="0"/>
        <w:jc w:val="center"/>
      </w:pPr>
      <w:r>
        <w:rPr>
          <w:noProof/>
        </w:rPr>
        <w:drawing>
          <wp:inline distT="0" distB="0" distL="0" distR="0" wp14:anchorId="17839E1F" wp14:editId="2F55CEEC">
            <wp:extent cx="5029200" cy="297180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029200" cy="2971800"/>
                    </a:xfrm>
                    <a:prstGeom prst="rect">
                      <a:avLst/>
                    </a:prstGeom>
                  </pic:spPr>
                </pic:pic>
              </a:graphicData>
            </a:graphic>
          </wp:inline>
        </w:drawing>
      </w:r>
    </w:p>
    <w:p w:rsidR="00BA14AA" w:rsidRDefault="008E03DF" w:rsidP="009F3BAF">
      <w:pPr>
        <w:spacing w:after="156" w:line="420" w:lineRule="exact"/>
        <w:ind w:firstLine="480"/>
      </w:pPr>
      <w:r>
        <w:rPr>
          <w:rFonts w:hint="eastAsia"/>
        </w:rPr>
        <w:t>在编辑区点击鼠标右键，选择“查看代码”项，进行代码编辑。</w:t>
      </w:r>
    </w:p>
    <w:p w:rsidR="008E03DF" w:rsidRDefault="008E03DF" w:rsidP="009F3BAF">
      <w:pPr>
        <w:spacing w:after="156" w:line="420" w:lineRule="exact"/>
        <w:ind w:firstLine="480"/>
      </w:pPr>
      <w:r>
        <w:rPr>
          <w:rFonts w:hint="eastAsia"/>
        </w:rPr>
        <w:t>同样的，需要引用</w:t>
      </w:r>
      <w:r w:rsidRPr="0027060A">
        <w:t>WeiSha.Common</w:t>
      </w:r>
      <w:r w:rsidRPr="0027060A">
        <w:rPr>
          <w:rFonts w:hint="eastAsia"/>
        </w:rPr>
        <w:t>与</w:t>
      </w:r>
      <w:r>
        <w:t>WeiSha.Data</w:t>
      </w:r>
      <w:r>
        <w:rPr>
          <w:rFonts w:hint="eastAsia"/>
        </w:rPr>
        <w:t>；</w:t>
      </w:r>
    </w:p>
    <w:p w:rsidR="008E03DF" w:rsidRDefault="008E03DF" w:rsidP="009F3BAF">
      <w:pPr>
        <w:spacing w:after="156" w:line="420" w:lineRule="exact"/>
        <w:ind w:firstLine="480"/>
      </w:pPr>
      <w:r>
        <w:rPr>
          <w:rFonts w:hint="eastAsia"/>
        </w:rPr>
        <w:t>然后在</w:t>
      </w:r>
      <w:r>
        <w:rPr>
          <w:rFonts w:hint="eastAsia"/>
        </w:rPr>
        <w:t>Page_load</w:t>
      </w:r>
      <w:r>
        <w:rPr>
          <w:rFonts w:hint="eastAsia"/>
        </w:rPr>
        <w:t>方法中录入以下代码：</w:t>
      </w:r>
    </w:p>
    <w:p w:rsidR="008E03DF" w:rsidRDefault="008E03DF" w:rsidP="008E03DF">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GridView1.DataSource = </w:t>
      </w:r>
      <w:r>
        <w:rPr>
          <w:rFonts w:ascii="新宋体" w:hAnsi="新宋体" w:cs="新宋体"/>
          <w:color w:val="2B91AF"/>
          <w:kern w:val="0"/>
          <w:sz w:val="19"/>
          <w:szCs w:val="19"/>
        </w:rPr>
        <w:t>Gateway</w:t>
      </w:r>
      <w:r>
        <w:rPr>
          <w:rFonts w:ascii="新宋体" w:hAnsi="新宋体" w:cs="新宋体"/>
          <w:kern w:val="0"/>
          <w:sz w:val="19"/>
          <w:szCs w:val="19"/>
        </w:rPr>
        <w:t>.Default.From&lt;Song.Entities.</w:t>
      </w:r>
      <w:r>
        <w:rPr>
          <w:rFonts w:ascii="新宋体" w:hAnsi="新宋体" w:cs="新宋体"/>
          <w:color w:val="2B91AF"/>
          <w:kern w:val="0"/>
          <w:sz w:val="19"/>
          <w:szCs w:val="19"/>
        </w:rPr>
        <w:t>Book</w:t>
      </w:r>
      <w:r>
        <w:rPr>
          <w:rFonts w:ascii="新宋体" w:hAnsi="新宋体" w:cs="新宋体"/>
          <w:kern w:val="0"/>
          <w:sz w:val="19"/>
          <w:szCs w:val="19"/>
        </w:rPr>
        <w:t>&gt;()</w:t>
      </w:r>
    </w:p>
    <w:p w:rsidR="008E03DF" w:rsidRDefault="008E03DF" w:rsidP="008E03DF">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.ToArray&lt;Song.Entities.</w:t>
      </w:r>
      <w:r>
        <w:rPr>
          <w:rFonts w:ascii="新宋体" w:hAnsi="新宋体" w:cs="新宋体"/>
          <w:color w:val="2B91AF"/>
          <w:kern w:val="0"/>
          <w:sz w:val="19"/>
          <w:szCs w:val="19"/>
        </w:rPr>
        <w:t>Book</w:t>
      </w:r>
      <w:r>
        <w:rPr>
          <w:rFonts w:ascii="新宋体" w:hAnsi="新宋体" w:cs="新宋体"/>
          <w:kern w:val="0"/>
          <w:sz w:val="19"/>
          <w:szCs w:val="19"/>
        </w:rPr>
        <w:t>&gt;();</w:t>
      </w:r>
    </w:p>
    <w:p w:rsidR="008E03DF" w:rsidRDefault="008E03DF" w:rsidP="008E03DF">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GridView1.DataBind();</w:t>
      </w:r>
    </w:p>
    <w:p w:rsidR="008E03DF" w:rsidRDefault="008E03DF" w:rsidP="009F3BAF">
      <w:pPr>
        <w:spacing w:after="156" w:line="420" w:lineRule="exact"/>
        <w:ind w:firstLine="480"/>
      </w:pPr>
      <w:r>
        <w:rPr>
          <w:rFonts w:hint="eastAsia"/>
        </w:rPr>
        <w:t>整体代码如下图所示：</w:t>
      </w:r>
    </w:p>
    <w:p w:rsidR="008E03DF" w:rsidRDefault="008E03DF" w:rsidP="008E03DF">
      <w:pPr>
        <w:spacing w:after="156"/>
        <w:ind w:firstLineChars="0" w:firstLine="0"/>
      </w:pPr>
      <w:r>
        <w:rPr>
          <w:noProof/>
        </w:rPr>
        <w:lastRenderedPageBreak/>
        <w:drawing>
          <wp:inline distT="0" distB="0" distL="0" distR="0" wp14:anchorId="7B97A5B4" wp14:editId="27E12088">
            <wp:extent cx="5274310" cy="3343449"/>
            <wp:effectExtent l="0" t="0" r="2540" b="952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274310" cy="3343449"/>
                    </a:xfrm>
                    <a:prstGeom prst="rect">
                      <a:avLst/>
                    </a:prstGeom>
                  </pic:spPr>
                </pic:pic>
              </a:graphicData>
            </a:graphic>
          </wp:inline>
        </w:drawing>
      </w:r>
    </w:p>
    <w:p w:rsidR="008E03DF" w:rsidRDefault="008E03DF" w:rsidP="009F3BAF">
      <w:pPr>
        <w:spacing w:after="156" w:line="420" w:lineRule="exact"/>
        <w:ind w:firstLine="480"/>
      </w:pPr>
      <w:r>
        <w:rPr>
          <w:rFonts w:hint="eastAsia"/>
        </w:rPr>
        <w:t>将</w:t>
      </w:r>
      <w:r>
        <w:rPr>
          <w:rFonts w:hint="eastAsia"/>
        </w:rPr>
        <w:t>List.aspx</w:t>
      </w:r>
      <w:r>
        <w:rPr>
          <w:rFonts w:hint="eastAsia"/>
        </w:rPr>
        <w:t>设为启始页，按</w:t>
      </w:r>
      <w:r>
        <w:rPr>
          <w:rFonts w:hint="eastAsia"/>
        </w:rPr>
        <w:t>F5</w:t>
      </w:r>
      <w:r>
        <w:rPr>
          <w:rFonts w:hint="eastAsia"/>
        </w:rPr>
        <w:t>键，执行一下看效果，如下图：</w:t>
      </w:r>
    </w:p>
    <w:p w:rsidR="008E03DF" w:rsidRDefault="008E03DF" w:rsidP="003D4745">
      <w:pPr>
        <w:spacing w:after="156"/>
        <w:ind w:firstLine="480"/>
      </w:pPr>
      <w:r>
        <w:rPr>
          <w:noProof/>
        </w:rPr>
        <w:drawing>
          <wp:inline distT="0" distB="0" distL="0" distR="0" wp14:anchorId="49297C2B" wp14:editId="672FBB35">
            <wp:extent cx="3829050" cy="1266825"/>
            <wp:effectExtent l="19050" t="19050" r="19050" b="2857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829050" cy="1266825"/>
                    </a:xfrm>
                    <a:prstGeom prst="rect">
                      <a:avLst/>
                    </a:prstGeom>
                    <a:ln w="3175">
                      <a:solidFill>
                        <a:schemeClr val="tx1"/>
                      </a:solidFill>
                    </a:ln>
                  </pic:spPr>
                </pic:pic>
              </a:graphicData>
            </a:graphic>
          </wp:inline>
        </w:drawing>
      </w:r>
    </w:p>
    <w:p w:rsidR="008E03DF" w:rsidRDefault="008E03DF" w:rsidP="009F3BAF">
      <w:pPr>
        <w:spacing w:after="156" w:line="420" w:lineRule="exact"/>
        <w:ind w:firstLine="480"/>
      </w:pPr>
      <w:r>
        <w:rPr>
          <w:rFonts w:hint="eastAsia"/>
        </w:rPr>
        <w:t>从上图可以看到，将才添加的信息已经列出来了，但是表头仍然是数据库中表的字段，如果要换成中文的名称，需要设置</w:t>
      </w:r>
      <w:r>
        <w:rPr>
          <w:rFonts w:hint="eastAsia"/>
        </w:rPr>
        <w:t>GridView</w:t>
      </w:r>
      <w:r>
        <w:rPr>
          <w:rFonts w:hint="eastAsia"/>
        </w:rPr>
        <w:t>的绑定项。</w:t>
      </w:r>
    </w:p>
    <w:p w:rsidR="004C60A5" w:rsidRDefault="00831DDA" w:rsidP="004C60A5">
      <w:pPr>
        <w:spacing w:after="156"/>
        <w:ind w:firstLineChars="0" w:firstLine="0"/>
      </w:pPr>
      <w:r>
        <w:rPr>
          <w:noProof/>
        </w:rPr>
        <w:lastRenderedPageBreak/>
        <w:drawing>
          <wp:inline distT="0" distB="0" distL="0" distR="0" wp14:anchorId="3F94E329" wp14:editId="15BC0A9E">
            <wp:extent cx="5274310" cy="5657674"/>
            <wp:effectExtent l="0" t="0" r="2540" b="63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274310" cy="5657674"/>
                    </a:xfrm>
                    <a:prstGeom prst="rect">
                      <a:avLst/>
                    </a:prstGeom>
                  </pic:spPr>
                </pic:pic>
              </a:graphicData>
            </a:graphic>
          </wp:inline>
        </w:drawing>
      </w:r>
    </w:p>
    <w:p w:rsidR="00831DDA" w:rsidRDefault="00831DDA" w:rsidP="009F3BAF">
      <w:pPr>
        <w:spacing w:after="156" w:line="420" w:lineRule="exact"/>
        <w:ind w:firstLine="480"/>
      </w:pPr>
      <w:r>
        <w:rPr>
          <w:rFonts w:hint="eastAsia"/>
        </w:rPr>
        <w:t>其它的表头以此类推。还要将</w:t>
      </w:r>
      <w:r>
        <w:rPr>
          <w:rFonts w:hint="eastAsia"/>
        </w:rPr>
        <w:t>GridView</w:t>
      </w:r>
      <w:r>
        <w:rPr>
          <w:rFonts w:hint="eastAsia"/>
        </w:rPr>
        <w:t>设置为不自动生成列，如下图：</w:t>
      </w:r>
    </w:p>
    <w:p w:rsidR="00831DDA" w:rsidRDefault="00620834" w:rsidP="004C60A5">
      <w:pPr>
        <w:spacing w:after="156"/>
        <w:ind w:firstLineChars="0" w:firstLine="0"/>
      </w:pPr>
      <w:r>
        <w:rPr>
          <w:noProof/>
        </w:rPr>
        <w:drawing>
          <wp:inline distT="0" distB="0" distL="0" distR="0" wp14:anchorId="69E5C07A" wp14:editId="1E93EB61">
            <wp:extent cx="5191125" cy="2400300"/>
            <wp:effectExtent l="0" t="0" r="9525"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191125" cy="2400300"/>
                    </a:xfrm>
                    <a:prstGeom prst="rect">
                      <a:avLst/>
                    </a:prstGeom>
                  </pic:spPr>
                </pic:pic>
              </a:graphicData>
            </a:graphic>
          </wp:inline>
        </w:drawing>
      </w:r>
    </w:p>
    <w:p w:rsidR="00620834" w:rsidRDefault="00620834" w:rsidP="004C60A5">
      <w:pPr>
        <w:spacing w:after="156"/>
        <w:ind w:firstLineChars="0" w:firstLine="0"/>
      </w:pPr>
      <w:r>
        <w:rPr>
          <w:rFonts w:hint="eastAsia"/>
        </w:rPr>
        <w:lastRenderedPageBreak/>
        <w:t>再次执行看一下效果。</w:t>
      </w:r>
    </w:p>
    <w:p w:rsidR="00620834" w:rsidRPr="00831DDA" w:rsidRDefault="00620834" w:rsidP="004C60A5">
      <w:pPr>
        <w:spacing w:after="156"/>
        <w:ind w:firstLineChars="0" w:firstLine="0"/>
      </w:pPr>
      <w:r>
        <w:rPr>
          <w:noProof/>
        </w:rPr>
        <w:drawing>
          <wp:inline distT="0" distB="0" distL="0" distR="0" wp14:anchorId="576200E2" wp14:editId="65C8C3A1">
            <wp:extent cx="3848100" cy="914400"/>
            <wp:effectExtent l="19050" t="19050" r="19050" b="1905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3848100" cy="914400"/>
                    </a:xfrm>
                    <a:prstGeom prst="rect">
                      <a:avLst/>
                    </a:prstGeom>
                    <a:ln w="3175">
                      <a:solidFill>
                        <a:schemeClr val="tx1"/>
                      </a:solidFill>
                    </a:ln>
                  </pic:spPr>
                </pic:pic>
              </a:graphicData>
            </a:graphic>
          </wp:inline>
        </w:drawing>
      </w:r>
    </w:p>
    <w:p w:rsidR="004C60A5" w:rsidRDefault="00821E06" w:rsidP="00821E06">
      <w:pPr>
        <w:pStyle w:val="2"/>
        <w:numPr>
          <w:ilvl w:val="1"/>
          <w:numId w:val="5"/>
        </w:numPr>
        <w:spacing w:after="156"/>
        <w:ind w:firstLineChars="0"/>
      </w:pPr>
      <w:r>
        <w:rPr>
          <w:rFonts w:hint="eastAsia"/>
        </w:rPr>
        <w:t>删除记录</w:t>
      </w:r>
    </w:p>
    <w:p w:rsidR="00DB105B" w:rsidRDefault="00DB105B" w:rsidP="009F3BAF">
      <w:pPr>
        <w:spacing w:after="156" w:line="420" w:lineRule="exact"/>
        <w:ind w:firstLine="480"/>
      </w:pPr>
      <w:r>
        <w:rPr>
          <w:rFonts w:hint="eastAsia"/>
        </w:rPr>
        <w:t>我们将在上面的</w:t>
      </w:r>
      <w:r>
        <w:rPr>
          <w:rFonts w:hint="eastAsia"/>
        </w:rPr>
        <w:t>Gridview</w:t>
      </w:r>
      <w:r>
        <w:rPr>
          <w:rFonts w:hint="eastAsia"/>
        </w:rPr>
        <w:t>增加一个删除按钮，</w:t>
      </w:r>
      <w:r w:rsidR="00811962">
        <w:rPr>
          <w:rFonts w:hint="eastAsia"/>
        </w:rPr>
        <w:t>实现如下的效果：</w:t>
      </w:r>
    </w:p>
    <w:p w:rsidR="00811962" w:rsidRDefault="00811962" w:rsidP="00DB105B">
      <w:pPr>
        <w:spacing w:after="156"/>
        <w:ind w:firstLine="480"/>
      </w:pPr>
      <w:r>
        <w:rPr>
          <w:noProof/>
        </w:rPr>
        <w:drawing>
          <wp:inline distT="0" distB="0" distL="0" distR="0" wp14:anchorId="07BE51E5" wp14:editId="2B587A83">
            <wp:extent cx="3657600" cy="1962150"/>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3657600" cy="1962150"/>
                    </a:xfrm>
                    <a:prstGeom prst="rect">
                      <a:avLst/>
                    </a:prstGeom>
                  </pic:spPr>
                </pic:pic>
              </a:graphicData>
            </a:graphic>
          </wp:inline>
        </w:drawing>
      </w:r>
    </w:p>
    <w:p w:rsidR="00811962" w:rsidRPr="00811962" w:rsidRDefault="00811962" w:rsidP="009F3BAF">
      <w:pPr>
        <w:spacing w:after="156" w:line="420" w:lineRule="exact"/>
        <w:ind w:firstLine="480"/>
      </w:pPr>
      <w:r>
        <w:rPr>
          <w:rFonts w:hint="eastAsia"/>
        </w:rPr>
        <w:t>当点击删除按钮时，会删除当前行的记录。添加删除按钮的操作如下所示：</w:t>
      </w:r>
    </w:p>
    <w:p w:rsidR="00DB105B" w:rsidRDefault="00DB105B" w:rsidP="00DB105B">
      <w:pPr>
        <w:spacing w:after="156"/>
        <w:ind w:firstLine="480"/>
      </w:pPr>
      <w:r>
        <w:rPr>
          <w:noProof/>
        </w:rPr>
        <w:lastRenderedPageBreak/>
        <w:drawing>
          <wp:inline distT="0" distB="0" distL="0" distR="0" wp14:anchorId="36D019B0" wp14:editId="1EB8CE75">
            <wp:extent cx="5274310" cy="4729786"/>
            <wp:effectExtent l="0" t="0" r="254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274310" cy="4729786"/>
                    </a:xfrm>
                    <a:prstGeom prst="rect">
                      <a:avLst/>
                    </a:prstGeom>
                  </pic:spPr>
                </pic:pic>
              </a:graphicData>
            </a:graphic>
          </wp:inline>
        </w:drawing>
      </w:r>
    </w:p>
    <w:p w:rsidR="00E7328B" w:rsidRDefault="00811962" w:rsidP="009F3BAF">
      <w:pPr>
        <w:spacing w:after="156" w:line="420" w:lineRule="exact"/>
        <w:ind w:firstLine="480"/>
      </w:pPr>
      <w:r>
        <w:rPr>
          <w:rFonts w:hint="eastAsia"/>
        </w:rPr>
        <w:t>添加完模板列后，点击确定，回到编辑界面，选择编辑模板，如下所示：</w:t>
      </w:r>
    </w:p>
    <w:p w:rsidR="00E7328B" w:rsidRDefault="00E7328B" w:rsidP="00DB105B">
      <w:pPr>
        <w:spacing w:after="156"/>
        <w:ind w:firstLine="480"/>
      </w:pPr>
      <w:r>
        <w:rPr>
          <w:noProof/>
        </w:rPr>
        <w:drawing>
          <wp:inline distT="0" distB="0" distL="0" distR="0" wp14:anchorId="07EDC475" wp14:editId="72BFD16E">
            <wp:extent cx="4905375" cy="2190750"/>
            <wp:effectExtent l="0" t="0" r="9525"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4905375" cy="2190750"/>
                    </a:xfrm>
                    <a:prstGeom prst="rect">
                      <a:avLst/>
                    </a:prstGeom>
                  </pic:spPr>
                </pic:pic>
              </a:graphicData>
            </a:graphic>
          </wp:inline>
        </w:drawing>
      </w:r>
    </w:p>
    <w:p w:rsidR="00811962" w:rsidRDefault="00811962" w:rsidP="009F3BAF">
      <w:pPr>
        <w:spacing w:after="156" w:line="420" w:lineRule="exact"/>
        <w:ind w:firstLine="480"/>
      </w:pPr>
      <w:r>
        <w:rPr>
          <w:rFonts w:hint="eastAsia"/>
        </w:rPr>
        <w:t>从左侧的工具箱拖一个</w:t>
      </w:r>
      <w:r>
        <w:rPr>
          <w:rFonts w:hint="eastAsia"/>
        </w:rPr>
        <w:t>Button</w:t>
      </w:r>
      <w:r>
        <w:rPr>
          <w:rFonts w:hint="eastAsia"/>
        </w:rPr>
        <w:t>按钮到</w:t>
      </w:r>
      <w:r>
        <w:rPr>
          <w:rFonts w:hint="eastAsia"/>
        </w:rPr>
        <w:t>ItemTemplate</w:t>
      </w:r>
      <w:r>
        <w:rPr>
          <w:rFonts w:hint="eastAsia"/>
        </w:rPr>
        <w:t>区域，并设置名称。</w:t>
      </w:r>
    </w:p>
    <w:p w:rsidR="00E7328B" w:rsidRDefault="00E7328B" w:rsidP="00DB105B">
      <w:pPr>
        <w:spacing w:after="156"/>
        <w:ind w:firstLine="480"/>
      </w:pPr>
      <w:r>
        <w:rPr>
          <w:noProof/>
        </w:rPr>
        <w:lastRenderedPageBreak/>
        <w:drawing>
          <wp:inline distT="0" distB="0" distL="0" distR="0" wp14:anchorId="4B7BF99B" wp14:editId="6E237A9C">
            <wp:extent cx="4762500" cy="179070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4762500" cy="1790700"/>
                    </a:xfrm>
                    <a:prstGeom prst="rect">
                      <a:avLst/>
                    </a:prstGeom>
                  </pic:spPr>
                </pic:pic>
              </a:graphicData>
            </a:graphic>
          </wp:inline>
        </w:drawing>
      </w:r>
    </w:p>
    <w:p w:rsidR="00811962" w:rsidRDefault="00293900" w:rsidP="009F3BAF">
      <w:pPr>
        <w:spacing w:after="156" w:line="420" w:lineRule="exact"/>
        <w:ind w:firstLine="480"/>
      </w:pPr>
      <w:r>
        <w:rPr>
          <w:rFonts w:hint="eastAsia"/>
        </w:rPr>
        <w:t>然后双击此按钮，给它添加操作事件。双击后直接跳转到</w:t>
      </w:r>
      <w:r w:rsidR="000D748E">
        <w:rPr>
          <w:rFonts w:hint="eastAsia"/>
        </w:rPr>
        <w:t>代码编辑中，如下图所示：</w:t>
      </w:r>
    </w:p>
    <w:p w:rsidR="000D748E" w:rsidRDefault="000D748E" w:rsidP="00DB105B">
      <w:pPr>
        <w:spacing w:after="156"/>
        <w:ind w:firstLine="480"/>
      </w:pPr>
      <w:r>
        <w:rPr>
          <w:noProof/>
        </w:rPr>
        <w:drawing>
          <wp:inline distT="0" distB="0" distL="0" distR="0" wp14:anchorId="29BDBD32" wp14:editId="542B9339">
            <wp:extent cx="5274310" cy="3883699"/>
            <wp:effectExtent l="0" t="0" r="2540" b="254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274310" cy="3883699"/>
                    </a:xfrm>
                    <a:prstGeom prst="rect">
                      <a:avLst/>
                    </a:prstGeom>
                  </pic:spPr>
                </pic:pic>
              </a:graphicData>
            </a:graphic>
          </wp:inline>
        </w:drawing>
      </w:r>
    </w:p>
    <w:p w:rsidR="0037552E" w:rsidRDefault="00560F8E" w:rsidP="009F3BAF">
      <w:pPr>
        <w:spacing w:after="156" w:line="420" w:lineRule="exact"/>
        <w:ind w:firstLine="480"/>
      </w:pPr>
      <w:r>
        <w:rPr>
          <w:rFonts w:hint="eastAsia"/>
        </w:rPr>
        <w:t>此时应该注意到，按钮列的每个按钮都用这一个事件，那么系统怎么知道它是要删除哪一行记录呢？所以我们要知系统，这个按钮所关联的记录是哪一条。</w:t>
      </w:r>
    </w:p>
    <w:p w:rsidR="00560F8E" w:rsidRPr="00560F8E" w:rsidRDefault="00560F8E" w:rsidP="009F3BAF">
      <w:pPr>
        <w:spacing w:after="156" w:line="420" w:lineRule="exact"/>
        <w:ind w:firstLine="480"/>
      </w:pPr>
      <w:r>
        <w:rPr>
          <w:rFonts w:hint="eastAsia"/>
        </w:rPr>
        <w:t>回到</w:t>
      </w:r>
      <w:r>
        <w:rPr>
          <w:rFonts w:hint="eastAsia"/>
        </w:rPr>
        <w:t>List.aspx</w:t>
      </w:r>
      <w:r>
        <w:rPr>
          <w:rFonts w:hint="eastAsia"/>
        </w:rPr>
        <w:t>的编辑中，找到这个按钮，给它增加一个</w:t>
      </w:r>
      <w:r w:rsidRPr="00560F8E">
        <w:t>CommandArgument</w:t>
      </w:r>
      <w:r>
        <w:rPr>
          <w:rFonts w:hint="eastAsia"/>
        </w:rPr>
        <w:t>属性，并把数据记录的</w:t>
      </w:r>
      <w:r>
        <w:rPr>
          <w:rFonts w:hint="eastAsia"/>
        </w:rPr>
        <w:t>ID</w:t>
      </w:r>
      <w:r>
        <w:rPr>
          <w:rFonts w:hint="eastAsia"/>
        </w:rPr>
        <w:t>传给它。</w:t>
      </w:r>
      <w:r>
        <w:rPr>
          <w:rFonts w:ascii="新宋体" w:hAnsi="新宋体" w:cs="新宋体"/>
          <w:color w:val="FF0000"/>
          <w:kern w:val="0"/>
          <w:sz w:val="19"/>
          <w:szCs w:val="19"/>
        </w:rPr>
        <w:t>CommandArgument</w:t>
      </w:r>
      <w:r>
        <w:rPr>
          <w:rFonts w:ascii="新宋体" w:hAnsi="新宋体" w:cs="新宋体"/>
          <w:color w:val="0000FF"/>
          <w:kern w:val="0"/>
          <w:sz w:val="19"/>
          <w:szCs w:val="19"/>
        </w:rPr>
        <w:t>='</w:t>
      </w:r>
      <w:r>
        <w:rPr>
          <w:rFonts w:ascii="新宋体" w:hAnsi="新宋体" w:cs="新宋体"/>
          <w:kern w:val="0"/>
          <w:sz w:val="19"/>
          <w:szCs w:val="19"/>
          <w:highlight w:val="yellow"/>
        </w:rPr>
        <w:t>&lt;%</w:t>
      </w:r>
      <w:r>
        <w:rPr>
          <w:rFonts w:ascii="新宋体" w:hAnsi="新宋体" w:cs="新宋体"/>
          <w:color w:val="0000FF"/>
          <w:kern w:val="0"/>
          <w:sz w:val="19"/>
          <w:szCs w:val="19"/>
        </w:rPr>
        <w:t>#</w:t>
      </w:r>
      <w:r>
        <w:rPr>
          <w:rFonts w:ascii="新宋体" w:hAnsi="新宋体" w:cs="新宋体"/>
          <w:kern w:val="0"/>
          <w:sz w:val="19"/>
          <w:szCs w:val="19"/>
        </w:rPr>
        <w:t xml:space="preserve"> Eval("ID") </w:t>
      </w:r>
      <w:r>
        <w:rPr>
          <w:rFonts w:ascii="新宋体" w:hAnsi="新宋体" w:cs="新宋体"/>
          <w:kern w:val="0"/>
          <w:sz w:val="19"/>
          <w:szCs w:val="19"/>
          <w:highlight w:val="yellow"/>
        </w:rPr>
        <w:t>%&gt;</w:t>
      </w:r>
      <w:r>
        <w:rPr>
          <w:rFonts w:ascii="新宋体" w:hAnsi="新宋体" w:cs="新宋体"/>
          <w:color w:val="0000FF"/>
          <w:kern w:val="0"/>
          <w:sz w:val="19"/>
          <w:szCs w:val="19"/>
        </w:rPr>
        <w:t>'</w:t>
      </w:r>
    </w:p>
    <w:p w:rsidR="00560F8E" w:rsidRDefault="00560F8E" w:rsidP="009F3BAF">
      <w:pPr>
        <w:spacing w:after="156" w:line="420" w:lineRule="exact"/>
        <w:ind w:firstLine="480"/>
      </w:pPr>
      <w:r>
        <w:rPr>
          <w:rFonts w:hint="eastAsia"/>
        </w:rPr>
        <w:t>注意单引号与双引号的区别。</w:t>
      </w:r>
    </w:p>
    <w:p w:rsidR="00560F8E" w:rsidRPr="00560F8E" w:rsidRDefault="00560F8E" w:rsidP="00DB105B">
      <w:pPr>
        <w:spacing w:after="156"/>
        <w:ind w:firstLine="480"/>
      </w:pPr>
      <w:r>
        <w:rPr>
          <w:noProof/>
        </w:rPr>
        <w:lastRenderedPageBreak/>
        <w:drawing>
          <wp:inline distT="0" distB="0" distL="0" distR="0" wp14:anchorId="58F904FA" wp14:editId="26CA9648">
            <wp:extent cx="5274310" cy="2252570"/>
            <wp:effectExtent l="0" t="0" r="254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274310" cy="2252570"/>
                    </a:xfrm>
                    <a:prstGeom prst="rect">
                      <a:avLst/>
                    </a:prstGeom>
                  </pic:spPr>
                </pic:pic>
              </a:graphicData>
            </a:graphic>
          </wp:inline>
        </w:drawing>
      </w:r>
    </w:p>
    <w:p w:rsidR="00293900" w:rsidRDefault="00560F8E" w:rsidP="009F3BAF">
      <w:pPr>
        <w:spacing w:after="156" w:line="420" w:lineRule="exact"/>
        <w:ind w:firstLine="480"/>
      </w:pPr>
      <w:r>
        <w:rPr>
          <w:rFonts w:hint="eastAsia"/>
        </w:rPr>
        <w:t>回到代码编辑界面，在按钮事件中写入如下代码：</w:t>
      </w:r>
    </w:p>
    <w:p w:rsidR="00560F8E" w:rsidRDefault="00560F8E" w:rsidP="00560F8E">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00FF"/>
          <w:kern w:val="0"/>
          <w:sz w:val="19"/>
          <w:szCs w:val="19"/>
        </w:rPr>
        <w:t>protected</w:t>
      </w:r>
      <w:r>
        <w:rPr>
          <w:rFonts w:ascii="新宋体" w:hAnsi="新宋体" w:cs="新宋体"/>
          <w:kern w:val="0"/>
          <w:sz w:val="19"/>
          <w:szCs w:val="19"/>
        </w:rPr>
        <w:t xml:space="preserve"> </w:t>
      </w:r>
      <w:r>
        <w:rPr>
          <w:rFonts w:ascii="新宋体" w:hAnsi="新宋体" w:cs="新宋体"/>
          <w:color w:val="0000FF"/>
          <w:kern w:val="0"/>
          <w:sz w:val="19"/>
          <w:szCs w:val="19"/>
        </w:rPr>
        <w:t>void</w:t>
      </w:r>
      <w:r>
        <w:rPr>
          <w:rFonts w:ascii="新宋体" w:hAnsi="新宋体" w:cs="新宋体"/>
          <w:kern w:val="0"/>
          <w:sz w:val="19"/>
          <w:szCs w:val="19"/>
        </w:rPr>
        <w:t xml:space="preserve"> Button1_Click(</w:t>
      </w:r>
      <w:r>
        <w:rPr>
          <w:rFonts w:ascii="新宋体" w:hAnsi="新宋体" w:cs="新宋体"/>
          <w:color w:val="0000FF"/>
          <w:kern w:val="0"/>
          <w:sz w:val="19"/>
          <w:szCs w:val="19"/>
        </w:rPr>
        <w:t>object</w:t>
      </w:r>
      <w:r>
        <w:rPr>
          <w:rFonts w:ascii="新宋体" w:hAnsi="新宋体" w:cs="新宋体"/>
          <w:kern w:val="0"/>
          <w:sz w:val="19"/>
          <w:szCs w:val="19"/>
        </w:rPr>
        <w:t xml:space="preserve"> sender, </w:t>
      </w:r>
      <w:r>
        <w:rPr>
          <w:rFonts w:ascii="新宋体" w:hAnsi="新宋体" w:cs="新宋体"/>
          <w:color w:val="2B91AF"/>
          <w:kern w:val="0"/>
          <w:sz w:val="19"/>
          <w:szCs w:val="19"/>
        </w:rPr>
        <w:t>EventArgs</w:t>
      </w:r>
      <w:r>
        <w:rPr>
          <w:rFonts w:ascii="新宋体" w:hAnsi="新宋体" w:cs="新宋体"/>
          <w:kern w:val="0"/>
          <w:sz w:val="19"/>
          <w:szCs w:val="19"/>
        </w:rPr>
        <w:t xml:space="preserve"> e)</w:t>
      </w:r>
    </w:p>
    <w:p w:rsidR="00560F8E" w:rsidRDefault="00560F8E" w:rsidP="00560F8E">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p>
    <w:p w:rsidR="00560F8E" w:rsidRDefault="00560F8E" w:rsidP="00560F8E">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8000"/>
          <w:kern w:val="0"/>
          <w:sz w:val="19"/>
          <w:szCs w:val="19"/>
        </w:rPr>
        <w:t>//sender</w:t>
      </w:r>
      <w:r>
        <w:rPr>
          <w:rFonts w:ascii="新宋体" w:hAnsi="新宋体" w:cs="新宋体"/>
          <w:color w:val="008000"/>
          <w:kern w:val="0"/>
          <w:sz w:val="19"/>
          <w:szCs w:val="19"/>
        </w:rPr>
        <w:t>即按钮，但是需要转换一下类型</w:t>
      </w:r>
    </w:p>
    <w:p w:rsidR="00560F8E" w:rsidRDefault="00560F8E" w:rsidP="00560F8E">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2B91AF"/>
          <w:kern w:val="0"/>
          <w:sz w:val="19"/>
          <w:szCs w:val="19"/>
        </w:rPr>
        <w:t>Button</w:t>
      </w:r>
      <w:r>
        <w:rPr>
          <w:rFonts w:ascii="新宋体" w:hAnsi="新宋体" w:cs="新宋体"/>
          <w:kern w:val="0"/>
          <w:sz w:val="19"/>
          <w:szCs w:val="19"/>
        </w:rPr>
        <w:t xml:space="preserve"> btn = (</w:t>
      </w:r>
      <w:r>
        <w:rPr>
          <w:rFonts w:ascii="新宋体" w:hAnsi="新宋体" w:cs="新宋体"/>
          <w:color w:val="2B91AF"/>
          <w:kern w:val="0"/>
          <w:sz w:val="19"/>
          <w:szCs w:val="19"/>
        </w:rPr>
        <w:t>Button</w:t>
      </w:r>
      <w:r>
        <w:rPr>
          <w:rFonts w:ascii="新宋体" w:hAnsi="新宋体" w:cs="新宋体"/>
          <w:kern w:val="0"/>
          <w:sz w:val="19"/>
          <w:szCs w:val="19"/>
        </w:rPr>
        <w:t>)sender;</w:t>
      </w:r>
    </w:p>
    <w:p w:rsidR="00560F8E" w:rsidRDefault="00560F8E" w:rsidP="00560F8E">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8000"/>
          <w:kern w:val="0"/>
          <w:sz w:val="19"/>
          <w:szCs w:val="19"/>
        </w:rPr>
        <w:t>//</w:t>
      </w:r>
      <w:r>
        <w:rPr>
          <w:rFonts w:ascii="新宋体" w:hAnsi="新宋体" w:cs="新宋体"/>
          <w:color w:val="008000"/>
          <w:kern w:val="0"/>
          <w:sz w:val="19"/>
          <w:szCs w:val="19"/>
        </w:rPr>
        <w:t>获取数据记录的</w:t>
      </w:r>
      <w:r>
        <w:rPr>
          <w:rFonts w:ascii="新宋体" w:hAnsi="新宋体" w:cs="新宋体"/>
          <w:color w:val="008000"/>
          <w:kern w:val="0"/>
          <w:sz w:val="19"/>
          <w:szCs w:val="19"/>
        </w:rPr>
        <w:t>id</w:t>
      </w:r>
    </w:p>
    <w:p w:rsidR="00560F8E" w:rsidRDefault="00560F8E" w:rsidP="00560F8E">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00FF"/>
          <w:kern w:val="0"/>
          <w:sz w:val="19"/>
          <w:szCs w:val="19"/>
        </w:rPr>
        <w:t>string</w:t>
      </w:r>
      <w:r>
        <w:rPr>
          <w:rFonts w:ascii="新宋体" w:hAnsi="新宋体" w:cs="新宋体"/>
          <w:kern w:val="0"/>
          <w:sz w:val="19"/>
          <w:szCs w:val="19"/>
        </w:rPr>
        <w:t xml:space="preserve"> id = btn.CommandArgument;</w:t>
      </w:r>
    </w:p>
    <w:p w:rsidR="00560F8E" w:rsidRDefault="00560F8E" w:rsidP="00560F8E">
      <w:pPr>
        <w:autoSpaceDE w:val="0"/>
        <w:autoSpaceDN w:val="0"/>
        <w:adjustRightInd w:val="0"/>
        <w:spacing w:afterLines="0" w:after="0"/>
        <w:ind w:firstLineChars="0" w:firstLine="0"/>
        <w:jc w:val="left"/>
        <w:rPr>
          <w:rFonts w:ascii="新宋体" w:hAnsi="新宋体" w:cs="新宋体"/>
          <w:kern w:val="0"/>
          <w:sz w:val="19"/>
          <w:szCs w:val="19"/>
        </w:rPr>
      </w:pPr>
    </w:p>
    <w:p w:rsidR="00560F8E" w:rsidRDefault="00560F8E" w:rsidP="00560F8E">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8000"/>
          <w:kern w:val="0"/>
          <w:sz w:val="19"/>
          <w:szCs w:val="19"/>
        </w:rPr>
        <w:t>//</w:t>
      </w:r>
      <w:r>
        <w:rPr>
          <w:rFonts w:ascii="新宋体" w:hAnsi="新宋体" w:cs="新宋体"/>
          <w:color w:val="008000"/>
          <w:kern w:val="0"/>
          <w:sz w:val="19"/>
          <w:szCs w:val="19"/>
        </w:rPr>
        <w:t>删除记录，通过数据记录的</w:t>
      </w:r>
      <w:r>
        <w:rPr>
          <w:rFonts w:ascii="新宋体" w:hAnsi="新宋体" w:cs="新宋体"/>
          <w:color w:val="008000"/>
          <w:kern w:val="0"/>
          <w:sz w:val="19"/>
          <w:szCs w:val="19"/>
        </w:rPr>
        <w:t>id</w:t>
      </w:r>
    </w:p>
    <w:p w:rsidR="00560F8E" w:rsidRDefault="00560F8E" w:rsidP="00560F8E">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8000"/>
          <w:kern w:val="0"/>
          <w:sz w:val="19"/>
          <w:szCs w:val="19"/>
        </w:rPr>
        <w:t xml:space="preserve">//Song.Entities.Book._.ID == id </w:t>
      </w:r>
      <w:r>
        <w:rPr>
          <w:rFonts w:ascii="新宋体" w:hAnsi="新宋体" w:cs="新宋体"/>
          <w:color w:val="008000"/>
          <w:kern w:val="0"/>
          <w:sz w:val="19"/>
          <w:szCs w:val="19"/>
        </w:rPr>
        <w:t>是删除条件</w:t>
      </w:r>
    </w:p>
    <w:p w:rsidR="00560F8E" w:rsidRDefault="00560F8E" w:rsidP="00560F8E">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2B91AF"/>
          <w:kern w:val="0"/>
          <w:sz w:val="19"/>
          <w:szCs w:val="19"/>
        </w:rPr>
        <w:t>Gateway</w:t>
      </w:r>
      <w:r>
        <w:rPr>
          <w:rFonts w:ascii="新宋体" w:hAnsi="新宋体" w:cs="新宋体"/>
          <w:kern w:val="0"/>
          <w:sz w:val="19"/>
          <w:szCs w:val="19"/>
        </w:rPr>
        <w:t>.Default.Delete&lt;Song.Entities.</w:t>
      </w:r>
      <w:r>
        <w:rPr>
          <w:rFonts w:ascii="新宋体" w:hAnsi="新宋体" w:cs="新宋体"/>
          <w:color w:val="2B91AF"/>
          <w:kern w:val="0"/>
          <w:sz w:val="19"/>
          <w:szCs w:val="19"/>
        </w:rPr>
        <w:t>Book</w:t>
      </w:r>
      <w:r>
        <w:rPr>
          <w:rFonts w:ascii="新宋体" w:hAnsi="新宋体" w:cs="新宋体"/>
          <w:kern w:val="0"/>
          <w:sz w:val="19"/>
          <w:szCs w:val="19"/>
        </w:rPr>
        <w:t>&gt;(Song.Entities.</w:t>
      </w:r>
      <w:r>
        <w:rPr>
          <w:rFonts w:ascii="新宋体" w:hAnsi="新宋体" w:cs="新宋体"/>
          <w:color w:val="2B91AF"/>
          <w:kern w:val="0"/>
          <w:sz w:val="19"/>
          <w:szCs w:val="19"/>
        </w:rPr>
        <w:t>Book</w:t>
      </w:r>
      <w:r>
        <w:rPr>
          <w:rFonts w:ascii="新宋体" w:hAnsi="新宋体" w:cs="新宋体"/>
          <w:kern w:val="0"/>
          <w:sz w:val="19"/>
          <w:szCs w:val="19"/>
        </w:rPr>
        <w:t>.</w:t>
      </w:r>
      <w:r>
        <w:rPr>
          <w:rFonts w:ascii="新宋体" w:hAnsi="新宋体" w:cs="新宋体"/>
          <w:color w:val="2B91AF"/>
          <w:kern w:val="0"/>
          <w:sz w:val="19"/>
          <w:szCs w:val="19"/>
        </w:rPr>
        <w:t>_</w:t>
      </w:r>
      <w:r>
        <w:rPr>
          <w:rFonts w:ascii="新宋体" w:hAnsi="新宋体" w:cs="新宋体"/>
          <w:kern w:val="0"/>
          <w:sz w:val="19"/>
          <w:szCs w:val="19"/>
        </w:rPr>
        <w:t>.ID == id);</w:t>
      </w:r>
    </w:p>
    <w:p w:rsidR="00560F8E" w:rsidRDefault="00560F8E" w:rsidP="00560F8E">
      <w:pPr>
        <w:autoSpaceDE w:val="0"/>
        <w:autoSpaceDN w:val="0"/>
        <w:adjustRightInd w:val="0"/>
        <w:spacing w:afterLines="0" w:after="0"/>
        <w:ind w:firstLineChars="0" w:firstLine="0"/>
        <w:jc w:val="left"/>
        <w:rPr>
          <w:rFonts w:ascii="新宋体" w:hAnsi="新宋体" w:cs="新宋体"/>
          <w:kern w:val="0"/>
          <w:sz w:val="19"/>
          <w:szCs w:val="19"/>
        </w:rPr>
      </w:pPr>
    </w:p>
    <w:p w:rsidR="00560F8E" w:rsidRDefault="00560F8E" w:rsidP="00560F8E">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00FF"/>
          <w:kern w:val="0"/>
          <w:sz w:val="19"/>
          <w:szCs w:val="19"/>
        </w:rPr>
        <w:t>this</w:t>
      </w:r>
      <w:r>
        <w:rPr>
          <w:rFonts w:ascii="新宋体" w:hAnsi="新宋体" w:cs="新宋体"/>
          <w:kern w:val="0"/>
          <w:sz w:val="19"/>
          <w:szCs w:val="19"/>
        </w:rPr>
        <w:t>.Alert(</w:t>
      </w:r>
      <w:r>
        <w:rPr>
          <w:rFonts w:ascii="新宋体" w:hAnsi="新宋体" w:cs="新宋体"/>
          <w:color w:val="A31515"/>
          <w:kern w:val="0"/>
          <w:sz w:val="19"/>
          <w:szCs w:val="19"/>
        </w:rPr>
        <w:t>"</w:t>
      </w:r>
      <w:r>
        <w:rPr>
          <w:rFonts w:ascii="新宋体" w:hAnsi="新宋体" w:cs="新宋体"/>
          <w:color w:val="A31515"/>
          <w:kern w:val="0"/>
          <w:sz w:val="19"/>
          <w:szCs w:val="19"/>
        </w:rPr>
        <w:t>成功删除</w:t>
      </w:r>
      <w:r>
        <w:rPr>
          <w:rFonts w:ascii="新宋体" w:hAnsi="新宋体" w:cs="新宋体"/>
          <w:color w:val="A31515"/>
          <w:kern w:val="0"/>
          <w:sz w:val="19"/>
          <w:szCs w:val="19"/>
        </w:rPr>
        <w:t>!"</w:t>
      </w:r>
      <w:r>
        <w:rPr>
          <w:rFonts w:ascii="新宋体" w:hAnsi="新宋体" w:cs="新宋体"/>
          <w:kern w:val="0"/>
          <w:sz w:val="19"/>
          <w:szCs w:val="19"/>
        </w:rPr>
        <w:t>);</w:t>
      </w:r>
    </w:p>
    <w:p w:rsidR="00560F8E" w:rsidRDefault="00560F8E" w:rsidP="00560F8E">
      <w:pPr>
        <w:autoSpaceDE w:val="0"/>
        <w:autoSpaceDN w:val="0"/>
        <w:adjustRightInd w:val="0"/>
        <w:spacing w:afterLines="0" w:after="0"/>
        <w:ind w:firstLineChars="0" w:firstLine="0"/>
        <w:jc w:val="left"/>
        <w:rPr>
          <w:rFonts w:ascii="新宋体" w:hAnsi="新宋体" w:cs="新宋体"/>
          <w:kern w:val="0"/>
          <w:sz w:val="19"/>
          <w:szCs w:val="19"/>
        </w:rPr>
      </w:pPr>
    </w:p>
    <w:p w:rsidR="00560F8E" w:rsidRDefault="00560F8E" w:rsidP="00560F8E">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8000"/>
          <w:kern w:val="0"/>
          <w:sz w:val="19"/>
          <w:szCs w:val="19"/>
        </w:rPr>
        <w:t>//</w:t>
      </w:r>
      <w:r>
        <w:rPr>
          <w:rFonts w:ascii="新宋体" w:hAnsi="新宋体" w:cs="新宋体"/>
          <w:color w:val="008000"/>
          <w:kern w:val="0"/>
          <w:sz w:val="19"/>
          <w:szCs w:val="19"/>
        </w:rPr>
        <w:t>重新绑定数据列</w:t>
      </w:r>
    </w:p>
    <w:p w:rsidR="00560F8E" w:rsidRDefault="00560F8E" w:rsidP="00560F8E">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GridView1.DataSource = </w:t>
      </w:r>
      <w:r>
        <w:rPr>
          <w:rFonts w:ascii="新宋体" w:hAnsi="新宋体" w:cs="新宋体"/>
          <w:color w:val="2B91AF"/>
          <w:kern w:val="0"/>
          <w:sz w:val="19"/>
          <w:szCs w:val="19"/>
        </w:rPr>
        <w:t>Gateway</w:t>
      </w:r>
      <w:r>
        <w:rPr>
          <w:rFonts w:ascii="新宋体" w:hAnsi="新宋体" w:cs="新宋体"/>
          <w:kern w:val="0"/>
          <w:sz w:val="19"/>
          <w:szCs w:val="19"/>
        </w:rPr>
        <w:t>.Default.From&lt;Song.Entities.</w:t>
      </w:r>
      <w:r>
        <w:rPr>
          <w:rFonts w:ascii="新宋体" w:hAnsi="新宋体" w:cs="新宋体"/>
          <w:color w:val="2B91AF"/>
          <w:kern w:val="0"/>
          <w:sz w:val="19"/>
          <w:szCs w:val="19"/>
        </w:rPr>
        <w:t>Book</w:t>
      </w:r>
      <w:r>
        <w:rPr>
          <w:rFonts w:ascii="新宋体" w:hAnsi="新宋体" w:cs="新宋体"/>
          <w:kern w:val="0"/>
          <w:sz w:val="19"/>
          <w:szCs w:val="19"/>
        </w:rPr>
        <w:t>&gt;()</w:t>
      </w:r>
    </w:p>
    <w:p w:rsidR="00560F8E" w:rsidRDefault="00560F8E" w:rsidP="00560F8E">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.ToArray&lt;Song.Entities.</w:t>
      </w:r>
      <w:r>
        <w:rPr>
          <w:rFonts w:ascii="新宋体" w:hAnsi="新宋体" w:cs="新宋体"/>
          <w:color w:val="2B91AF"/>
          <w:kern w:val="0"/>
          <w:sz w:val="19"/>
          <w:szCs w:val="19"/>
        </w:rPr>
        <w:t>Book</w:t>
      </w:r>
      <w:r>
        <w:rPr>
          <w:rFonts w:ascii="新宋体" w:hAnsi="新宋体" w:cs="新宋体"/>
          <w:kern w:val="0"/>
          <w:sz w:val="19"/>
          <w:szCs w:val="19"/>
        </w:rPr>
        <w:t>&gt;();</w:t>
      </w:r>
    </w:p>
    <w:p w:rsidR="00560F8E" w:rsidRDefault="00560F8E" w:rsidP="00560F8E">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GridView1.DataBind();</w:t>
      </w:r>
    </w:p>
    <w:p w:rsidR="00560F8E" w:rsidRDefault="00560F8E" w:rsidP="00560F8E">
      <w:pPr>
        <w:autoSpaceDE w:val="0"/>
        <w:autoSpaceDN w:val="0"/>
        <w:adjustRightInd w:val="0"/>
        <w:spacing w:afterLines="0" w:after="0"/>
        <w:ind w:firstLineChars="0" w:firstLine="0"/>
        <w:jc w:val="left"/>
        <w:rPr>
          <w:rFonts w:ascii="新宋体" w:hAnsi="新宋体" w:cs="新宋体"/>
          <w:kern w:val="0"/>
          <w:sz w:val="19"/>
          <w:szCs w:val="19"/>
        </w:rPr>
      </w:pPr>
    </w:p>
    <w:p w:rsidR="00560F8E" w:rsidRDefault="00560F8E" w:rsidP="00560F8E">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p>
    <w:p w:rsidR="00560F8E" w:rsidRDefault="005700E2" w:rsidP="009F3BAF">
      <w:pPr>
        <w:spacing w:after="156" w:line="420" w:lineRule="exact"/>
        <w:ind w:firstLine="480"/>
      </w:pPr>
      <w:r>
        <w:rPr>
          <w:rFonts w:hint="eastAsia"/>
        </w:rPr>
        <w:t>完整的代码截图如下：</w:t>
      </w:r>
    </w:p>
    <w:p w:rsidR="005700E2" w:rsidRPr="005700E2" w:rsidRDefault="005700E2" w:rsidP="00DB105B">
      <w:pPr>
        <w:spacing w:after="156"/>
        <w:ind w:firstLine="480"/>
      </w:pPr>
      <w:r>
        <w:rPr>
          <w:noProof/>
        </w:rPr>
        <w:lastRenderedPageBreak/>
        <w:drawing>
          <wp:inline distT="0" distB="0" distL="0" distR="0" wp14:anchorId="0C48026A" wp14:editId="6CFDF15B">
            <wp:extent cx="5274310" cy="4942224"/>
            <wp:effectExtent l="0" t="0" r="254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274310" cy="4942224"/>
                    </a:xfrm>
                    <a:prstGeom prst="rect">
                      <a:avLst/>
                    </a:prstGeom>
                  </pic:spPr>
                </pic:pic>
              </a:graphicData>
            </a:graphic>
          </wp:inline>
        </w:drawing>
      </w:r>
    </w:p>
    <w:p w:rsidR="00821E06" w:rsidRDefault="00821E06" w:rsidP="00821E06">
      <w:pPr>
        <w:pStyle w:val="2"/>
        <w:numPr>
          <w:ilvl w:val="1"/>
          <w:numId w:val="5"/>
        </w:numPr>
        <w:spacing w:after="156"/>
        <w:ind w:firstLineChars="0"/>
      </w:pPr>
      <w:r>
        <w:rPr>
          <w:rFonts w:hint="eastAsia"/>
        </w:rPr>
        <w:t>编辑信息</w:t>
      </w:r>
    </w:p>
    <w:p w:rsidR="00305B47" w:rsidRDefault="00305B47" w:rsidP="009F3BAF">
      <w:pPr>
        <w:spacing w:after="156" w:line="420" w:lineRule="exact"/>
        <w:ind w:firstLine="480"/>
      </w:pPr>
      <w:r>
        <w:rPr>
          <w:rFonts w:hint="eastAsia"/>
        </w:rPr>
        <w:t>创建一个</w:t>
      </w:r>
      <w:r>
        <w:rPr>
          <w:rFonts w:hint="eastAsia"/>
        </w:rPr>
        <w:t>Edit.aspx</w:t>
      </w:r>
      <w:r>
        <w:rPr>
          <w:rFonts w:hint="eastAsia"/>
        </w:rPr>
        <w:t>页面，并添加控件等，有些类似于添加记录的界面，如下图：</w:t>
      </w:r>
    </w:p>
    <w:p w:rsidR="00305B47" w:rsidRPr="00305B47" w:rsidRDefault="00305B47" w:rsidP="00305B47">
      <w:pPr>
        <w:spacing w:after="156"/>
        <w:ind w:firstLine="480"/>
      </w:pPr>
      <w:r>
        <w:rPr>
          <w:noProof/>
        </w:rPr>
        <w:drawing>
          <wp:inline distT="0" distB="0" distL="0" distR="0" wp14:anchorId="41F2C0D5" wp14:editId="18DC85F8">
            <wp:extent cx="2495550" cy="1847850"/>
            <wp:effectExtent l="19050" t="19050" r="19050" b="1905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2495550" cy="1847850"/>
                    </a:xfrm>
                    <a:prstGeom prst="rect">
                      <a:avLst/>
                    </a:prstGeom>
                    <a:ln w="3175">
                      <a:solidFill>
                        <a:schemeClr val="tx1"/>
                      </a:solidFill>
                    </a:ln>
                  </pic:spPr>
                </pic:pic>
              </a:graphicData>
            </a:graphic>
          </wp:inline>
        </w:drawing>
      </w:r>
    </w:p>
    <w:p w:rsidR="002B2EBC" w:rsidRDefault="00A41DCA" w:rsidP="009F3BAF">
      <w:pPr>
        <w:spacing w:after="156" w:line="420" w:lineRule="exact"/>
        <w:ind w:firstLine="480"/>
      </w:pPr>
      <w:r>
        <w:rPr>
          <w:rFonts w:hint="eastAsia"/>
        </w:rPr>
        <w:t>我们用添加删除按钮的方法，再创建一个编辑按钮，如下图：</w:t>
      </w:r>
    </w:p>
    <w:p w:rsidR="00A41DCA" w:rsidRDefault="00A41DCA" w:rsidP="002B2EBC">
      <w:pPr>
        <w:spacing w:after="156"/>
        <w:ind w:firstLine="480"/>
      </w:pPr>
      <w:r>
        <w:rPr>
          <w:noProof/>
        </w:rPr>
        <w:lastRenderedPageBreak/>
        <w:drawing>
          <wp:inline distT="0" distB="0" distL="0" distR="0" wp14:anchorId="0E7DFDC8" wp14:editId="758479E5">
            <wp:extent cx="3362325" cy="2076450"/>
            <wp:effectExtent l="19050" t="19050" r="28575" b="1905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3362325" cy="2076450"/>
                    </a:xfrm>
                    <a:prstGeom prst="rect">
                      <a:avLst/>
                    </a:prstGeom>
                    <a:ln w="3175">
                      <a:solidFill>
                        <a:schemeClr val="tx1"/>
                      </a:solidFill>
                    </a:ln>
                  </pic:spPr>
                </pic:pic>
              </a:graphicData>
            </a:graphic>
          </wp:inline>
        </w:drawing>
      </w:r>
    </w:p>
    <w:p w:rsidR="00A41DCA" w:rsidRDefault="00EA63D1" w:rsidP="009F3BAF">
      <w:pPr>
        <w:spacing w:after="156" w:line="420" w:lineRule="exact"/>
        <w:ind w:firstLine="480"/>
      </w:pPr>
      <w:r>
        <w:rPr>
          <w:rFonts w:hint="eastAsia"/>
        </w:rPr>
        <w:t>同样的，给它添加</w:t>
      </w:r>
      <w:r w:rsidRPr="00EA63D1">
        <w:t>CommandArgument</w:t>
      </w:r>
      <w:r>
        <w:rPr>
          <w:rFonts w:hint="eastAsia"/>
        </w:rPr>
        <w:t>属性与按钮事件，如下图：</w:t>
      </w:r>
    </w:p>
    <w:p w:rsidR="00EA63D1" w:rsidRDefault="00EA63D1" w:rsidP="002B2EBC">
      <w:pPr>
        <w:spacing w:after="156"/>
        <w:ind w:firstLine="480"/>
      </w:pPr>
      <w:r>
        <w:rPr>
          <w:noProof/>
        </w:rPr>
        <w:drawing>
          <wp:inline distT="0" distB="0" distL="0" distR="0" wp14:anchorId="729ACD6E" wp14:editId="0C6B8590">
            <wp:extent cx="5274310" cy="2218385"/>
            <wp:effectExtent l="0" t="0" r="254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274310" cy="2218385"/>
                    </a:xfrm>
                    <a:prstGeom prst="rect">
                      <a:avLst/>
                    </a:prstGeom>
                  </pic:spPr>
                </pic:pic>
              </a:graphicData>
            </a:graphic>
          </wp:inline>
        </w:drawing>
      </w:r>
    </w:p>
    <w:p w:rsidR="00305B47" w:rsidRDefault="00305B47" w:rsidP="009F3BAF">
      <w:pPr>
        <w:spacing w:after="156" w:line="420" w:lineRule="exact"/>
        <w:ind w:firstLine="480"/>
      </w:pPr>
      <w:r>
        <w:rPr>
          <w:rFonts w:hint="eastAsia"/>
        </w:rPr>
        <w:t>回到代码编辑，</w:t>
      </w:r>
      <w:r w:rsidR="00620485">
        <w:rPr>
          <w:rFonts w:hint="eastAsia"/>
        </w:rPr>
        <w:t>仍然要先引</w:t>
      </w:r>
      <w:r w:rsidR="00620485">
        <w:t>WeiSha.Common</w:t>
      </w:r>
      <w:r w:rsidR="00620485">
        <w:rPr>
          <w:rFonts w:hint="eastAsia"/>
        </w:rPr>
        <w:t>与</w:t>
      </w:r>
      <w:r w:rsidR="00620485">
        <w:t>WeiSha.Data</w:t>
      </w:r>
      <w:r w:rsidR="00620485">
        <w:rPr>
          <w:rFonts w:hint="eastAsia"/>
        </w:rPr>
        <w:t>，然后要获取传递过来的</w:t>
      </w:r>
      <w:r w:rsidR="00620485">
        <w:rPr>
          <w:rFonts w:hint="eastAsia"/>
        </w:rPr>
        <w:t>id</w:t>
      </w:r>
      <w:r w:rsidR="00620485">
        <w:rPr>
          <w:rFonts w:hint="eastAsia"/>
        </w:rPr>
        <w:t>值，如下代码：</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color w:val="008000"/>
          <w:kern w:val="0"/>
          <w:sz w:val="19"/>
          <w:szCs w:val="19"/>
        </w:rPr>
        <w:t>//</w:t>
      </w:r>
      <w:r>
        <w:rPr>
          <w:rFonts w:ascii="新宋体" w:hAnsi="新宋体" w:cs="新宋体"/>
          <w:color w:val="008000"/>
          <w:kern w:val="0"/>
          <w:sz w:val="19"/>
          <w:szCs w:val="19"/>
        </w:rPr>
        <w:t>获取传递过来的</w:t>
      </w:r>
      <w:r>
        <w:rPr>
          <w:rFonts w:ascii="新宋体" w:hAnsi="新宋体" w:cs="新宋体"/>
          <w:color w:val="008000"/>
          <w:kern w:val="0"/>
          <w:sz w:val="19"/>
          <w:szCs w:val="19"/>
        </w:rPr>
        <w:t>Id</w:t>
      </w:r>
      <w:r>
        <w:rPr>
          <w:rFonts w:ascii="新宋体" w:hAnsi="新宋体" w:cs="新宋体"/>
          <w:color w:val="008000"/>
          <w:kern w:val="0"/>
          <w:sz w:val="19"/>
          <w:szCs w:val="19"/>
        </w:rPr>
        <w:t>，如果不存在，则为</w:t>
      </w:r>
      <w:r>
        <w:rPr>
          <w:rFonts w:ascii="新宋体" w:hAnsi="新宋体" w:cs="新宋体"/>
          <w:color w:val="008000"/>
          <w:kern w:val="0"/>
          <w:sz w:val="19"/>
          <w:szCs w:val="19"/>
        </w:rPr>
        <w:t>0</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color w:val="0000FF"/>
          <w:kern w:val="0"/>
          <w:sz w:val="19"/>
          <w:szCs w:val="19"/>
        </w:rPr>
        <w:t>private</w:t>
      </w:r>
      <w:r>
        <w:rPr>
          <w:rFonts w:ascii="新宋体" w:hAnsi="新宋体" w:cs="新宋体"/>
          <w:kern w:val="0"/>
          <w:sz w:val="19"/>
          <w:szCs w:val="19"/>
        </w:rPr>
        <w:t xml:space="preserve"> </w:t>
      </w:r>
      <w:r>
        <w:rPr>
          <w:rFonts w:ascii="新宋体" w:hAnsi="新宋体" w:cs="新宋体"/>
          <w:color w:val="0000FF"/>
          <w:kern w:val="0"/>
          <w:sz w:val="19"/>
          <w:szCs w:val="19"/>
        </w:rPr>
        <w:t>int</w:t>
      </w:r>
      <w:r>
        <w:rPr>
          <w:rFonts w:ascii="新宋体" w:hAnsi="新宋体" w:cs="新宋体"/>
          <w:kern w:val="0"/>
          <w:sz w:val="19"/>
          <w:szCs w:val="19"/>
        </w:rPr>
        <w:t xml:space="preserve"> id = WeiSha.Common.</w:t>
      </w:r>
      <w:r>
        <w:rPr>
          <w:rFonts w:ascii="新宋体" w:hAnsi="新宋体" w:cs="新宋体"/>
          <w:color w:val="2B91AF"/>
          <w:kern w:val="0"/>
          <w:sz w:val="19"/>
          <w:szCs w:val="19"/>
        </w:rPr>
        <w:t>Request</w:t>
      </w:r>
      <w:r>
        <w:rPr>
          <w:rFonts w:ascii="新宋体" w:hAnsi="新宋体" w:cs="新宋体"/>
          <w:kern w:val="0"/>
          <w:sz w:val="19"/>
          <w:szCs w:val="19"/>
        </w:rPr>
        <w:t>.QueryString[</w:t>
      </w:r>
      <w:r>
        <w:rPr>
          <w:rFonts w:ascii="新宋体" w:hAnsi="新宋体" w:cs="新宋体"/>
          <w:color w:val="A31515"/>
          <w:kern w:val="0"/>
          <w:sz w:val="19"/>
          <w:szCs w:val="19"/>
        </w:rPr>
        <w:t>"id"</w:t>
      </w:r>
      <w:r>
        <w:rPr>
          <w:rFonts w:ascii="新宋体" w:hAnsi="新宋体" w:cs="新宋体"/>
          <w:kern w:val="0"/>
          <w:sz w:val="19"/>
          <w:szCs w:val="19"/>
        </w:rPr>
        <w:t>].Int32 ?? 0;</w:t>
      </w:r>
    </w:p>
    <w:p w:rsidR="00620485" w:rsidRDefault="00620485" w:rsidP="009F3BAF">
      <w:pPr>
        <w:spacing w:after="156" w:line="420" w:lineRule="exact"/>
        <w:ind w:firstLine="480"/>
      </w:pPr>
      <w:r>
        <w:rPr>
          <w:rFonts w:hint="eastAsia"/>
        </w:rPr>
        <w:t>??</w:t>
      </w:r>
      <w:r>
        <w:rPr>
          <w:rFonts w:hint="eastAsia"/>
        </w:rPr>
        <w:t>的意思是，如果获取不到，或为</w:t>
      </w:r>
      <w:r>
        <w:rPr>
          <w:rFonts w:hint="eastAsia"/>
        </w:rPr>
        <w:t>Null</w:t>
      </w:r>
      <w:r>
        <w:rPr>
          <w:rFonts w:hint="eastAsia"/>
        </w:rPr>
        <w:t>时，默认返回</w:t>
      </w:r>
      <w:r>
        <w:rPr>
          <w:rFonts w:hint="eastAsia"/>
        </w:rPr>
        <w:t>0</w:t>
      </w:r>
      <w:r>
        <w:rPr>
          <w:rFonts w:hint="eastAsia"/>
        </w:rPr>
        <w:t>。</w:t>
      </w:r>
    </w:p>
    <w:p w:rsidR="00620485" w:rsidRDefault="00620485" w:rsidP="009F3BAF">
      <w:pPr>
        <w:spacing w:after="156" w:line="420" w:lineRule="exact"/>
        <w:ind w:firstLine="480"/>
      </w:pPr>
      <w:r>
        <w:rPr>
          <w:rFonts w:hint="eastAsia"/>
        </w:rPr>
        <w:t>在</w:t>
      </w:r>
      <w:r>
        <w:rPr>
          <w:rFonts w:hint="eastAsia"/>
        </w:rPr>
        <w:t>Page_load</w:t>
      </w:r>
      <w:r>
        <w:rPr>
          <w:rFonts w:hint="eastAsia"/>
        </w:rPr>
        <w:t>事件中，加载当前对象到显示界面，为了实现第一次打开时加载，这里采用了</w:t>
      </w:r>
      <w:r>
        <w:rPr>
          <w:rFonts w:hint="eastAsia"/>
        </w:rPr>
        <w:t>IsPostBack</w:t>
      </w:r>
      <w:r>
        <w:rPr>
          <w:rFonts w:hint="eastAsia"/>
        </w:rPr>
        <w:t>属生的判断。如下图：</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8000"/>
          <w:kern w:val="0"/>
          <w:sz w:val="19"/>
          <w:szCs w:val="19"/>
        </w:rPr>
        <w:t>//</w:t>
      </w:r>
      <w:r>
        <w:rPr>
          <w:rFonts w:ascii="新宋体" w:hAnsi="新宋体" w:cs="新宋体"/>
          <w:color w:val="008000"/>
          <w:kern w:val="0"/>
          <w:sz w:val="19"/>
          <w:szCs w:val="19"/>
        </w:rPr>
        <w:t>获取传递过来的</w:t>
      </w:r>
      <w:r>
        <w:rPr>
          <w:rFonts w:ascii="新宋体" w:hAnsi="新宋体" w:cs="新宋体"/>
          <w:color w:val="008000"/>
          <w:kern w:val="0"/>
          <w:sz w:val="19"/>
          <w:szCs w:val="19"/>
        </w:rPr>
        <w:t>Id</w:t>
      </w:r>
      <w:r>
        <w:rPr>
          <w:rFonts w:ascii="新宋体" w:hAnsi="新宋体" w:cs="新宋体"/>
          <w:color w:val="008000"/>
          <w:kern w:val="0"/>
          <w:sz w:val="19"/>
          <w:szCs w:val="19"/>
        </w:rPr>
        <w:t>，如果不存在，则为</w:t>
      </w:r>
      <w:r>
        <w:rPr>
          <w:rFonts w:ascii="新宋体" w:hAnsi="新宋体" w:cs="新宋体"/>
          <w:color w:val="008000"/>
          <w:kern w:val="0"/>
          <w:sz w:val="19"/>
          <w:szCs w:val="19"/>
        </w:rPr>
        <w:t>0</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00FF"/>
          <w:kern w:val="0"/>
          <w:sz w:val="19"/>
          <w:szCs w:val="19"/>
        </w:rPr>
        <w:t>private</w:t>
      </w:r>
      <w:r>
        <w:rPr>
          <w:rFonts w:ascii="新宋体" w:hAnsi="新宋体" w:cs="新宋体"/>
          <w:kern w:val="0"/>
          <w:sz w:val="19"/>
          <w:szCs w:val="19"/>
        </w:rPr>
        <w:t xml:space="preserve"> </w:t>
      </w:r>
      <w:r>
        <w:rPr>
          <w:rFonts w:ascii="新宋体" w:hAnsi="新宋体" w:cs="新宋体"/>
          <w:color w:val="0000FF"/>
          <w:kern w:val="0"/>
          <w:sz w:val="19"/>
          <w:szCs w:val="19"/>
        </w:rPr>
        <w:t>int</w:t>
      </w:r>
      <w:r>
        <w:rPr>
          <w:rFonts w:ascii="新宋体" w:hAnsi="新宋体" w:cs="新宋体"/>
          <w:kern w:val="0"/>
          <w:sz w:val="19"/>
          <w:szCs w:val="19"/>
        </w:rPr>
        <w:t xml:space="preserve"> id = WeiSha.Common.</w:t>
      </w:r>
      <w:r>
        <w:rPr>
          <w:rFonts w:ascii="新宋体" w:hAnsi="新宋体" w:cs="新宋体"/>
          <w:color w:val="2B91AF"/>
          <w:kern w:val="0"/>
          <w:sz w:val="19"/>
          <w:szCs w:val="19"/>
        </w:rPr>
        <w:t>Request</w:t>
      </w:r>
      <w:r>
        <w:rPr>
          <w:rFonts w:ascii="新宋体" w:hAnsi="新宋体" w:cs="新宋体"/>
          <w:kern w:val="0"/>
          <w:sz w:val="19"/>
          <w:szCs w:val="19"/>
        </w:rPr>
        <w:t>.QueryString[</w:t>
      </w:r>
      <w:r>
        <w:rPr>
          <w:rFonts w:ascii="新宋体" w:hAnsi="新宋体" w:cs="新宋体"/>
          <w:color w:val="A31515"/>
          <w:kern w:val="0"/>
          <w:sz w:val="19"/>
          <w:szCs w:val="19"/>
        </w:rPr>
        <w:t>"id"</w:t>
      </w:r>
      <w:r>
        <w:rPr>
          <w:rFonts w:ascii="新宋体" w:hAnsi="新宋体" w:cs="新宋体"/>
          <w:kern w:val="0"/>
          <w:sz w:val="19"/>
          <w:szCs w:val="19"/>
        </w:rPr>
        <w:t>].Int32 ?? 0;</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00FF"/>
          <w:kern w:val="0"/>
          <w:sz w:val="19"/>
          <w:szCs w:val="19"/>
        </w:rPr>
        <w:t>protected</w:t>
      </w:r>
      <w:r>
        <w:rPr>
          <w:rFonts w:ascii="新宋体" w:hAnsi="新宋体" w:cs="新宋体"/>
          <w:kern w:val="0"/>
          <w:sz w:val="19"/>
          <w:szCs w:val="19"/>
        </w:rPr>
        <w:t xml:space="preserve"> </w:t>
      </w:r>
      <w:r>
        <w:rPr>
          <w:rFonts w:ascii="新宋体" w:hAnsi="新宋体" w:cs="新宋体"/>
          <w:color w:val="0000FF"/>
          <w:kern w:val="0"/>
          <w:sz w:val="19"/>
          <w:szCs w:val="19"/>
        </w:rPr>
        <w:t>void</w:t>
      </w:r>
      <w:r>
        <w:rPr>
          <w:rFonts w:ascii="新宋体" w:hAnsi="新宋体" w:cs="新宋体"/>
          <w:kern w:val="0"/>
          <w:sz w:val="19"/>
          <w:szCs w:val="19"/>
        </w:rPr>
        <w:t xml:space="preserve"> Page_Load(</w:t>
      </w:r>
      <w:r>
        <w:rPr>
          <w:rFonts w:ascii="新宋体" w:hAnsi="新宋体" w:cs="新宋体"/>
          <w:color w:val="0000FF"/>
          <w:kern w:val="0"/>
          <w:sz w:val="19"/>
          <w:szCs w:val="19"/>
        </w:rPr>
        <w:t>object</w:t>
      </w:r>
      <w:r>
        <w:rPr>
          <w:rFonts w:ascii="新宋体" w:hAnsi="新宋体" w:cs="新宋体"/>
          <w:kern w:val="0"/>
          <w:sz w:val="19"/>
          <w:szCs w:val="19"/>
        </w:rPr>
        <w:t xml:space="preserve"> sender, </w:t>
      </w:r>
      <w:r>
        <w:rPr>
          <w:rFonts w:ascii="新宋体" w:hAnsi="新宋体" w:cs="新宋体"/>
          <w:color w:val="2B91AF"/>
          <w:kern w:val="0"/>
          <w:sz w:val="19"/>
          <w:szCs w:val="19"/>
        </w:rPr>
        <w:t>EventArgs</w:t>
      </w:r>
      <w:r>
        <w:rPr>
          <w:rFonts w:ascii="新宋体" w:hAnsi="新宋体" w:cs="新宋体"/>
          <w:kern w:val="0"/>
          <w:sz w:val="19"/>
          <w:szCs w:val="19"/>
        </w:rPr>
        <w:t xml:space="preserve"> e)</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00FF"/>
          <w:kern w:val="0"/>
          <w:sz w:val="19"/>
          <w:szCs w:val="19"/>
        </w:rPr>
        <w:t>if</w:t>
      </w:r>
      <w:r>
        <w:rPr>
          <w:rFonts w:ascii="新宋体" w:hAnsi="新宋体" w:cs="新宋体"/>
          <w:kern w:val="0"/>
          <w:sz w:val="19"/>
          <w:szCs w:val="19"/>
        </w:rPr>
        <w:t xml:space="preserve"> (!IsPostBack)</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8000"/>
          <w:kern w:val="0"/>
          <w:sz w:val="19"/>
          <w:szCs w:val="19"/>
        </w:rPr>
        <w:t>//</w:t>
      </w:r>
      <w:r>
        <w:rPr>
          <w:rFonts w:ascii="新宋体" w:hAnsi="新宋体" w:cs="新宋体"/>
          <w:color w:val="008000"/>
          <w:kern w:val="0"/>
          <w:sz w:val="19"/>
          <w:szCs w:val="19"/>
        </w:rPr>
        <w:t>获取当前书本的对象</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Song.Entities.</w:t>
      </w:r>
      <w:r>
        <w:rPr>
          <w:rFonts w:ascii="新宋体" w:hAnsi="新宋体" w:cs="新宋体"/>
          <w:color w:val="2B91AF"/>
          <w:kern w:val="0"/>
          <w:sz w:val="19"/>
          <w:szCs w:val="19"/>
        </w:rPr>
        <w:t>Book</w:t>
      </w:r>
      <w:r>
        <w:rPr>
          <w:rFonts w:ascii="新宋体" w:hAnsi="新宋体" w:cs="新宋体"/>
          <w:kern w:val="0"/>
          <w:sz w:val="19"/>
          <w:szCs w:val="19"/>
        </w:rPr>
        <w:t xml:space="preserve"> book = </w:t>
      </w:r>
      <w:r>
        <w:rPr>
          <w:rFonts w:ascii="新宋体" w:hAnsi="新宋体" w:cs="新宋体"/>
          <w:color w:val="2B91AF"/>
          <w:kern w:val="0"/>
          <w:sz w:val="19"/>
          <w:szCs w:val="19"/>
        </w:rPr>
        <w:t>Gateway</w:t>
      </w:r>
      <w:r>
        <w:rPr>
          <w:rFonts w:ascii="新宋体" w:hAnsi="新宋体" w:cs="新宋体"/>
          <w:kern w:val="0"/>
          <w:sz w:val="19"/>
          <w:szCs w:val="19"/>
        </w:rPr>
        <w:t>.Default.From&lt;Song.Entities.</w:t>
      </w:r>
      <w:r>
        <w:rPr>
          <w:rFonts w:ascii="新宋体" w:hAnsi="新宋体" w:cs="新宋体"/>
          <w:color w:val="2B91AF"/>
          <w:kern w:val="0"/>
          <w:sz w:val="19"/>
          <w:szCs w:val="19"/>
        </w:rPr>
        <w:t>Book</w:t>
      </w:r>
      <w:r>
        <w:rPr>
          <w:rFonts w:ascii="新宋体" w:hAnsi="新宋体" w:cs="新宋体"/>
          <w:kern w:val="0"/>
          <w:sz w:val="19"/>
          <w:szCs w:val="19"/>
        </w:rPr>
        <w:t>&gt;()</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lastRenderedPageBreak/>
        <w:t xml:space="preserve">                    .Where(Song.Entities.</w:t>
      </w:r>
      <w:r>
        <w:rPr>
          <w:rFonts w:ascii="新宋体" w:hAnsi="新宋体" w:cs="新宋体"/>
          <w:color w:val="2B91AF"/>
          <w:kern w:val="0"/>
          <w:sz w:val="19"/>
          <w:szCs w:val="19"/>
        </w:rPr>
        <w:t>Book</w:t>
      </w:r>
      <w:r>
        <w:rPr>
          <w:rFonts w:ascii="新宋体" w:hAnsi="新宋体" w:cs="新宋体"/>
          <w:kern w:val="0"/>
          <w:sz w:val="19"/>
          <w:szCs w:val="19"/>
        </w:rPr>
        <w:t>.</w:t>
      </w:r>
      <w:r>
        <w:rPr>
          <w:rFonts w:ascii="新宋体" w:hAnsi="新宋体" w:cs="新宋体"/>
          <w:color w:val="2B91AF"/>
          <w:kern w:val="0"/>
          <w:sz w:val="19"/>
          <w:szCs w:val="19"/>
        </w:rPr>
        <w:t>_</w:t>
      </w:r>
      <w:r>
        <w:rPr>
          <w:rFonts w:ascii="新宋体" w:hAnsi="新宋体" w:cs="新宋体"/>
          <w:kern w:val="0"/>
          <w:sz w:val="19"/>
          <w:szCs w:val="19"/>
        </w:rPr>
        <w:t>.ID == id).ToFirst&lt;Song.Entities.</w:t>
      </w:r>
      <w:r>
        <w:rPr>
          <w:rFonts w:ascii="新宋体" w:hAnsi="新宋体" w:cs="新宋体"/>
          <w:color w:val="2B91AF"/>
          <w:kern w:val="0"/>
          <w:sz w:val="19"/>
          <w:szCs w:val="19"/>
        </w:rPr>
        <w:t>Book</w:t>
      </w:r>
      <w:r>
        <w:rPr>
          <w:rFonts w:ascii="新宋体" w:hAnsi="新宋体" w:cs="新宋体"/>
          <w:kern w:val="0"/>
          <w:sz w:val="19"/>
          <w:szCs w:val="19"/>
        </w:rPr>
        <w:t>&gt;();</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8000"/>
          <w:kern w:val="0"/>
          <w:sz w:val="19"/>
          <w:szCs w:val="19"/>
        </w:rPr>
        <w:t>//</w:t>
      </w:r>
      <w:r>
        <w:rPr>
          <w:rFonts w:ascii="新宋体" w:hAnsi="新宋体" w:cs="新宋体"/>
          <w:color w:val="008000"/>
          <w:kern w:val="0"/>
          <w:sz w:val="19"/>
          <w:szCs w:val="19"/>
        </w:rPr>
        <w:t>填充到界面</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WeiSha.Common.</w:t>
      </w:r>
      <w:r>
        <w:rPr>
          <w:rFonts w:ascii="新宋体" w:hAnsi="新宋体" w:cs="新宋体"/>
          <w:color w:val="2B91AF"/>
          <w:kern w:val="0"/>
          <w:sz w:val="19"/>
          <w:szCs w:val="19"/>
        </w:rPr>
        <w:t>Data</w:t>
      </w:r>
      <w:r>
        <w:rPr>
          <w:rFonts w:ascii="新宋体" w:hAnsi="新宋体" w:cs="新宋体"/>
          <w:kern w:val="0"/>
          <w:sz w:val="19"/>
          <w:szCs w:val="19"/>
        </w:rPr>
        <w:t>.EntityBind(</w:t>
      </w:r>
      <w:r>
        <w:rPr>
          <w:rFonts w:ascii="新宋体" w:hAnsi="新宋体" w:cs="新宋体"/>
          <w:color w:val="0000FF"/>
          <w:kern w:val="0"/>
          <w:sz w:val="19"/>
          <w:szCs w:val="19"/>
        </w:rPr>
        <w:t>this</w:t>
      </w:r>
      <w:r>
        <w:rPr>
          <w:rFonts w:ascii="新宋体" w:hAnsi="新宋体" w:cs="新宋体"/>
          <w:kern w:val="0"/>
          <w:sz w:val="19"/>
          <w:szCs w:val="19"/>
        </w:rPr>
        <w:t>, book);</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p>
    <w:p w:rsidR="00620485" w:rsidRDefault="00620485" w:rsidP="009F3BAF">
      <w:pPr>
        <w:spacing w:after="156" w:line="420" w:lineRule="exact"/>
        <w:ind w:firstLine="480"/>
      </w:pPr>
      <w:r>
        <w:rPr>
          <w:rFonts w:hint="eastAsia"/>
        </w:rPr>
        <w:t>在编辑按钮的事件中，将用户编辑后的数据重新保存到数据库库，代码如下：</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808080"/>
          <w:kern w:val="0"/>
          <w:sz w:val="19"/>
          <w:szCs w:val="19"/>
        </w:rPr>
        <w:t>///</w:t>
      </w:r>
      <w:r>
        <w:rPr>
          <w:rFonts w:ascii="新宋体" w:hAnsi="新宋体" w:cs="新宋体"/>
          <w:color w:val="008000"/>
          <w:kern w:val="0"/>
          <w:sz w:val="19"/>
          <w:szCs w:val="19"/>
        </w:rPr>
        <w:t xml:space="preserve"> </w:t>
      </w:r>
      <w:r>
        <w:rPr>
          <w:rFonts w:ascii="新宋体" w:hAnsi="新宋体" w:cs="新宋体"/>
          <w:color w:val="808080"/>
          <w:kern w:val="0"/>
          <w:sz w:val="19"/>
          <w:szCs w:val="19"/>
        </w:rPr>
        <w:t>&lt;summary&gt;</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808080"/>
          <w:kern w:val="0"/>
          <w:sz w:val="19"/>
          <w:szCs w:val="19"/>
        </w:rPr>
        <w:t>///</w:t>
      </w:r>
      <w:r>
        <w:rPr>
          <w:rFonts w:ascii="新宋体" w:hAnsi="新宋体" w:cs="新宋体"/>
          <w:color w:val="008000"/>
          <w:kern w:val="0"/>
          <w:sz w:val="19"/>
          <w:szCs w:val="19"/>
        </w:rPr>
        <w:t xml:space="preserve"> </w:t>
      </w:r>
      <w:r>
        <w:rPr>
          <w:rFonts w:ascii="新宋体" w:hAnsi="新宋体" w:cs="新宋体"/>
          <w:color w:val="008000"/>
          <w:kern w:val="0"/>
          <w:sz w:val="19"/>
          <w:szCs w:val="19"/>
        </w:rPr>
        <w:t>编辑按钮的事件</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808080"/>
          <w:kern w:val="0"/>
          <w:sz w:val="19"/>
          <w:szCs w:val="19"/>
        </w:rPr>
        <w:t>///</w:t>
      </w:r>
      <w:r>
        <w:rPr>
          <w:rFonts w:ascii="新宋体" w:hAnsi="新宋体" w:cs="新宋体"/>
          <w:color w:val="008000"/>
          <w:kern w:val="0"/>
          <w:sz w:val="19"/>
          <w:szCs w:val="19"/>
        </w:rPr>
        <w:t xml:space="preserve"> </w:t>
      </w:r>
      <w:r>
        <w:rPr>
          <w:rFonts w:ascii="新宋体" w:hAnsi="新宋体" w:cs="新宋体"/>
          <w:color w:val="808080"/>
          <w:kern w:val="0"/>
          <w:sz w:val="19"/>
          <w:szCs w:val="19"/>
        </w:rPr>
        <w:t>&lt;/summary&gt;</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808080"/>
          <w:kern w:val="0"/>
          <w:sz w:val="19"/>
          <w:szCs w:val="19"/>
        </w:rPr>
        <w:t>///</w:t>
      </w:r>
      <w:r>
        <w:rPr>
          <w:rFonts w:ascii="新宋体" w:hAnsi="新宋体" w:cs="新宋体"/>
          <w:color w:val="008000"/>
          <w:kern w:val="0"/>
          <w:sz w:val="19"/>
          <w:szCs w:val="19"/>
        </w:rPr>
        <w:t xml:space="preserve"> </w:t>
      </w:r>
      <w:r>
        <w:rPr>
          <w:rFonts w:ascii="新宋体" w:hAnsi="新宋体" w:cs="新宋体"/>
          <w:color w:val="808080"/>
          <w:kern w:val="0"/>
          <w:sz w:val="19"/>
          <w:szCs w:val="19"/>
        </w:rPr>
        <w:t>&lt;param name="sender"&gt;&lt;/param&gt;</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808080"/>
          <w:kern w:val="0"/>
          <w:sz w:val="19"/>
          <w:szCs w:val="19"/>
        </w:rPr>
        <w:t>///</w:t>
      </w:r>
      <w:r>
        <w:rPr>
          <w:rFonts w:ascii="新宋体" w:hAnsi="新宋体" w:cs="新宋体"/>
          <w:color w:val="008000"/>
          <w:kern w:val="0"/>
          <w:sz w:val="19"/>
          <w:szCs w:val="19"/>
        </w:rPr>
        <w:t xml:space="preserve"> </w:t>
      </w:r>
      <w:r>
        <w:rPr>
          <w:rFonts w:ascii="新宋体" w:hAnsi="新宋体" w:cs="新宋体"/>
          <w:color w:val="808080"/>
          <w:kern w:val="0"/>
          <w:sz w:val="19"/>
          <w:szCs w:val="19"/>
        </w:rPr>
        <w:t>&lt;param name="e"&gt;&lt;/param&gt;</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00FF"/>
          <w:kern w:val="0"/>
          <w:sz w:val="19"/>
          <w:szCs w:val="19"/>
        </w:rPr>
        <w:t>protected</w:t>
      </w:r>
      <w:r>
        <w:rPr>
          <w:rFonts w:ascii="新宋体" w:hAnsi="新宋体" w:cs="新宋体"/>
          <w:kern w:val="0"/>
          <w:sz w:val="19"/>
          <w:szCs w:val="19"/>
        </w:rPr>
        <w:t xml:space="preserve"> </w:t>
      </w:r>
      <w:r>
        <w:rPr>
          <w:rFonts w:ascii="新宋体" w:hAnsi="新宋体" w:cs="新宋体"/>
          <w:color w:val="0000FF"/>
          <w:kern w:val="0"/>
          <w:sz w:val="19"/>
          <w:szCs w:val="19"/>
        </w:rPr>
        <w:t>void</w:t>
      </w:r>
      <w:r>
        <w:rPr>
          <w:rFonts w:ascii="新宋体" w:hAnsi="新宋体" w:cs="新宋体"/>
          <w:kern w:val="0"/>
          <w:sz w:val="19"/>
          <w:szCs w:val="19"/>
        </w:rPr>
        <w:t xml:space="preserve"> btnEdit_Click(</w:t>
      </w:r>
      <w:r>
        <w:rPr>
          <w:rFonts w:ascii="新宋体" w:hAnsi="新宋体" w:cs="新宋体"/>
          <w:color w:val="0000FF"/>
          <w:kern w:val="0"/>
          <w:sz w:val="19"/>
          <w:szCs w:val="19"/>
        </w:rPr>
        <w:t>object</w:t>
      </w:r>
      <w:r>
        <w:rPr>
          <w:rFonts w:ascii="新宋体" w:hAnsi="新宋体" w:cs="新宋体"/>
          <w:kern w:val="0"/>
          <w:sz w:val="19"/>
          <w:szCs w:val="19"/>
        </w:rPr>
        <w:t xml:space="preserve"> sender, </w:t>
      </w:r>
      <w:r>
        <w:rPr>
          <w:rFonts w:ascii="新宋体" w:hAnsi="新宋体" w:cs="新宋体"/>
          <w:color w:val="2B91AF"/>
          <w:kern w:val="0"/>
          <w:sz w:val="19"/>
          <w:szCs w:val="19"/>
        </w:rPr>
        <w:t>EventArgs</w:t>
      </w:r>
      <w:r>
        <w:rPr>
          <w:rFonts w:ascii="新宋体" w:hAnsi="新宋体" w:cs="新宋体"/>
          <w:kern w:val="0"/>
          <w:sz w:val="19"/>
          <w:szCs w:val="19"/>
        </w:rPr>
        <w:t xml:space="preserve"> e)</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8000"/>
          <w:kern w:val="0"/>
          <w:sz w:val="19"/>
          <w:szCs w:val="19"/>
        </w:rPr>
        <w:t>//</w:t>
      </w:r>
      <w:r>
        <w:rPr>
          <w:rFonts w:ascii="新宋体" w:hAnsi="新宋体" w:cs="新宋体"/>
          <w:color w:val="008000"/>
          <w:kern w:val="0"/>
          <w:sz w:val="19"/>
          <w:szCs w:val="19"/>
        </w:rPr>
        <w:t>获取当前书本的对象</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Song.Entities.</w:t>
      </w:r>
      <w:r>
        <w:rPr>
          <w:rFonts w:ascii="新宋体" w:hAnsi="新宋体" w:cs="新宋体"/>
          <w:color w:val="2B91AF"/>
          <w:kern w:val="0"/>
          <w:sz w:val="19"/>
          <w:szCs w:val="19"/>
        </w:rPr>
        <w:t>Book</w:t>
      </w:r>
      <w:r>
        <w:rPr>
          <w:rFonts w:ascii="新宋体" w:hAnsi="新宋体" w:cs="新宋体"/>
          <w:kern w:val="0"/>
          <w:sz w:val="19"/>
          <w:szCs w:val="19"/>
        </w:rPr>
        <w:t xml:space="preserve"> book = </w:t>
      </w:r>
      <w:r>
        <w:rPr>
          <w:rFonts w:ascii="新宋体" w:hAnsi="新宋体" w:cs="新宋体"/>
          <w:color w:val="2B91AF"/>
          <w:kern w:val="0"/>
          <w:sz w:val="19"/>
          <w:szCs w:val="19"/>
        </w:rPr>
        <w:t>Gateway</w:t>
      </w:r>
      <w:r>
        <w:rPr>
          <w:rFonts w:ascii="新宋体" w:hAnsi="新宋体" w:cs="新宋体"/>
          <w:kern w:val="0"/>
          <w:sz w:val="19"/>
          <w:szCs w:val="19"/>
        </w:rPr>
        <w:t>.Default.From&lt;Song.Entities.</w:t>
      </w:r>
      <w:r>
        <w:rPr>
          <w:rFonts w:ascii="新宋体" w:hAnsi="新宋体" w:cs="新宋体"/>
          <w:color w:val="2B91AF"/>
          <w:kern w:val="0"/>
          <w:sz w:val="19"/>
          <w:szCs w:val="19"/>
        </w:rPr>
        <w:t>Book</w:t>
      </w:r>
      <w:r>
        <w:rPr>
          <w:rFonts w:ascii="新宋体" w:hAnsi="新宋体" w:cs="新宋体"/>
          <w:kern w:val="0"/>
          <w:sz w:val="19"/>
          <w:szCs w:val="19"/>
        </w:rPr>
        <w:t>&gt;()</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.Where(Song.Entities.</w:t>
      </w:r>
      <w:r>
        <w:rPr>
          <w:rFonts w:ascii="新宋体" w:hAnsi="新宋体" w:cs="新宋体"/>
          <w:color w:val="2B91AF"/>
          <w:kern w:val="0"/>
          <w:sz w:val="19"/>
          <w:szCs w:val="19"/>
        </w:rPr>
        <w:t>Book</w:t>
      </w:r>
      <w:r>
        <w:rPr>
          <w:rFonts w:ascii="新宋体" w:hAnsi="新宋体" w:cs="新宋体"/>
          <w:kern w:val="0"/>
          <w:sz w:val="19"/>
          <w:szCs w:val="19"/>
        </w:rPr>
        <w:t>.</w:t>
      </w:r>
      <w:r>
        <w:rPr>
          <w:rFonts w:ascii="新宋体" w:hAnsi="新宋体" w:cs="新宋体"/>
          <w:color w:val="2B91AF"/>
          <w:kern w:val="0"/>
          <w:sz w:val="19"/>
          <w:szCs w:val="19"/>
        </w:rPr>
        <w:t>_</w:t>
      </w:r>
      <w:r>
        <w:rPr>
          <w:rFonts w:ascii="新宋体" w:hAnsi="新宋体" w:cs="新宋体"/>
          <w:kern w:val="0"/>
          <w:sz w:val="19"/>
          <w:szCs w:val="19"/>
        </w:rPr>
        <w:t>.ID == id).ToFirst&lt;Song.Entities.</w:t>
      </w:r>
      <w:r>
        <w:rPr>
          <w:rFonts w:ascii="新宋体" w:hAnsi="新宋体" w:cs="新宋体"/>
          <w:color w:val="2B91AF"/>
          <w:kern w:val="0"/>
          <w:sz w:val="19"/>
          <w:szCs w:val="19"/>
        </w:rPr>
        <w:t>Book</w:t>
      </w:r>
      <w:r>
        <w:rPr>
          <w:rFonts w:ascii="新宋体" w:hAnsi="新宋体" w:cs="新宋体"/>
          <w:kern w:val="0"/>
          <w:sz w:val="19"/>
          <w:szCs w:val="19"/>
        </w:rPr>
        <w:t>&gt;();</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8000"/>
          <w:kern w:val="0"/>
          <w:sz w:val="19"/>
          <w:szCs w:val="19"/>
        </w:rPr>
        <w:t>//</w:t>
      </w:r>
      <w:r>
        <w:rPr>
          <w:rFonts w:ascii="新宋体" w:hAnsi="新宋体" w:cs="新宋体"/>
          <w:color w:val="008000"/>
          <w:kern w:val="0"/>
          <w:sz w:val="19"/>
          <w:szCs w:val="19"/>
        </w:rPr>
        <w:t>将界面上填写的信息，填充到书本对象</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book = WeiSha.Common.</w:t>
      </w:r>
      <w:r>
        <w:rPr>
          <w:rFonts w:ascii="新宋体" w:hAnsi="新宋体" w:cs="新宋体"/>
          <w:color w:val="2B91AF"/>
          <w:kern w:val="0"/>
          <w:sz w:val="19"/>
          <w:szCs w:val="19"/>
        </w:rPr>
        <w:t>Data</w:t>
      </w:r>
      <w:r>
        <w:rPr>
          <w:rFonts w:ascii="新宋体" w:hAnsi="新宋体" w:cs="新宋体"/>
          <w:kern w:val="0"/>
          <w:sz w:val="19"/>
          <w:szCs w:val="19"/>
        </w:rPr>
        <w:t>.EntityFill(</w:t>
      </w:r>
      <w:r>
        <w:rPr>
          <w:rFonts w:ascii="新宋体" w:hAnsi="新宋体" w:cs="新宋体"/>
          <w:color w:val="0000FF"/>
          <w:kern w:val="0"/>
          <w:sz w:val="19"/>
          <w:szCs w:val="19"/>
        </w:rPr>
        <w:t>this</w:t>
      </w:r>
      <w:r>
        <w:rPr>
          <w:rFonts w:ascii="新宋体" w:hAnsi="新宋体" w:cs="新宋体"/>
          <w:kern w:val="0"/>
          <w:sz w:val="19"/>
          <w:szCs w:val="19"/>
        </w:rPr>
        <w:t xml:space="preserve">, book) </w:t>
      </w:r>
      <w:r>
        <w:rPr>
          <w:rFonts w:ascii="新宋体" w:hAnsi="新宋体" w:cs="新宋体"/>
          <w:color w:val="0000FF"/>
          <w:kern w:val="0"/>
          <w:sz w:val="19"/>
          <w:szCs w:val="19"/>
        </w:rPr>
        <w:t>as</w:t>
      </w:r>
      <w:r>
        <w:rPr>
          <w:rFonts w:ascii="新宋体" w:hAnsi="新宋体" w:cs="新宋体"/>
          <w:kern w:val="0"/>
          <w:sz w:val="19"/>
          <w:szCs w:val="19"/>
        </w:rPr>
        <w:t xml:space="preserve"> Song.Entities.</w:t>
      </w:r>
      <w:r>
        <w:rPr>
          <w:rFonts w:ascii="新宋体" w:hAnsi="新宋体" w:cs="新宋体"/>
          <w:color w:val="2B91AF"/>
          <w:kern w:val="0"/>
          <w:sz w:val="19"/>
          <w:szCs w:val="19"/>
        </w:rPr>
        <w:t>Book</w:t>
      </w:r>
      <w:r>
        <w:rPr>
          <w:rFonts w:ascii="新宋体" w:hAnsi="新宋体" w:cs="新宋体"/>
          <w:kern w:val="0"/>
          <w:sz w:val="19"/>
          <w:szCs w:val="19"/>
        </w:rPr>
        <w:t>;</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8000"/>
          <w:kern w:val="0"/>
          <w:sz w:val="19"/>
          <w:szCs w:val="19"/>
        </w:rPr>
        <w:t>//</w:t>
      </w:r>
      <w:r>
        <w:rPr>
          <w:rFonts w:ascii="新宋体" w:hAnsi="新宋体" w:cs="新宋体"/>
          <w:color w:val="008000"/>
          <w:kern w:val="0"/>
          <w:sz w:val="19"/>
          <w:szCs w:val="19"/>
        </w:rPr>
        <w:t>将对象保存到数据库</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2B91AF"/>
          <w:kern w:val="0"/>
          <w:sz w:val="19"/>
          <w:szCs w:val="19"/>
        </w:rPr>
        <w:t>Gateway</w:t>
      </w:r>
      <w:r>
        <w:rPr>
          <w:rFonts w:ascii="新宋体" w:hAnsi="新宋体" w:cs="新宋体"/>
          <w:kern w:val="0"/>
          <w:sz w:val="19"/>
          <w:szCs w:val="19"/>
        </w:rPr>
        <w:t>.Default.Save&lt;Song.Entities.</w:t>
      </w:r>
      <w:r>
        <w:rPr>
          <w:rFonts w:ascii="新宋体" w:hAnsi="新宋体" w:cs="新宋体"/>
          <w:color w:val="2B91AF"/>
          <w:kern w:val="0"/>
          <w:sz w:val="19"/>
          <w:szCs w:val="19"/>
        </w:rPr>
        <w:t>Book</w:t>
      </w:r>
      <w:r>
        <w:rPr>
          <w:rFonts w:ascii="新宋体" w:hAnsi="新宋体" w:cs="新宋体"/>
          <w:kern w:val="0"/>
          <w:sz w:val="19"/>
          <w:szCs w:val="19"/>
        </w:rPr>
        <w:t>&gt;(book);</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8000"/>
          <w:kern w:val="0"/>
          <w:sz w:val="19"/>
          <w:szCs w:val="19"/>
        </w:rPr>
        <w:t>//</w:t>
      </w:r>
      <w:r>
        <w:rPr>
          <w:rFonts w:ascii="新宋体" w:hAnsi="新宋体" w:cs="新宋体"/>
          <w:color w:val="008000"/>
          <w:kern w:val="0"/>
          <w:sz w:val="19"/>
          <w:szCs w:val="19"/>
        </w:rPr>
        <w:t>返回列表页</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btnBack_Click(</w:t>
      </w:r>
      <w:r>
        <w:rPr>
          <w:rFonts w:ascii="新宋体" w:hAnsi="新宋体" w:cs="新宋体"/>
          <w:color w:val="0000FF"/>
          <w:kern w:val="0"/>
          <w:sz w:val="19"/>
          <w:szCs w:val="19"/>
        </w:rPr>
        <w:t>null</w:t>
      </w:r>
      <w:r>
        <w:rPr>
          <w:rFonts w:ascii="新宋体" w:hAnsi="新宋体" w:cs="新宋体"/>
          <w:kern w:val="0"/>
          <w:sz w:val="19"/>
          <w:szCs w:val="19"/>
        </w:rPr>
        <w:t xml:space="preserve">, </w:t>
      </w:r>
      <w:r>
        <w:rPr>
          <w:rFonts w:ascii="新宋体" w:hAnsi="新宋体" w:cs="新宋体"/>
          <w:color w:val="0000FF"/>
          <w:kern w:val="0"/>
          <w:sz w:val="19"/>
          <w:szCs w:val="19"/>
        </w:rPr>
        <w:t>null</w:t>
      </w:r>
      <w:r>
        <w:rPr>
          <w:rFonts w:ascii="新宋体" w:hAnsi="新宋体" w:cs="新宋体"/>
          <w:kern w:val="0"/>
          <w:sz w:val="19"/>
          <w:szCs w:val="19"/>
        </w:rPr>
        <w:t>);</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r>
        <w:rPr>
          <w:rFonts w:ascii="新宋体" w:hAnsi="新宋体" w:cs="新宋体"/>
          <w:color w:val="0000FF"/>
          <w:kern w:val="0"/>
          <w:sz w:val="19"/>
          <w:szCs w:val="19"/>
        </w:rPr>
        <w:t>protected</w:t>
      </w:r>
      <w:r>
        <w:rPr>
          <w:rFonts w:ascii="新宋体" w:hAnsi="新宋体" w:cs="新宋体"/>
          <w:kern w:val="0"/>
          <w:sz w:val="19"/>
          <w:szCs w:val="19"/>
        </w:rPr>
        <w:t xml:space="preserve"> </w:t>
      </w:r>
      <w:r>
        <w:rPr>
          <w:rFonts w:ascii="新宋体" w:hAnsi="新宋体" w:cs="新宋体"/>
          <w:color w:val="0000FF"/>
          <w:kern w:val="0"/>
          <w:sz w:val="19"/>
          <w:szCs w:val="19"/>
        </w:rPr>
        <w:t>void</w:t>
      </w:r>
      <w:r>
        <w:rPr>
          <w:rFonts w:ascii="新宋体" w:hAnsi="新宋体" w:cs="新宋体"/>
          <w:kern w:val="0"/>
          <w:sz w:val="19"/>
          <w:szCs w:val="19"/>
        </w:rPr>
        <w:t xml:space="preserve"> btnBack_Click(</w:t>
      </w:r>
      <w:r>
        <w:rPr>
          <w:rFonts w:ascii="新宋体" w:hAnsi="新宋体" w:cs="新宋体"/>
          <w:color w:val="0000FF"/>
          <w:kern w:val="0"/>
          <w:sz w:val="19"/>
          <w:szCs w:val="19"/>
        </w:rPr>
        <w:t>object</w:t>
      </w:r>
      <w:r>
        <w:rPr>
          <w:rFonts w:ascii="新宋体" w:hAnsi="新宋体" w:cs="新宋体"/>
          <w:kern w:val="0"/>
          <w:sz w:val="19"/>
          <w:szCs w:val="19"/>
        </w:rPr>
        <w:t xml:space="preserve"> sender, </w:t>
      </w:r>
      <w:r>
        <w:rPr>
          <w:rFonts w:ascii="新宋体" w:hAnsi="新宋体" w:cs="新宋体"/>
          <w:color w:val="2B91AF"/>
          <w:kern w:val="0"/>
          <w:sz w:val="19"/>
          <w:szCs w:val="19"/>
        </w:rPr>
        <w:t>EventArgs</w:t>
      </w:r>
      <w:r>
        <w:rPr>
          <w:rFonts w:ascii="新宋体" w:hAnsi="新宋体" w:cs="新宋体"/>
          <w:kern w:val="0"/>
          <w:sz w:val="19"/>
          <w:szCs w:val="19"/>
        </w:rPr>
        <w:t xml:space="preserve"> e)</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Response.Redirect(</w:t>
      </w:r>
      <w:r>
        <w:rPr>
          <w:rFonts w:ascii="新宋体" w:hAnsi="新宋体" w:cs="新宋体"/>
          <w:color w:val="A31515"/>
          <w:kern w:val="0"/>
          <w:sz w:val="19"/>
          <w:szCs w:val="19"/>
        </w:rPr>
        <w:t>"list.aspx"</w:t>
      </w:r>
      <w:r>
        <w:rPr>
          <w:rFonts w:ascii="新宋体" w:hAnsi="新宋体" w:cs="新宋体"/>
          <w:kern w:val="0"/>
          <w:sz w:val="19"/>
          <w:szCs w:val="19"/>
        </w:rPr>
        <w:t>);</w:t>
      </w:r>
    </w:p>
    <w:p w:rsidR="00620485" w:rsidRDefault="00620485" w:rsidP="00620485">
      <w:pPr>
        <w:autoSpaceDE w:val="0"/>
        <w:autoSpaceDN w:val="0"/>
        <w:adjustRightInd w:val="0"/>
        <w:spacing w:afterLines="0" w:after="0"/>
        <w:ind w:firstLineChars="0" w:firstLine="0"/>
        <w:jc w:val="left"/>
        <w:rPr>
          <w:rFonts w:ascii="新宋体" w:hAnsi="新宋体" w:cs="新宋体"/>
          <w:kern w:val="0"/>
          <w:sz w:val="19"/>
          <w:szCs w:val="19"/>
        </w:rPr>
      </w:pPr>
      <w:r>
        <w:rPr>
          <w:rFonts w:ascii="新宋体" w:hAnsi="新宋体" w:cs="新宋体"/>
          <w:kern w:val="0"/>
          <w:sz w:val="19"/>
          <w:szCs w:val="19"/>
        </w:rPr>
        <w:t xml:space="preserve">        }</w:t>
      </w:r>
    </w:p>
    <w:p w:rsidR="00620485" w:rsidRDefault="00620485" w:rsidP="009F3BAF">
      <w:pPr>
        <w:spacing w:after="156" w:line="420" w:lineRule="exact"/>
        <w:ind w:firstLine="480"/>
      </w:pPr>
      <w:r>
        <w:rPr>
          <w:rFonts w:hint="eastAsia"/>
        </w:rPr>
        <w:t>完整的代码截图如下（红框中为关键代码）：</w:t>
      </w:r>
    </w:p>
    <w:p w:rsidR="00620485" w:rsidRPr="00620485" w:rsidRDefault="00620485" w:rsidP="00620485">
      <w:pPr>
        <w:spacing w:after="156"/>
        <w:ind w:firstLine="480"/>
      </w:pPr>
      <w:r>
        <w:rPr>
          <w:noProof/>
        </w:rPr>
        <w:lastRenderedPageBreak/>
        <w:drawing>
          <wp:inline distT="0" distB="0" distL="0" distR="0" wp14:anchorId="3853BED0" wp14:editId="533FD02F">
            <wp:extent cx="5274310" cy="6117829"/>
            <wp:effectExtent l="0" t="0" r="254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274310" cy="6117829"/>
                    </a:xfrm>
                    <a:prstGeom prst="rect">
                      <a:avLst/>
                    </a:prstGeom>
                  </pic:spPr>
                </pic:pic>
              </a:graphicData>
            </a:graphic>
          </wp:inline>
        </w:drawing>
      </w:r>
    </w:p>
    <w:p w:rsidR="00305B47" w:rsidRPr="00305B47" w:rsidRDefault="00305B47" w:rsidP="002B2EBC">
      <w:pPr>
        <w:spacing w:after="156"/>
        <w:ind w:firstLine="480"/>
      </w:pPr>
    </w:p>
    <w:p w:rsidR="008E03DF" w:rsidRDefault="00620485" w:rsidP="006B0307">
      <w:pPr>
        <w:pStyle w:val="2"/>
        <w:numPr>
          <w:ilvl w:val="1"/>
          <w:numId w:val="5"/>
        </w:numPr>
        <w:spacing w:after="156"/>
        <w:ind w:firstLineChars="0"/>
      </w:pPr>
      <w:r>
        <w:rPr>
          <w:rFonts w:hint="eastAsia"/>
        </w:rPr>
        <w:t>小</w:t>
      </w:r>
      <w:r w:rsidR="006B0307">
        <w:rPr>
          <w:rFonts w:hint="eastAsia"/>
        </w:rPr>
        <w:t>结</w:t>
      </w:r>
    </w:p>
    <w:p w:rsidR="00DC4A56" w:rsidRDefault="00DC4A56" w:rsidP="009F3BAF">
      <w:pPr>
        <w:spacing w:after="156" w:line="420" w:lineRule="exact"/>
        <w:ind w:firstLine="480"/>
      </w:pPr>
      <w:r>
        <w:rPr>
          <w:rFonts w:hint="eastAsia"/>
        </w:rPr>
        <w:t>我们通过上述示例实现了一个简单的书籍管理的应用，能够完成基本的增删改查，在这里我们没有用到</w:t>
      </w:r>
      <w:r>
        <w:rPr>
          <w:rFonts w:hint="eastAsia"/>
        </w:rPr>
        <w:t>ADO.net</w:t>
      </w:r>
      <w:r>
        <w:rPr>
          <w:rFonts w:hint="eastAsia"/>
        </w:rPr>
        <w:t>相关代码，而是用了</w:t>
      </w:r>
      <w:r>
        <w:rPr>
          <w:rFonts w:hint="eastAsia"/>
        </w:rPr>
        <w:t>ORM</w:t>
      </w:r>
      <w:r>
        <w:rPr>
          <w:rFonts w:hint="eastAsia"/>
        </w:rPr>
        <w:t>实现数据库的操作，大大减化了代码量。下面我梳理一下流程。</w:t>
      </w:r>
    </w:p>
    <w:p w:rsidR="00DC4A56" w:rsidRDefault="00DC4A56" w:rsidP="00DC4A56">
      <w:pPr>
        <w:pStyle w:val="a7"/>
        <w:numPr>
          <w:ilvl w:val="0"/>
          <w:numId w:val="6"/>
        </w:numPr>
        <w:spacing w:after="156"/>
        <w:ind w:firstLineChars="0"/>
      </w:pPr>
      <w:r>
        <w:rPr>
          <w:rFonts w:hint="eastAsia"/>
        </w:rPr>
        <w:t>首先要生成</w:t>
      </w:r>
      <w:r>
        <w:rPr>
          <w:rFonts w:hint="eastAsia"/>
        </w:rPr>
        <w:t>ORM</w:t>
      </w:r>
      <w:r>
        <w:rPr>
          <w:rFonts w:hint="eastAsia"/>
        </w:rPr>
        <w:t>实体</w:t>
      </w:r>
    </w:p>
    <w:p w:rsidR="00DC4A56" w:rsidRDefault="00DC4A56" w:rsidP="009F3BAF">
      <w:pPr>
        <w:spacing w:after="156" w:line="420" w:lineRule="exact"/>
        <w:ind w:firstLine="480"/>
      </w:pPr>
      <w:r>
        <w:rPr>
          <w:rFonts w:hint="eastAsia"/>
        </w:rPr>
        <w:t>把</w:t>
      </w:r>
      <w:r w:rsidRPr="00DC4A56">
        <w:rPr>
          <w:rFonts w:hint="eastAsia"/>
        </w:rPr>
        <w:t>WeiSha.Data.Generete.exe</w:t>
      </w:r>
      <w:r w:rsidRPr="00DC4A56">
        <w:rPr>
          <w:rFonts w:hint="eastAsia"/>
        </w:rPr>
        <w:t>与</w:t>
      </w:r>
      <w:r w:rsidRPr="00DC4A56">
        <w:rPr>
          <w:rFonts w:hint="eastAsia"/>
        </w:rPr>
        <w:t>Weisha.Data.dll</w:t>
      </w:r>
      <w:r w:rsidRPr="00DC4A56">
        <w:rPr>
          <w:rFonts w:hint="eastAsia"/>
        </w:rPr>
        <w:t>、</w:t>
      </w:r>
      <w:r w:rsidRPr="00DC4A56">
        <w:rPr>
          <w:rFonts w:hint="eastAsia"/>
        </w:rPr>
        <w:t>Weisha.Common.dll</w:t>
      </w:r>
      <w:r w:rsidRPr="00DC4A56">
        <w:rPr>
          <w:rFonts w:hint="eastAsia"/>
        </w:rPr>
        <w:t>，</w:t>
      </w:r>
      <w:r>
        <w:rPr>
          <w:rFonts w:hint="eastAsia"/>
        </w:rPr>
        <w:t>三个</w:t>
      </w:r>
      <w:r>
        <w:rPr>
          <w:rFonts w:hint="eastAsia"/>
        </w:rPr>
        <w:lastRenderedPageBreak/>
        <w:t>文件复制到项目文件夹下。生成实体，并把数据库链接保存到</w:t>
      </w:r>
      <w:r>
        <w:rPr>
          <w:rFonts w:hint="eastAsia"/>
        </w:rPr>
        <w:t>web.config</w:t>
      </w:r>
      <w:r>
        <w:rPr>
          <w:rFonts w:hint="eastAsia"/>
        </w:rPr>
        <w:t>中。</w:t>
      </w:r>
    </w:p>
    <w:p w:rsidR="00DC4A56" w:rsidRDefault="00DC4A56" w:rsidP="00DC4A56">
      <w:pPr>
        <w:pStyle w:val="a7"/>
        <w:numPr>
          <w:ilvl w:val="0"/>
          <w:numId w:val="6"/>
        </w:numPr>
        <w:spacing w:after="156"/>
        <w:ind w:firstLineChars="0"/>
      </w:pPr>
      <w:r>
        <w:rPr>
          <w:rFonts w:hint="eastAsia"/>
        </w:rPr>
        <w:t>引用</w:t>
      </w:r>
      <w:r w:rsidRPr="00DC4A56">
        <w:rPr>
          <w:rFonts w:hint="eastAsia"/>
        </w:rPr>
        <w:t>Weisha.Data.dll</w:t>
      </w:r>
      <w:r w:rsidRPr="00DC4A56">
        <w:rPr>
          <w:rFonts w:hint="eastAsia"/>
        </w:rPr>
        <w:t>、</w:t>
      </w:r>
      <w:r w:rsidRPr="00DC4A56">
        <w:rPr>
          <w:rFonts w:hint="eastAsia"/>
        </w:rPr>
        <w:t>Weisha.Common.dll</w:t>
      </w:r>
    </w:p>
    <w:p w:rsidR="00DC4A56" w:rsidRDefault="00DC4A56" w:rsidP="009F3BAF">
      <w:pPr>
        <w:spacing w:after="156" w:line="420" w:lineRule="exact"/>
        <w:ind w:firstLine="480"/>
      </w:pPr>
      <w:r>
        <w:rPr>
          <w:rFonts w:hint="eastAsia"/>
        </w:rPr>
        <w:t>把这个两个</w:t>
      </w:r>
      <w:r>
        <w:rPr>
          <w:rFonts w:hint="eastAsia"/>
        </w:rPr>
        <w:t>dll</w:t>
      </w:r>
      <w:r>
        <w:rPr>
          <w:rFonts w:hint="eastAsia"/>
        </w:rPr>
        <w:t>文件，引用到项目。</w:t>
      </w:r>
    </w:p>
    <w:p w:rsidR="00DC4A56" w:rsidRDefault="00DC4A56" w:rsidP="00DC4A56">
      <w:pPr>
        <w:pStyle w:val="a7"/>
        <w:numPr>
          <w:ilvl w:val="0"/>
          <w:numId w:val="6"/>
        </w:numPr>
        <w:spacing w:after="156"/>
        <w:ind w:firstLineChars="0"/>
      </w:pPr>
      <w:r>
        <w:rPr>
          <w:rFonts w:hint="eastAsia"/>
        </w:rPr>
        <w:t>控件名称与数据库字段一一对应</w:t>
      </w:r>
    </w:p>
    <w:p w:rsidR="00DC4A56" w:rsidRPr="00DC4A56" w:rsidRDefault="00656453" w:rsidP="009F3BAF">
      <w:pPr>
        <w:spacing w:after="156" w:line="420" w:lineRule="exact"/>
        <w:ind w:firstLine="480"/>
      </w:pPr>
      <w:r>
        <w:rPr>
          <w:rFonts w:hint="eastAsia"/>
        </w:rPr>
        <w:t>在添加、修改记录时，界面上的控件要与数据库字段一一保持对应，这样就可以很简便的实现添加与修改操作。</w:t>
      </w:r>
    </w:p>
    <w:p w:rsidR="006B0307" w:rsidRDefault="00F318AE" w:rsidP="00F318AE">
      <w:pPr>
        <w:pStyle w:val="1"/>
        <w:numPr>
          <w:ilvl w:val="0"/>
          <w:numId w:val="5"/>
        </w:numPr>
        <w:spacing w:before="156"/>
        <w:ind w:firstLineChars="0"/>
      </w:pPr>
      <w:r>
        <w:rPr>
          <w:rFonts w:hint="eastAsia"/>
        </w:rPr>
        <w:t>ORM</w:t>
      </w:r>
      <w:r>
        <w:rPr>
          <w:rFonts w:hint="eastAsia"/>
        </w:rPr>
        <w:t>编写说明</w:t>
      </w:r>
    </w:p>
    <w:p w:rsidR="00AF0F86" w:rsidRDefault="00AF0F86" w:rsidP="00BF11C8">
      <w:pPr>
        <w:pStyle w:val="2"/>
        <w:numPr>
          <w:ilvl w:val="1"/>
          <w:numId w:val="5"/>
        </w:numPr>
        <w:spacing w:after="156"/>
        <w:ind w:firstLineChars="0"/>
      </w:pPr>
      <w:r>
        <w:rPr>
          <w:rFonts w:hint="eastAsia"/>
        </w:rPr>
        <w:t>获取单条记录</w:t>
      </w:r>
    </w:p>
    <w:p w:rsidR="0065248F" w:rsidRPr="0065248F" w:rsidRDefault="0065248F" w:rsidP="0065248F">
      <w:pPr>
        <w:autoSpaceDE w:val="0"/>
        <w:autoSpaceDN w:val="0"/>
        <w:adjustRightInd w:val="0"/>
        <w:spacing w:afterLines="0" w:after="0"/>
        <w:ind w:firstLineChars="0" w:firstLine="0"/>
        <w:jc w:val="left"/>
        <w:rPr>
          <w:rFonts w:ascii="新宋体" w:hAnsi="新宋体" w:cs="新宋体"/>
          <w:kern w:val="0"/>
          <w:sz w:val="19"/>
          <w:szCs w:val="19"/>
        </w:rPr>
      </w:pPr>
      <w:r w:rsidRPr="0065248F">
        <w:rPr>
          <w:rFonts w:ascii="新宋体" w:hAnsi="新宋体" w:cs="新宋体"/>
          <w:color w:val="008000"/>
          <w:kern w:val="0"/>
          <w:sz w:val="19"/>
          <w:szCs w:val="19"/>
        </w:rPr>
        <w:t>//</w:t>
      </w:r>
      <w:r w:rsidRPr="0065248F">
        <w:rPr>
          <w:rFonts w:ascii="新宋体" w:hAnsi="新宋体" w:cs="新宋体"/>
          <w:color w:val="008000"/>
          <w:kern w:val="0"/>
          <w:sz w:val="19"/>
          <w:szCs w:val="19"/>
        </w:rPr>
        <w:t>获取条个记录</w:t>
      </w:r>
      <w:r w:rsidRPr="0065248F">
        <w:rPr>
          <w:rFonts w:ascii="新宋体" w:hAnsi="新宋体" w:cs="新宋体"/>
          <w:color w:val="008000"/>
          <w:kern w:val="0"/>
          <w:sz w:val="19"/>
          <w:szCs w:val="19"/>
        </w:rPr>
        <w:t>,ToFirst</w:t>
      </w:r>
    </w:p>
    <w:p w:rsidR="0065248F" w:rsidRPr="0065248F" w:rsidRDefault="0065248F" w:rsidP="0065248F">
      <w:pPr>
        <w:autoSpaceDE w:val="0"/>
        <w:autoSpaceDN w:val="0"/>
        <w:adjustRightInd w:val="0"/>
        <w:spacing w:afterLines="0" w:after="0"/>
        <w:ind w:firstLineChars="0" w:firstLine="0"/>
        <w:jc w:val="left"/>
        <w:rPr>
          <w:rFonts w:ascii="新宋体" w:hAnsi="新宋体" w:cs="新宋体"/>
          <w:kern w:val="0"/>
          <w:sz w:val="19"/>
          <w:szCs w:val="19"/>
        </w:rPr>
      </w:pPr>
      <w:r w:rsidRPr="0065248F">
        <w:rPr>
          <w:rFonts w:ascii="新宋体" w:hAnsi="新宋体" w:cs="新宋体"/>
          <w:kern w:val="0"/>
          <w:sz w:val="19"/>
          <w:szCs w:val="19"/>
        </w:rPr>
        <w:t>Song.Entities.</w:t>
      </w:r>
      <w:r w:rsidRPr="0065248F">
        <w:rPr>
          <w:rFonts w:ascii="新宋体" w:hAnsi="新宋体" w:cs="新宋体"/>
          <w:color w:val="2B91AF"/>
          <w:kern w:val="0"/>
          <w:sz w:val="19"/>
          <w:szCs w:val="19"/>
        </w:rPr>
        <w:t>Book</w:t>
      </w:r>
      <w:r w:rsidRPr="0065248F">
        <w:rPr>
          <w:rFonts w:ascii="新宋体" w:hAnsi="新宋体" w:cs="新宋体"/>
          <w:kern w:val="0"/>
          <w:sz w:val="19"/>
          <w:szCs w:val="19"/>
        </w:rPr>
        <w:t xml:space="preserve"> book = </w:t>
      </w:r>
      <w:r w:rsidRPr="0065248F">
        <w:rPr>
          <w:rFonts w:ascii="新宋体" w:hAnsi="新宋体" w:cs="新宋体"/>
          <w:color w:val="2B91AF"/>
          <w:kern w:val="0"/>
          <w:sz w:val="19"/>
          <w:szCs w:val="19"/>
        </w:rPr>
        <w:t>Gateway</w:t>
      </w:r>
      <w:r w:rsidRPr="0065248F">
        <w:rPr>
          <w:rFonts w:ascii="新宋体" w:hAnsi="新宋体" w:cs="新宋体"/>
          <w:kern w:val="0"/>
          <w:sz w:val="19"/>
          <w:szCs w:val="19"/>
        </w:rPr>
        <w:t>.Default.From&lt;Song.Entities.</w:t>
      </w:r>
      <w:r w:rsidRPr="0065248F">
        <w:rPr>
          <w:rFonts w:ascii="新宋体" w:hAnsi="新宋体" w:cs="新宋体"/>
          <w:color w:val="2B91AF"/>
          <w:kern w:val="0"/>
          <w:sz w:val="19"/>
          <w:szCs w:val="19"/>
        </w:rPr>
        <w:t>Book</w:t>
      </w:r>
      <w:r w:rsidRPr="0065248F">
        <w:rPr>
          <w:rFonts w:ascii="新宋体" w:hAnsi="新宋体" w:cs="新宋体"/>
          <w:kern w:val="0"/>
          <w:sz w:val="19"/>
          <w:szCs w:val="19"/>
        </w:rPr>
        <w:t>&gt;()</w:t>
      </w:r>
    </w:p>
    <w:p w:rsidR="0065248F" w:rsidRPr="0065248F" w:rsidRDefault="0065248F" w:rsidP="0065248F">
      <w:pPr>
        <w:autoSpaceDE w:val="0"/>
        <w:autoSpaceDN w:val="0"/>
        <w:adjustRightInd w:val="0"/>
        <w:spacing w:afterLines="0" w:after="0"/>
        <w:ind w:firstLineChars="0" w:firstLine="0"/>
        <w:jc w:val="left"/>
        <w:rPr>
          <w:rFonts w:ascii="新宋体" w:hAnsi="新宋体" w:cs="新宋体"/>
          <w:kern w:val="0"/>
          <w:sz w:val="19"/>
          <w:szCs w:val="19"/>
        </w:rPr>
      </w:pPr>
      <w:r w:rsidRPr="0065248F">
        <w:rPr>
          <w:rFonts w:ascii="新宋体" w:hAnsi="新宋体" w:cs="新宋体"/>
          <w:kern w:val="0"/>
          <w:sz w:val="19"/>
          <w:szCs w:val="19"/>
        </w:rPr>
        <w:t xml:space="preserve">          .ToFirst&lt;Song.Entities.</w:t>
      </w:r>
      <w:r w:rsidRPr="0065248F">
        <w:rPr>
          <w:rFonts w:ascii="新宋体" w:hAnsi="新宋体" w:cs="新宋体"/>
          <w:color w:val="2B91AF"/>
          <w:kern w:val="0"/>
          <w:sz w:val="19"/>
          <w:szCs w:val="19"/>
        </w:rPr>
        <w:t>Book</w:t>
      </w:r>
      <w:r w:rsidRPr="0065248F">
        <w:rPr>
          <w:rFonts w:ascii="新宋体" w:hAnsi="新宋体" w:cs="新宋体"/>
          <w:kern w:val="0"/>
          <w:sz w:val="19"/>
          <w:szCs w:val="19"/>
        </w:rPr>
        <w:t>&gt;();</w:t>
      </w:r>
    </w:p>
    <w:p w:rsidR="0065248F" w:rsidRPr="0065248F" w:rsidRDefault="0065248F" w:rsidP="0065248F">
      <w:pPr>
        <w:spacing w:after="156"/>
        <w:ind w:firstLine="480"/>
      </w:pPr>
    </w:p>
    <w:p w:rsidR="00AF0F86" w:rsidRDefault="00AF0F86" w:rsidP="00BF11C8">
      <w:pPr>
        <w:pStyle w:val="2"/>
        <w:numPr>
          <w:ilvl w:val="1"/>
          <w:numId w:val="5"/>
        </w:numPr>
        <w:spacing w:after="156"/>
        <w:ind w:firstLineChars="0"/>
      </w:pPr>
      <w:r>
        <w:rPr>
          <w:rFonts w:hint="eastAsia"/>
        </w:rPr>
        <w:t>保存记录</w:t>
      </w:r>
    </w:p>
    <w:p w:rsidR="0039603E" w:rsidRPr="0039603E" w:rsidRDefault="0039603E" w:rsidP="0039603E">
      <w:pPr>
        <w:spacing w:after="156"/>
        <w:ind w:firstLine="480"/>
      </w:pPr>
      <w:r>
        <w:rPr>
          <w:rFonts w:hint="eastAsia"/>
        </w:rPr>
        <w:t>保存用</w:t>
      </w:r>
      <w:r>
        <w:rPr>
          <w:rFonts w:hint="eastAsia"/>
        </w:rPr>
        <w:t>Save</w:t>
      </w:r>
      <w:r>
        <w:rPr>
          <w:rFonts w:hint="eastAsia"/>
        </w:rPr>
        <w:t>方法，不管理新增还是修改，都是用它</w:t>
      </w:r>
    </w:p>
    <w:p w:rsidR="0039603E" w:rsidRPr="0039603E" w:rsidRDefault="0039603E" w:rsidP="0039603E">
      <w:pPr>
        <w:autoSpaceDE w:val="0"/>
        <w:autoSpaceDN w:val="0"/>
        <w:adjustRightInd w:val="0"/>
        <w:spacing w:afterLines="0" w:after="0"/>
        <w:ind w:firstLineChars="0" w:firstLine="0"/>
        <w:jc w:val="left"/>
        <w:rPr>
          <w:rFonts w:ascii="新宋体" w:hAnsi="新宋体" w:cs="新宋体"/>
          <w:kern w:val="0"/>
          <w:sz w:val="19"/>
          <w:szCs w:val="19"/>
        </w:rPr>
      </w:pPr>
      <w:r w:rsidRPr="0039603E">
        <w:rPr>
          <w:rFonts w:ascii="新宋体" w:hAnsi="新宋体" w:cs="新宋体"/>
          <w:color w:val="008000"/>
          <w:kern w:val="0"/>
          <w:sz w:val="19"/>
          <w:szCs w:val="19"/>
        </w:rPr>
        <w:t>//</w:t>
      </w:r>
      <w:r w:rsidRPr="0039603E">
        <w:rPr>
          <w:rFonts w:ascii="新宋体" w:hAnsi="新宋体" w:cs="新宋体"/>
          <w:color w:val="008000"/>
          <w:kern w:val="0"/>
          <w:sz w:val="19"/>
          <w:szCs w:val="19"/>
        </w:rPr>
        <w:t>将对象保存到数据库</w:t>
      </w:r>
    </w:p>
    <w:p w:rsidR="0039603E" w:rsidRPr="0039603E" w:rsidRDefault="0039603E" w:rsidP="0039603E">
      <w:pPr>
        <w:autoSpaceDE w:val="0"/>
        <w:autoSpaceDN w:val="0"/>
        <w:adjustRightInd w:val="0"/>
        <w:spacing w:afterLines="0" w:after="0"/>
        <w:ind w:firstLineChars="0" w:firstLine="0"/>
        <w:jc w:val="left"/>
        <w:rPr>
          <w:rFonts w:ascii="新宋体" w:hAnsi="新宋体" w:cs="新宋体"/>
          <w:kern w:val="0"/>
          <w:sz w:val="19"/>
          <w:szCs w:val="19"/>
        </w:rPr>
      </w:pPr>
      <w:r w:rsidRPr="0039603E">
        <w:rPr>
          <w:rFonts w:ascii="新宋体" w:hAnsi="新宋体" w:cs="新宋体"/>
          <w:color w:val="2B91AF"/>
          <w:kern w:val="0"/>
          <w:sz w:val="19"/>
          <w:szCs w:val="19"/>
        </w:rPr>
        <w:t>Gateway</w:t>
      </w:r>
      <w:r w:rsidRPr="0039603E">
        <w:rPr>
          <w:rFonts w:ascii="新宋体" w:hAnsi="新宋体" w:cs="新宋体"/>
          <w:kern w:val="0"/>
          <w:sz w:val="19"/>
          <w:szCs w:val="19"/>
        </w:rPr>
        <w:t>.</w:t>
      </w:r>
      <w:r w:rsidRPr="0039603E">
        <w:rPr>
          <w:rFonts w:ascii="新宋体" w:hAnsi="新宋体" w:cs="新宋体"/>
          <w:color w:val="008000"/>
          <w:kern w:val="0"/>
          <w:sz w:val="19"/>
          <w:szCs w:val="19"/>
        </w:rPr>
        <w:t>Default</w:t>
      </w:r>
      <w:r w:rsidRPr="0039603E">
        <w:rPr>
          <w:rFonts w:ascii="新宋体" w:hAnsi="新宋体" w:cs="新宋体"/>
          <w:kern w:val="0"/>
          <w:sz w:val="19"/>
          <w:szCs w:val="19"/>
        </w:rPr>
        <w:t>.Save&lt;Song.Entities.</w:t>
      </w:r>
      <w:r w:rsidRPr="0039603E">
        <w:rPr>
          <w:rFonts w:ascii="新宋体" w:hAnsi="新宋体" w:cs="新宋体"/>
          <w:color w:val="2B91AF"/>
          <w:kern w:val="0"/>
          <w:sz w:val="19"/>
          <w:szCs w:val="19"/>
        </w:rPr>
        <w:t>Book</w:t>
      </w:r>
      <w:r w:rsidRPr="0039603E">
        <w:rPr>
          <w:rFonts w:ascii="新宋体" w:hAnsi="新宋体" w:cs="新宋体"/>
          <w:kern w:val="0"/>
          <w:sz w:val="19"/>
          <w:szCs w:val="19"/>
        </w:rPr>
        <w:t>&gt;(book);</w:t>
      </w:r>
    </w:p>
    <w:p w:rsidR="0065248F" w:rsidRPr="0039603E" w:rsidRDefault="0065248F" w:rsidP="0065248F">
      <w:pPr>
        <w:spacing w:after="156"/>
        <w:ind w:firstLine="480"/>
      </w:pPr>
    </w:p>
    <w:p w:rsidR="00AF0F86" w:rsidRDefault="00AF0F86" w:rsidP="00BF11C8">
      <w:pPr>
        <w:pStyle w:val="2"/>
        <w:numPr>
          <w:ilvl w:val="1"/>
          <w:numId w:val="5"/>
        </w:numPr>
        <w:spacing w:after="156"/>
        <w:ind w:firstLineChars="0"/>
      </w:pPr>
      <w:r>
        <w:rPr>
          <w:rFonts w:hint="eastAsia"/>
        </w:rPr>
        <w:t>删除记录</w:t>
      </w:r>
    </w:p>
    <w:p w:rsidR="0039603E" w:rsidRPr="0039603E" w:rsidRDefault="0039603E" w:rsidP="0039603E">
      <w:pPr>
        <w:autoSpaceDE w:val="0"/>
        <w:autoSpaceDN w:val="0"/>
        <w:adjustRightInd w:val="0"/>
        <w:spacing w:afterLines="0" w:after="0"/>
        <w:ind w:firstLineChars="0" w:firstLine="0"/>
        <w:jc w:val="left"/>
        <w:rPr>
          <w:rFonts w:ascii="新宋体" w:hAnsi="新宋体" w:cs="新宋体"/>
          <w:kern w:val="0"/>
          <w:sz w:val="19"/>
          <w:szCs w:val="19"/>
        </w:rPr>
      </w:pPr>
      <w:r w:rsidRPr="0039603E">
        <w:rPr>
          <w:rFonts w:ascii="新宋体" w:hAnsi="新宋体" w:cs="新宋体"/>
          <w:kern w:val="0"/>
          <w:sz w:val="19"/>
          <w:szCs w:val="19"/>
        </w:rPr>
        <w:t xml:space="preserve">  </w:t>
      </w:r>
      <w:r w:rsidRPr="0039603E">
        <w:rPr>
          <w:rFonts w:ascii="新宋体" w:hAnsi="新宋体" w:cs="新宋体"/>
          <w:color w:val="008000"/>
          <w:kern w:val="0"/>
          <w:sz w:val="19"/>
          <w:szCs w:val="19"/>
        </w:rPr>
        <w:t>//</w:t>
      </w:r>
      <w:r w:rsidRPr="0039603E">
        <w:rPr>
          <w:rFonts w:ascii="新宋体" w:hAnsi="新宋体" w:cs="新宋体"/>
          <w:color w:val="008000"/>
          <w:kern w:val="0"/>
          <w:sz w:val="19"/>
          <w:szCs w:val="19"/>
        </w:rPr>
        <w:t>删除记录，通过数据记录的</w:t>
      </w:r>
      <w:r w:rsidRPr="0039603E">
        <w:rPr>
          <w:rFonts w:ascii="新宋体" w:hAnsi="新宋体" w:cs="新宋体"/>
          <w:color w:val="008000"/>
          <w:kern w:val="0"/>
          <w:sz w:val="19"/>
          <w:szCs w:val="19"/>
        </w:rPr>
        <w:t>id</w:t>
      </w:r>
    </w:p>
    <w:p w:rsidR="0039603E" w:rsidRPr="0039603E" w:rsidRDefault="0039603E" w:rsidP="0039603E">
      <w:pPr>
        <w:autoSpaceDE w:val="0"/>
        <w:autoSpaceDN w:val="0"/>
        <w:adjustRightInd w:val="0"/>
        <w:spacing w:afterLines="0" w:after="0"/>
        <w:ind w:firstLineChars="0" w:firstLine="0"/>
        <w:jc w:val="left"/>
        <w:rPr>
          <w:rFonts w:ascii="新宋体" w:hAnsi="新宋体" w:cs="新宋体"/>
          <w:kern w:val="0"/>
          <w:sz w:val="19"/>
          <w:szCs w:val="19"/>
        </w:rPr>
      </w:pPr>
      <w:r w:rsidRPr="0039603E">
        <w:rPr>
          <w:rFonts w:ascii="新宋体" w:hAnsi="新宋体" w:cs="新宋体"/>
          <w:kern w:val="0"/>
          <w:sz w:val="19"/>
          <w:szCs w:val="19"/>
        </w:rPr>
        <w:t xml:space="preserve">  </w:t>
      </w:r>
      <w:r w:rsidRPr="0039603E">
        <w:rPr>
          <w:rFonts w:ascii="新宋体" w:hAnsi="新宋体" w:cs="新宋体"/>
          <w:color w:val="008000"/>
          <w:kern w:val="0"/>
          <w:sz w:val="19"/>
          <w:szCs w:val="19"/>
        </w:rPr>
        <w:t xml:space="preserve">//Song.Entities.Book._.ID == id </w:t>
      </w:r>
      <w:r w:rsidRPr="0039603E">
        <w:rPr>
          <w:rFonts w:ascii="新宋体" w:hAnsi="新宋体" w:cs="新宋体"/>
          <w:color w:val="008000"/>
          <w:kern w:val="0"/>
          <w:sz w:val="19"/>
          <w:szCs w:val="19"/>
        </w:rPr>
        <w:t>是删除条件</w:t>
      </w:r>
    </w:p>
    <w:p w:rsidR="0039603E" w:rsidRPr="0039603E" w:rsidRDefault="0039603E" w:rsidP="0039603E">
      <w:pPr>
        <w:autoSpaceDE w:val="0"/>
        <w:autoSpaceDN w:val="0"/>
        <w:adjustRightInd w:val="0"/>
        <w:spacing w:afterLines="0" w:after="0"/>
        <w:ind w:firstLineChars="100" w:firstLine="190"/>
        <w:jc w:val="left"/>
        <w:rPr>
          <w:rFonts w:ascii="新宋体" w:hAnsi="新宋体" w:cs="新宋体"/>
          <w:kern w:val="0"/>
          <w:sz w:val="19"/>
          <w:szCs w:val="19"/>
        </w:rPr>
      </w:pPr>
      <w:r w:rsidRPr="0039603E">
        <w:rPr>
          <w:rFonts w:ascii="新宋体" w:hAnsi="新宋体" w:cs="新宋体"/>
          <w:color w:val="2B91AF"/>
          <w:kern w:val="0"/>
          <w:sz w:val="19"/>
          <w:szCs w:val="19"/>
        </w:rPr>
        <w:t>Gateway</w:t>
      </w:r>
      <w:r w:rsidRPr="0039603E">
        <w:rPr>
          <w:rFonts w:ascii="新宋体" w:hAnsi="新宋体" w:cs="新宋体"/>
          <w:kern w:val="0"/>
          <w:sz w:val="19"/>
          <w:szCs w:val="19"/>
        </w:rPr>
        <w:t>.Default.Delete&lt;Song.Entities.</w:t>
      </w:r>
      <w:r w:rsidRPr="0039603E">
        <w:rPr>
          <w:rFonts w:ascii="新宋体" w:hAnsi="新宋体" w:cs="新宋体"/>
          <w:color w:val="2B91AF"/>
          <w:kern w:val="0"/>
          <w:sz w:val="19"/>
          <w:szCs w:val="19"/>
        </w:rPr>
        <w:t>Book</w:t>
      </w:r>
      <w:r w:rsidRPr="0039603E">
        <w:rPr>
          <w:rFonts w:ascii="新宋体" w:hAnsi="新宋体" w:cs="新宋体"/>
          <w:kern w:val="0"/>
          <w:sz w:val="19"/>
          <w:szCs w:val="19"/>
        </w:rPr>
        <w:t>&gt;(Song.Entities.</w:t>
      </w:r>
      <w:r w:rsidRPr="0039603E">
        <w:rPr>
          <w:rFonts w:ascii="新宋体" w:hAnsi="新宋体" w:cs="新宋体"/>
          <w:color w:val="2B91AF"/>
          <w:kern w:val="0"/>
          <w:sz w:val="19"/>
          <w:szCs w:val="19"/>
        </w:rPr>
        <w:t>Book</w:t>
      </w:r>
      <w:r w:rsidRPr="0039603E">
        <w:rPr>
          <w:rFonts w:ascii="新宋体" w:hAnsi="新宋体" w:cs="新宋体"/>
          <w:kern w:val="0"/>
          <w:sz w:val="19"/>
          <w:szCs w:val="19"/>
        </w:rPr>
        <w:t>.</w:t>
      </w:r>
      <w:r w:rsidRPr="0039603E">
        <w:rPr>
          <w:rFonts w:ascii="新宋体" w:hAnsi="新宋体" w:cs="新宋体"/>
          <w:color w:val="2B91AF"/>
          <w:kern w:val="0"/>
          <w:sz w:val="19"/>
          <w:szCs w:val="19"/>
        </w:rPr>
        <w:t>_</w:t>
      </w:r>
      <w:r w:rsidRPr="0039603E">
        <w:rPr>
          <w:rFonts w:ascii="新宋体" w:hAnsi="新宋体" w:cs="新宋体"/>
          <w:kern w:val="0"/>
          <w:sz w:val="19"/>
          <w:szCs w:val="19"/>
        </w:rPr>
        <w:t>.ID == id);</w:t>
      </w:r>
    </w:p>
    <w:p w:rsidR="00AF0F86" w:rsidRDefault="00AF0F86" w:rsidP="00BF11C8">
      <w:pPr>
        <w:pStyle w:val="2"/>
        <w:numPr>
          <w:ilvl w:val="1"/>
          <w:numId w:val="5"/>
        </w:numPr>
        <w:spacing w:after="156"/>
        <w:ind w:firstLineChars="0"/>
      </w:pPr>
      <w:r>
        <w:rPr>
          <w:rFonts w:hint="eastAsia"/>
        </w:rPr>
        <w:t>获取多条记录</w:t>
      </w:r>
    </w:p>
    <w:p w:rsidR="0039603E" w:rsidRPr="0039603E" w:rsidRDefault="0039603E" w:rsidP="0039603E">
      <w:pPr>
        <w:autoSpaceDE w:val="0"/>
        <w:autoSpaceDN w:val="0"/>
        <w:adjustRightInd w:val="0"/>
        <w:spacing w:afterLines="0" w:after="0"/>
        <w:ind w:firstLineChars="0" w:firstLine="0"/>
        <w:jc w:val="left"/>
        <w:rPr>
          <w:rFonts w:ascii="新宋体" w:hAnsi="新宋体" w:cs="新宋体"/>
          <w:kern w:val="0"/>
          <w:sz w:val="19"/>
          <w:szCs w:val="19"/>
        </w:rPr>
      </w:pPr>
      <w:r w:rsidRPr="0039603E">
        <w:rPr>
          <w:rFonts w:ascii="新宋体" w:hAnsi="新宋体" w:cs="新宋体"/>
          <w:color w:val="008000"/>
          <w:kern w:val="0"/>
          <w:sz w:val="19"/>
          <w:szCs w:val="19"/>
        </w:rPr>
        <w:t>//</w:t>
      </w:r>
      <w:r w:rsidRPr="0039603E">
        <w:rPr>
          <w:rFonts w:ascii="新宋体" w:hAnsi="新宋体" w:cs="新宋体"/>
          <w:color w:val="008000"/>
          <w:kern w:val="0"/>
          <w:sz w:val="19"/>
          <w:szCs w:val="19"/>
        </w:rPr>
        <w:t>获取数据记录的集合</w:t>
      </w:r>
    </w:p>
    <w:p w:rsidR="0039603E" w:rsidRPr="0039603E" w:rsidRDefault="0039603E" w:rsidP="0039603E">
      <w:pPr>
        <w:autoSpaceDE w:val="0"/>
        <w:autoSpaceDN w:val="0"/>
        <w:adjustRightInd w:val="0"/>
        <w:spacing w:afterLines="0" w:after="0"/>
        <w:ind w:firstLineChars="0" w:firstLine="0"/>
        <w:jc w:val="left"/>
        <w:rPr>
          <w:rFonts w:ascii="新宋体" w:hAnsi="新宋体" w:cs="新宋体"/>
          <w:kern w:val="0"/>
          <w:sz w:val="19"/>
          <w:szCs w:val="19"/>
        </w:rPr>
      </w:pPr>
      <w:r w:rsidRPr="0039603E">
        <w:rPr>
          <w:rFonts w:ascii="新宋体" w:hAnsi="新宋体" w:cs="新宋体"/>
          <w:kern w:val="0"/>
          <w:sz w:val="19"/>
          <w:szCs w:val="19"/>
        </w:rPr>
        <w:t>Song.Entities.</w:t>
      </w:r>
      <w:r w:rsidRPr="0039603E">
        <w:rPr>
          <w:rFonts w:ascii="新宋体" w:hAnsi="新宋体" w:cs="新宋体"/>
          <w:color w:val="2B91AF"/>
          <w:kern w:val="0"/>
          <w:sz w:val="19"/>
          <w:szCs w:val="19"/>
        </w:rPr>
        <w:t>Book</w:t>
      </w:r>
      <w:r w:rsidRPr="0039603E">
        <w:rPr>
          <w:rFonts w:ascii="新宋体" w:hAnsi="新宋体" w:cs="新宋体"/>
          <w:kern w:val="0"/>
          <w:sz w:val="19"/>
          <w:szCs w:val="19"/>
        </w:rPr>
        <w:t xml:space="preserve">[] books = </w:t>
      </w:r>
      <w:r w:rsidRPr="0039603E">
        <w:rPr>
          <w:rFonts w:ascii="新宋体" w:hAnsi="新宋体" w:cs="新宋体"/>
          <w:color w:val="2B91AF"/>
          <w:kern w:val="0"/>
          <w:sz w:val="19"/>
          <w:szCs w:val="19"/>
        </w:rPr>
        <w:t>Gateway</w:t>
      </w:r>
      <w:r w:rsidRPr="0039603E">
        <w:rPr>
          <w:rFonts w:ascii="新宋体" w:hAnsi="新宋体" w:cs="新宋体"/>
          <w:kern w:val="0"/>
          <w:sz w:val="19"/>
          <w:szCs w:val="19"/>
        </w:rPr>
        <w:t>.Default.From&lt;Song.Entities.</w:t>
      </w:r>
      <w:r w:rsidRPr="0039603E">
        <w:rPr>
          <w:rFonts w:ascii="新宋体" w:hAnsi="新宋体" w:cs="新宋体"/>
          <w:color w:val="2B91AF"/>
          <w:kern w:val="0"/>
          <w:sz w:val="19"/>
          <w:szCs w:val="19"/>
        </w:rPr>
        <w:t>Book</w:t>
      </w:r>
      <w:r w:rsidRPr="0039603E">
        <w:rPr>
          <w:rFonts w:ascii="新宋体" w:hAnsi="新宋体" w:cs="新宋体"/>
          <w:kern w:val="0"/>
          <w:sz w:val="19"/>
          <w:szCs w:val="19"/>
        </w:rPr>
        <w:t>&gt;()</w:t>
      </w:r>
    </w:p>
    <w:p w:rsidR="0039603E" w:rsidRPr="0039603E" w:rsidRDefault="0039603E" w:rsidP="0039603E">
      <w:pPr>
        <w:autoSpaceDE w:val="0"/>
        <w:autoSpaceDN w:val="0"/>
        <w:adjustRightInd w:val="0"/>
        <w:spacing w:afterLines="0" w:after="0"/>
        <w:ind w:firstLineChars="0" w:firstLine="0"/>
        <w:jc w:val="left"/>
      </w:pPr>
      <w:r w:rsidRPr="0039603E">
        <w:rPr>
          <w:rFonts w:ascii="新宋体" w:hAnsi="新宋体" w:cs="新宋体"/>
          <w:kern w:val="0"/>
          <w:sz w:val="19"/>
          <w:szCs w:val="19"/>
        </w:rPr>
        <w:t xml:space="preserve">          .ToArray&lt;Song.Entities.</w:t>
      </w:r>
      <w:r w:rsidRPr="0039603E">
        <w:rPr>
          <w:rFonts w:ascii="新宋体" w:hAnsi="新宋体" w:cs="新宋体"/>
          <w:color w:val="2B91AF"/>
          <w:kern w:val="0"/>
          <w:sz w:val="19"/>
          <w:szCs w:val="19"/>
        </w:rPr>
        <w:t>Book</w:t>
      </w:r>
      <w:r w:rsidRPr="0039603E">
        <w:rPr>
          <w:rFonts w:ascii="新宋体" w:hAnsi="新宋体" w:cs="新宋体"/>
          <w:kern w:val="0"/>
          <w:sz w:val="19"/>
          <w:szCs w:val="19"/>
        </w:rPr>
        <w:t>&gt;();</w:t>
      </w:r>
    </w:p>
    <w:p w:rsidR="00DA6B0F" w:rsidRDefault="00DA6B0F" w:rsidP="00BF11C8">
      <w:pPr>
        <w:pStyle w:val="2"/>
        <w:numPr>
          <w:ilvl w:val="1"/>
          <w:numId w:val="5"/>
        </w:numPr>
        <w:spacing w:after="156"/>
        <w:ind w:firstLineChars="0"/>
      </w:pPr>
      <w:r>
        <w:rPr>
          <w:rFonts w:hint="eastAsia"/>
        </w:rPr>
        <w:t>分页查询</w:t>
      </w:r>
    </w:p>
    <w:p w:rsidR="00CD7FDE" w:rsidRPr="00CD7FDE" w:rsidRDefault="00CD7FDE" w:rsidP="00CD7FDE">
      <w:pPr>
        <w:autoSpaceDE w:val="0"/>
        <w:autoSpaceDN w:val="0"/>
        <w:adjustRightInd w:val="0"/>
        <w:spacing w:afterLines="0" w:after="0"/>
        <w:ind w:firstLineChars="0" w:firstLine="0"/>
        <w:jc w:val="left"/>
        <w:rPr>
          <w:rFonts w:ascii="新宋体" w:hAnsi="新宋体" w:cs="新宋体"/>
          <w:kern w:val="0"/>
          <w:sz w:val="19"/>
          <w:szCs w:val="19"/>
        </w:rPr>
      </w:pPr>
      <w:r w:rsidRPr="00CD7FDE">
        <w:rPr>
          <w:rFonts w:ascii="新宋体" w:hAnsi="新宋体" w:cs="新宋体"/>
          <w:color w:val="008000"/>
          <w:kern w:val="0"/>
          <w:sz w:val="19"/>
          <w:szCs w:val="19"/>
        </w:rPr>
        <w:t>//</w:t>
      </w:r>
      <w:r w:rsidRPr="00CD7FDE">
        <w:rPr>
          <w:rFonts w:ascii="新宋体" w:hAnsi="新宋体" w:cs="新宋体"/>
          <w:color w:val="008000"/>
          <w:kern w:val="0"/>
          <w:sz w:val="19"/>
          <w:szCs w:val="19"/>
        </w:rPr>
        <w:t>分页获取</w:t>
      </w:r>
    </w:p>
    <w:p w:rsidR="00CD7FDE" w:rsidRPr="00CD7FDE" w:rsidRDefault="00CD7FDE" w:rsidP="00CD7FDE">
      <w:pPr>
        <w:autoSpaceDE w:val="0"/>
        <w:autoSpaceDN w:val="0"/>
        <w:adjustRightInd w:val="0"/>
        <w:spacing w:afterLines="0" w:after="0"/>
        <w:ind w:firstLineChars="0" w:firstLine="0"/>
        <w:jc w:val="left"/>
        <w:rPr>
          <w:rFonts w:ascii="新宋体" w:hAnsi="新宋体" w:cs="新宋体"/>
          <w:kern w:val="0"/>
          <w:sz w:val="19"/>
          <w:szCs w:val="19"/>
        </w:rPr>
      </w:pPr>
      <w:r w:rsidRPr="00CD7FDE">
        <w:rPr>
          <w:rFonts w:ascii="新宋体" w:hAnsi="新宋体" w:cs="新宋体"/>
          <w:color w:val="0000FF"/>
          <w:kern w:val="0"/>
          <w:sz w:val="19"/>
          <w:szCs w:val="19"/>
        </w:rPr>
        <w:t>int</w:t>
      </w:r>
      <w:r w:rsidRPr="00CD7FDE">
        <w:rPr>
          <w:rFonts w:ascii="新宋体" w:hAnsi="新宋体" w:cs="新宋体"/>
          <w:kern w:val="0"/>
          <w:sz w:val="19"/>
          <w:szCs w:val="19"/>
        </w:rPr>
        <w:t xml:space="preserve"> size = 10;  </w:t>
      </w:r>
      <w:r w:rsidRPr="00CD7FDE">
        <w:rPr>
          <w:rFonts w:ascii="新宋体" w:hAnsi="新宋体" w:cs="新宋体"/>
          <w:color w:val="008000"/>
          <w:kern w:val="0"/>
          <w:sz w:val="19"/>
          <w:szCs w:val="19"/>
        </w:rPr>
        <w:t>//</w:t>
      </w:r>
      <w:r w:rsidRPr="00CD7FDE">
        <w:rPr>
          <w:rFonts w:ascii="新宋体" w:hAnsi="新宋体" w:cs="新宋体"/>
          <w:color w:val="008000"/>
          <w:kern w:val="0"/>
          <w:sz w:val="19"/>
          <w:szCs w:val="19"/>
        </w:rPr>
        <w:t>每页显示的条数</w:t>
      </w:r>
    </w:p>
    <w:p w:rsidR="00CD7FDE" w:rsidRPr="00CD7FDE" w:rsidRDefault="00CD7FDE" w:rsidP="00CD7FDE">
      <w:pPr>
        <w:autoSpaceDE w:val="0"/>
        <w:autoSpaceDN w:val="0"/>
        <w:adjustRightInd w:val="0"/>
        <w:spacing w:afterLines="0" w:after="0"/>
        <w:ind w:firstLineChars="0" w:firstLine="0"/>
        <w:jc w:val="left"/>
        <w:rPr>
          <w:rFonts w:ascii="新宋体" w:hAnsi="新宋体" w:cs="新宋体"/>
          <w:kern w:val="0"/>
          <w:sz w:val="19"/>
          <w:szCs w:val="19"/>
        </w:rPr>
      </w:pPr>
      <w:r w:rsidRPr="00CD7FDE">
        <w:rPr>
          <w:rFonts w:ascii="新宋体" w:hAnsi="新宋体" w:cs="新宋体"/>
          <w:color w:val="0000FF"/>
          <w:kern w:val="0"/>
          <w:sz w:val="19"/>
          <w:szCs w:val="19"/>
        </w:rPr>
        <w:t>int</w:t>
      </w:r>
      <w:r w:rsidRPr="00CD7FDE">
        <w:rPr>
          <w:rFonts w:ascii="新宋体" w:hAnsi="新宋体" w:cs="新宋体"/>
          <w:kern w:val="0"/>
          <w:sz w:val="19"/>
          <w:szCs w:val="19"/>
        </w:rPr>
        <w:t xml:space="preserve"> index = 1;  </w:t>
      </w:r>
      <w:r w:rsidRPr="00CD7FDE">
        <w:rPr>
          <w:rFonts w:ascii="新宋体" w:hAnsi="新宋体" w:cs="新宋体"/>
          <w:color w:val="008000"/>
          <w:kern w:val="0"/>
          <w:sz w:val="19"/>
          <w:szCs w:val="19"/>
        </w:rPr>
        <w:t>//</w:t>
      </w:r>
      <w:r w:rsidRPr="00CD7FDE">
        <w:rPr>
          <w:rFonts w:ascii="新宋体" w:hAnsi="新宋体" w:cs="新宋体"/>
          <w:color w:val="008000"/>
          <w:kern w:val="0"/>
          <w:sz w:val="19"/>
          <w:szCs w:val="19"/>
        </w:rPr>
        <w:t>页码，</w:t>
      </w:r>
    </w:p>
    <w:p w:rsidR="00CD7FDE" w:rsidRPr="00CD7FDE" w:rsidRDefault="00CD7FDE" w:rsidP="00CD7FDE">
      <w:pPr>
        <w:autoSpaceDE w:val="0"/>
        <w:autoSpaceDN w:val="0"/>
        <w:adjustRightInd w:val="0"/>
        <w:spacing w:afterLines="0" w:after="0"/>
        <w:ind w:firstLineChars="0" w:firstLine="0"/>
        <w:jc w:val="left"/>
        <w:rPr>
          <w:rFonts w:ascii="新宋体" w:hAnsi="新宋体" w:cs="新宋体"/>
          <w:kern w:val="0"/>
          <w:sz w:val="19"/>
          <w:szCs w:val="19"/>
        </w:rPr>
      </w:pPr>
      <w:r w:rsidRPr="00CD7FDE">
        <w:rPr>
          <w:rFonts w:ascii="新宋体" w:hAnsi="新宋体" w:cs="新宋体"/>
          <w:kern w:val="0"/>
          <w:sz w:val="19"/>
          <w:szCs w:val="19"/>
        </w:rPr>
        <w:t>Song.Entities.</w:t>
      </w:r>
      <w:r w:rsidRPr="00CD7FDE">
        <w:rPr>
          <w:rFonts w:ascii="新宋体" w:hAnsi="新宋体" w:cs="新宋体"/>
          <w:color w:val="2B91AF"/>
          <w:kern w:val="0"/>
          <w:sz w:val="19"/>
          <w:szCs w:val="19"/>
        </w:rPr>
        <w:t>Book</w:t>
      </w:r>
      <w:r w:rsidRPr="00CD7FDE">
        <w:rPr>
          <w:rFonts w:ascii="新宋体" w:hAnsi="新宋体" w:cs="新宋体"/>
          <w:kern w:val="0"/>
          <w:sz w:val="19"/>
          <w:szCs w:val="19"/>
        </w:rPr>
        <w:t xml:space="preserve">[] books = </w:t>
      </w:r>
      <w:r w:rsidRPr="00CD7FDE">
        <w:rPr>
          <w:rFonts w:ascii="新宋体" w:hAnsi="新宋体" w:cs="新宋体"/>
          <w:color w:val="2B91AF"/>
          <w:kern w:val="0"/>
          <w:sz w:val="19"/>
          <w:szCs w:val="19"/>
        </w:rPr>
        <w:t>Gateway</w:t>
      </w:r>
      <w:r w:rsidRPr="00CD7FDE">
        <w:rPr>
          <w:rFonts w:ascii="新宋体" w:hAnsi="新宋体" w:cs="新宋体"/>
          <w:kern w:val="0"/>
          <w:sz w:val="19"/>
          <w:szCs w:val="19"/>
        </w:rPr>
        <w:t>.Default.From&lt;Song.Entities.</w:t>
      </w:r>
      <w:r w:rsidRPr="00CD7FDE">
        <w:rPr>
          <w:rFonts w:ascii="新宋体" w:hAnsi="新宋体" w:cs="新宋体"/>
          <w:color w:val="2B91AF"/>
          <w:kern w:val="0"/>
          <w:sz w:val="19"/>
          <w:szCs w:val="19"/>
        </w:rPr>
        <w:t>Book</w:t>
      </w:r>
      <w:r w:rsidRPr="00CD7FDE">
        <w:rPr>
          <w:rFonts w:ascii="新宋体" w:hAnsi="新宋体" w:cs="新宋体"/>
          <w:kern w:val="0"/>
          <w:sz w:val="19"/>
          <w:szCs w:val="19"/>
        </w:rPr>
        <w:t>&gt;()</w:t>
      </w:r>
    </w:p>
    <w:p w:rsidR="00CD7FDE" w:rsidRPr="00CD7FDE" w:rsidRDefault="00CD7FDE" w:rsidP="00CD7FDE">
      <w:pPr>
        <w:autoSpaceDE w:val="0"/>
        <w:autoSpaceDN w:val="0"/>
        <w:adjustRightInd w:val="0"/>
        <w:spacing w:afterLines="0" w:after="0"/>
        <w:ind w:firstLineChars="0" w:firstLine="0"/>
        <w:jc w:val="left"/>
        <w:rPr>
          <w:rFonts w:ascii="新宋体" w:hAnsi="新宋体" w:cs="新宋体"/>
          <w:kern w:val="0"/>
          <w:sz w:val="19"/>
          <w:szCs w:val="19"/>
        </w:rPr>
      </w:pPr>
      <w:r w:rsidRPr="00CD7FDE">
        <w:rPr>
          <w:rFonts w:ascii="新宋体" w:hAnsi="新宋体" w:cs="新宋体"/>
          <w:kern w:val="0"/>
          <w:sz w:val="19"/>
          <w:szCs w:val="19"/>
        </w:rPr>
        <w:lastRenderedPageBreak/>
        <w:t xml:space="preserve">          .ToArray&lt;Song.Entities.</w:t>
      </w:r>
      <w:r w:rsidRPr="00CD7FDE">
        <w:rPr>
          <w:rFonts w:ascii="新宋体" w:hAnsi="新宋体" w:cs="新宋体"/>
          <w:color w:val="2B91AF"/>
          <w:kern w:val="0"/>
          <w:sz w:val="19"/>
          <w:szCs w:val="19"/>
        </w:rPr>
        <w:t>Book</w:t>
      </w:r>
      <w:r w:rsidRPr="00CD7FDE">
        <w:rPr>
          <w:rFonts w:ascii="新宋体" w:hAnsi="新宋体" w:cs="新宋体"/>
          <w:kern w:val="0"/>
          <w:sz w:val="19"/>
          <w:szCs w:val="19"/>
        </w:rPr>
        <w:t>&gt;(size, (index - 1) * size);</w:t>
      </w:r>
    </w:p>
    <w:p w:rsidR="0039603E" w:rsidRPr="00CD7FDE" w:rsidRDefault="0039603E" w:rsidP="0039603E">
      <w:pPr>
        <w:spacing w:after="156"/>
        <w:ind w:firstLine="480"/>
      </w:pPr>
    </w:p>
    <w:p w:rsidR="00AF0F86" w:rsidRDefault="00AF0F86" w:rsidP="00BF11C8">
      <w:pPr>
        <w:pStyle w:val="2"/>
        <w:numPr>
          <w:ilvl w:val="1"/>
          <w:numId w:val="5"/>
        </w:numPr>
        <w:spacing w:after="156"/>
        <w:ind w:firstLineChars="0"/>
      </w:pPr>
      <w:r>
        <w:rPr>
          <w:rFonts w:hint="eastAsia"/>
        </w:rPr>
        <w:t>条件查询</w:t>
      </w:r>
    </w:p>
    <w:p w:rsidR="0039603E" w:rsidRPr="0039603E" w:rsidRDefault="0039603E" w:rsidP="0039603E">
      <w:pPr>
        <w:autoSpaceDE w:val="0"/>
        <w:autoSpaceDN w:val="0"/>
        <w:adjustRightInd w:val="0"/>
        <w:spacing w:afterLines="0" w:after="0"/>
        <w:ind w:firstLineChars="0" w:firstLine="0"/>
        <w:jc w:val="left"/>
        <w:rPr>
          <w:rFonts w:ascii="新宋体" w:hAnsi="新宋体" w:cs="新宋体"/>
          <w:kern w:val="0"/>
          <w:sz w:val="19"/>
          <w:szCs w:val="19"/>
        </w:rPr>
      </w:pPr>
      <w:r w:rsidRPr="0039603E">
        <w:rPr>
          <w:rFonts w:ascii="新宋体" w:hAnsi="新宋体" w:cs="新宋体"/>
          <w:color w:val="008000"/>
          <w:kern w:val="0"/>
          <w:sz w:val="19"/>
          <w:szCs w:val="19"/>
        </w:rPr>
        <w:t>//</w:t>
      </w:r>
      <w:r w:rsidRPr="0039603E">
        <w:rPr>
          <w:rFonts w:ascii="新宋体" w:hAnsi="新宋体" w:cs="新宋体"/>
          <w:color w:val="008000"/>
          <w:kern w:val="0"/>
          <w:sz w:val="19"/>
          <w:szCs w:val="19"/>
        </w:rPr>
        <w:t>按条件获取</w:t>
      </w:r>
    </w:p>
    <w:p w:rsidR="0039603E" w:rsidRPr="0039603E" w:rsidRDefault="0039603E" w:rsidP="0039603E">
      <w:pPr>
        <w:autoSpaceDE w:val="0"/>
        <w:autoSpaceDN w:val="0"/>
        <w:adjustRightInd w:val="0"/>
        <w:spacing w:afterLines="0" w:after="0"/>
        <w:ind w:firstLineChars="0" w:firstLine="0"/>
        <w:jc w:val="left"/>
        <w:rPr>
          <w:rFonts w:ascii="新宋体" w:hAnsi="新宋体" w:cs="新宋体"/>
          <w:kern w:val="0"/>
          <w:sz w:val="19"/>
          <w:szCs w:val="19"/>
        </w:rPr>
      </w:pPr>
      <w:r w:rsidRPr="0039603E">
        <w:rPr>
          <w:rFonts w:ascii="新宋体" w:hAnsi="新宋体" w:cs="新宋体"/>
          <w:kern w:val="0"/>
          <w:sz w:val="19"/>
          <w:szCs w:val="19"/>
        </w:rPr>
        <w:t>Song.Entities.</w:t>
      </w:r>
      <w:r w:rsidRPr="0039603E">
        <w:rPr>
          <w:rFonts w:ascii="新宋体" w:hAnsi="新宋体" w:cs="新宋体"/>
          <w:color w:val="2B91AF"/>
          <w:kern w:val="0"/>
          <w:sz w:val="19"/>
          <w:szCs w:val="19"/>
        </w:rPr>
        <w:t>Book</w:t>
      </w:r>
      <w:r w:rsidRPr="0039603E">
        <w:rPr>
          <w:rFonts w:ascii="新宋体" w:hAnsi="新宋体" w:cs="新宋体"/>
          <w:kern w:val="0"/>
          <w:sz w:val="19"/>
          <w:szCs w:val="19"/>
        </w:rPr>
        <w:t xml:space="preserve">[] books = </w:t>
      </w:r>
      <w:r w:rsidRPr="0039603E">
        <w:rPr>
          <w:rFonts w:ascii="新宋体" w:hAnsi="新宋体" w:cs="新宋体"/>
          <w:color w:val="2B91AF"/>
          <w:kern w:val="0"/>
          <w:sz w:val="19"/>
          <w:szCs w:val="19"/>
        </w:rPr>
        <w:t>Gateway</w:t>
      </w:r>
      <w:r w:rsidRPr="0039603E">
        <w:rPr>
          <w:rFonts w:ascii="新宋体" w:hAnsi="新宋体" w:cs="新宋体"/>
          <w:kern w:val="0"/>
          <w:sz w:val="19"/>
          <w:szCs w:val="19"/>
        </w:rPr>
        <w:t>.Default.From&lt;Song.Entities.</w:t>
      </w:r>
      <w:r w:rsidRPr="0039603E">
        <w:rPr>
          <w:rFonts w:ascii="新宋体" w:hAnsi="新宋体" w:cs="新宋体"/>
          <w:color w:val="2B91AF"/>
          <w:kern w:val="0"/>
          <w:sz w:val="19"/>
          <w:szCs w:val="19"/>
        </w:rPr>
        <w:t>Book</w:t>
      </w:r>
      <w:r w:rsidRPr="0039603E">
        <w:rPr>
          <w:rFonts w:ascii="新宋体" w:hAnsi="新宋体" w:cs="新宋体"/>
          <w:kern w:val="0"/>
          <w:sz w:val="19"/>
          <w:szCs w:val="19"/>
        </w:rPr>
        <w:t>&gt;()</w:t>
      </w:r>
    </w:p>
    <w:p w:rsidR="0039603E" w:rsidRPr="0039603E" w:rsidRDefault="0039603E" w:rsidP="0039603E">
      <w:pPr>
        <w:autoSpaceDE w:val="0"/>
        <w:autoSpaceDN w:val="0"/>
        <w:adjustRightInd w:val="0"/>
        <w:spacing w:afterLines="0" w:after="0"/>
        <w:ind w:firstLineChars="0" w:firstLine="0"/>
        <w:jc w:val="left"/>
        <w:rPr>
          <w:rFonts w:ascii="新宋体" w:hAnsi="新宋体" w:cs="新宋体"/>
          <w:kern w:val="0"/>
          <w:sz w:val="19"/>
          <w:szCs w:val="19"/>
        </w:rPr>
      </w:pPr>
      <w:r w:rsidRPr="0039603E">
        <w:rPr>
          <w:rFonts w:ascii="新宋体" w:hAnsi="新宋体" w:cs="新宋体"/>
          <w:kern w:val="0"/>
          <w:sz w:val="19"/>
          <w:szCs w:val="19"/>
        </w:rPr>
        <w:t xml:space="preserve">          .Where(Song.Entities.</w:t>
      </w:r>
      <w:r w:rsidRPr="0039603E">
        <w:rPr>
          <w:rFonts w:ascii="新宋体" w:hAnsi="新宋体" w:cs="新宋体"/>
          <w:color w:val="2B91AF"/>
          <w:kern w:val="0"/>
          <w:sz w:val="19"/>
          <w:szCs w:val="19"/>
        </w:rPr>
        <w:t>Book</w:t>
      </w:r>
      <w:r w:rsidRPr="0039603E">
        <w:rPr>
          <w:rFonts w:ascii="新宋体" w:hAnsi="新宋体" w:cs="新宋体"/>
          <w:kern w:val="0"/>
          <w:sz w:val="19"/>
          <w:szCs w:val="19"/>
        </w:rPr>
        <w:t>.</w:t>
      </w:r>
      <w:r w:rsidRPr="0039603E">
        <w:rPr>
          <w:rFonts w:ascii="新宋体" w:hAnsi="新宋体" w:cs="新宋体"/>
          <w:color w:val="2B91AF"/>
          <w:kern w:val="0"/>
          <w:sz w:val="19"/>
          <w:szCs w:val="19"/>
        </w:rPr>
        <w:t>_</w:t>
      </w:r>
      <w:r w:rsidRPr="0039603E">
        <w:rPr>
          <w:rFonts w:ascii="新宋体" w:hAnsi="新宋体" w:cs="新宋体"/>
          <w:kern w:val="0"/>
          <w:sz w:val="19"/>
          <w:szCs w:val="19"/>
        </w:rPr>
        <w:t xml:space="preserve">.Author == </w:t>
      </w:r>
      <w:r w:rsidRPr="0039603E">
        <w:rPr>
          <w:rFonts w:ascii="新宋体" w:hAnsi="新宋体" w:cs="新宋体"/>
          <w:color w:val="A31515"/>
          <w:kern w:val="0"/>
          <w:sz w:val="19"/>
          <w:szCs w:val="19"/>
        </w:rPr>
        <w:t>"</w:t>
      </w:r>
      <w:r w:rsidRPr="0039603E">
        <w:rPr>
          <w:rFonts w:ascii="新宋体" w:hAnsi="新宋体" w:cs="新宋体"/>
          <w:color w:val="A31515"/>
          <w:kern w:val="0"/>
          <w:sz w:val="19"/>
          <w:szCs w:val="19"/>
        </w:rPr>
        <w:t>作者名称</w:t>
      </w:r>
      <w:r w:rsidRPr="0039603E">
        <w:rPr>
          <w:rFonts w:ascii="新宋体" w:hAnsi="新宋体" w:cs="新宋体"/>
          <w:color w:val="A31515"/>
          <w:kern w:val="0"/>
          <w:sz w:val="19"/>
          <w:szCs w:val="19"/>
        </w:rPr>
        <w:t>"</w:t>
      </w:r>
      <w:r w:rsidRPr="0039603E">
        <w:rPr>
          <w:rFonts w:ascii="新宋体" w:hAnsi="新宋体" w:cs="新宋体"/>
          <w:kern w:val="0"/>
          <w:sz w:val="19"/>
          <w:szCs w:val="19"/>
        </w:rPr>
        <w:t>)</w:t>
      </w:r>
    </w:p>
    <w:p w:rsidR="0039603E" w:rsidRPr="0039603E" w:rsidRDefault="0039603E" w:rsidP="0039603E">
      <w:pPr>
        <w:autoSpaceDE w:val="0"/>
        <w:autoSpaceDN w:val="0"/>
        <w:adjustRightInd w:val="0"/>
        <w:spacing w:afterLines="0" w:after="0"/>
        <w:ind w:firstLineChars="0" w:firstLine="0"/>
        <w:jc w:val="left"/>
        <w:rPr>
          <w:rFonts w:ascii="新宋体" w:hAnsi="新宋体" w:cs="新宋体"/>
          <w:kern w:val="0"/>
          <w:sz w:val="19"/>
          <w:szCs w:val="19"/>
        </w:rPr>
      </w:pPr>
      <w:r w:rsidRPr="0039603E">
        <w:rPr>
          <w:rFonts w:ascii="新宋体" w:hAnsi="新宋体" w:cs="新宋体"/>
          <w:kern w:val="0"/>
          <w:sz w:val="19"/>
          <w:szCs w:val="19"/>
        </w:rPr>
        <w:t xml:space="preserve">          .ToArray&lt;Song.Entities.</w:t>
      </w:r>
      <w:r w:rsidRPr="0039603E">
        <w:rPr>
          <w:rFonts w:ascii="新宋体" w:hAnsi="新宋体" w:cs="新宋体"/>
          <w:color w:val="2B91AF"/>
          <w:kern w:val="0"/>
          <w:sz w:val="19"/>
          <w:szCs w:val="19"/>
        </w:rPr>
        <w:t>Book</w:t>
      </w:r>
      <w:r w:rsidRPr="0039603E">
        <w:rPr>
          <w:rFonts w:ascii="新宋体" w:hAnsi="新宋体" w:cs="新宋体"/>
          <w:kern w:val="0"/>
          <w:sz w:val="19"/>
          <w:szCs w:val="19"/>
        </w:rPr>
        <w:t>&gt;();</w:t>
      </w:r>
    </w:p>
    <w:p w:rsidR="0039603E" w:rsidRPr="0039603E" w:rsidRDefault="0039603E" w:rsidP="0039603E">
      <w:pPr>
        <w:spacing w:after="156"/>
        <w:ind w:firstLine="480"/>
      </w:pPr>
    </w:p>
    <w:p w:rsidR="00AF0F86" w:rsidRDefault="00AF0F86" w:rsidP="00BF11C8">
      <w:pPr>
        <w:pStyle w:val="2"/>
        <w:numPr>
          <w:ilvl w:val="1"/>
          <w:numId w:val="5"/>
        </w:numPr>
        <w:spacing w:after="156"/>
        <w:ind w:firstLineChars="0"/>
      </w:pPr>
      <w:r>
        <w:rPr>
          <w:rFonts w:hint="eastAsia"/>
        </w:rPr>
        <w:t>排序</w:t>
      </w:r>
    </w:p>
    <w:p w:rsidR="00CD7FDE" w:rsidRPr="00CD7FDE" w:rsidRDefault="00CD7FDE" w:rsidP="00CD7FDE">
      <w:pPr>
        <w:autoSpaceDE w:val="0"/>
        <w:autoSpaceDN w:val="0"/>
        <w:adjustRightInd w:val="0"/>
        <w:spacing w:afterLines="0" w:after="0"/>
        <w:ind w:firstLineChars="0" w:firstLine="0"/>
        <w:jc w:val="left"/>
        <w:rPr>
          <w:rFonts w:ascii="新宋体" w:hAnsi="新宋体" w:cs="新宋体"/>
          <w:kern w:val="0"/>
          <w:sz w:val="19"/>
          <w:szCs w:val="19"/>
        </w:rPr>
      </w:pPr>
      <w:r w:rsidRPr="00CD7FDE">
        <w:rPr>
          <w:rFonts w:ascii="新宋体" w:hAnsi="新宋体" w:cs="新宋体"/>
          <w:color w:val="008000"/>
          <w:kern w:val="0"/>
          <w:sz w:val="19"/>
          <w:szCs w:val="19"/>
        </w:rPr>
        <w:t>//</w:t>
      </w:r>
      <w:r w:rsidRPr="00CD7FDE">
        <w:rPr>
          <w:rFonts w:ascii="新宋体" w:hAnsi="新宋体" w:cs="新宋体"/>
          <w:color w:val="008000"/>
          <w:kern w:val="0"/>
          <w:sz w:val="19"/>
          <w:szCs w:val="19"/>
        </w:rPr>
        <w:t>排序</w:t>
      </w:r>
    </w:p>
    <w:p w:rsidR="00CD7FDE" w:rsidRPr="00CD7FDE" w:rsidRDefault="00CD7FDE" w:rsidP="00CD7FDE">
      <w:pPr>
        <w:autoSpaceDE w:val="0"/>
        <w:autoSpaceDN w:val="0"/>
        <w:adjustRightInd w:val="0"/>
        <w:spacing w:afterLines="0" w:after="0"/>
        <w:ind w:firstLineChars="0" w:firstLine="0"/>
        <w:jc w:val="left"/>
        <w:rPr>
          <w:rFonts w:ascii="新宋体" w:hAnsi="新宋体" w:cs="新宋体"/>
          <w:kern w:val="0"/>
          <w:sz w:val="19"/>
          <w:szCs w:val="19"/>
        </w:rPr>
      </w:pPr>
      <w:r w:rsidRPr="00CD7FDE">
        <w:rPr>
          <w:rFonts w:ascii="新宋体" w:hAnsi="新宋体" w:cs="新宋体"/>
          <w:kern w:val="0"/>
          <w:sz w:val="19"/>
          <w:szCs w:val="19"/>
        </w:rPr>
        <w:t>Song.Entities.</w:t>
      </w:r>
      <w:r w:rsidRPr="00CD7FDE">
        <w:rPr>
          <w:rFonts w:ascii="新宋体" w:hAnsi="新宋体" w:cs="新宋体"/>
          <w:color w:val="2B91AF"/>
          <w:kern w:val="0"/>
          <w:sz w:val="19"/>
          <w:szCs w:val="19"/>
        </w:rPr>
        <w:t>Book</w:t>
      </w:r>
      <w:r w:rsidRPr="00CD7FDE">
        <w:rPr>
          <w:rFonts w:ascii="新宋体" w:hAnsi="新宋体" w:cs="新宋体"/>
          <w:kern w:val="0"/>
          <w:sz w:val="19"/>
          <w:szCs w:val="19"/>
        </w:rPr>
        <w:t xml:space="preserve">[] books = </w:t>
      </w:r>
      <w:r w:rsidRPr="00CD7FDE">
        <w:rPr>
          <w:rFonts w:ascii="新宋体" w:hAnsi="新宋体" w:cs="新宋体"/>
          <w:color w:val="2B91AF"/>
          <w:kern w:val="0"/>
          <w:sz w:val="19"/>
          <w:szCs w:val="19"/>
        </w:rPr>
        <w:t>Gateway</w:t>
      </w:r>
      <w:r w:rsidRPr="00CD7FDE">
        <w:rPr>
          <w:rFonts w:ascii="新宋体" w:hAnsi="新宋体" w:cs="新宋体"/>
          <w:kern w:val="0"/>
          <w:sz w:val="19"/>
          <w:szCs w:val="19"/>
        </w:rPr>
        <w:t>.Default.From&lt;Song.Entities.</w:t>
      </w:r>
      <w:r w:rsidRPr="00CD7FDE">
        <w:rPr>
          <w:rFonts w:ascii="新宋体" w:hAnsi="新宋体" w:cs="新宋体"/>
          <w:color w:val="2B91AF"/>
          <w:kern w:val="0"/>
          <w:sz w:val="19"/>
          <w:szCs w:val="19"/>
        </w:rPr>
        <w:t>Book</w:t>
      </w:r>
      <w:r w:rsidRPr="00CD7FDE">
        <w:rPr>
          <w:rFonts w:ascii="新宋体" w:hAnsi="新宋体" w:cs="新宋体"/>
          <w:kern w:val="0"/>
          <w:sz w:val="19"/>
          <w:szCs w:val="19"/>
        </w:rPr>
        <w:t>&gt;()</w:t>
      </w:r>
    </w:p>
    <w:p w:rsidR="00CD7FDE" w:rsidRPr="00CD7FDE" w:rsidRDefault="00CD7FDE" w:rsidP="00CD7FDE">
      <w:pPr>
        <w:autoSpaceDE w:val="0"/>
        <w:autoSpaceDN w:val="0"/>
        <w:adjustRightInd w:val="0"/>
        <w:spacing w:afterLines="0" w:after="0"/>
        <w:ind w:firstLineChars="0" w:firstLine="0"/>
        <w:jc w:val="left"/>
        <w:rPr>
          <w:rFonts w:ascii="新宋体" w:hAnsi="新宋体" w:cs="新宋体"/>
          <w:kern w:val="0"/>
          <w:sz w:val="19"/>
          <w:szCs w:val="19"/>
        </w:rPr>
      </w:pPr>
      <w:r w:rsidRPr="00CD7FDE">
        <w:rPr>
          <w:rFonts w:ascii="新宋体" w:hAnsi="新宋体" w:cs="新宋体"/>
          <w:kern w:val="0"/>
          <w:sz w:val="19"/>
          <w:szCs w:val="19"/>
        </w:rPr>
        <w:t xml:space="preserve">    .Where(Song.Entities.</w:t>
      </w:r>
      <w:r w:rsidRPr="00CD7FDE">
        <w:rPr>
          <w:rFonts w:ascii="新宋体" w:hAnsi="新宋体" w:cs="新宋体"/>
          <w:color w:val="2B91AF"/>
          <w:kern w:val="0"/>
          <w:sz w:val="19"/>
          <w:szCs w:val="19"/>
        </w:rPr>
        <w:t>Book</w:t>
      </w:r>
      <w:r w:rsidRPr="00CD7FDE">
        <w:rPr>
          <w:rFonts w:ascii="新宋体" w:hAnsi="新宋体" w:cs="新宋体"/>
          <w:kern w:val="0"/>
          <w:sz w:val="19"/>
          <w:szCs w:val="19"/>
        </w:rPr>
        <w:t>.</w:t>
      </w:r>
      <w:r w:rsidRPr="00CD7FDE">
        <w:rPr>
          <w:rFonts w:ascii="新宋体" w:hAnsi="新宋体" w:cs="新宋体"/>
          <w:color w:val="2B91AF"/>
          <w:kern w:val="0"/>
          <w:sz w:val="19"/>
          <w:szCs w:val="19"/>
        </w:rPr>
        <w:t>_</w:t>
      </w:r>
      <w:r w:rsidRPr="00CD7FDE">
        <w:rPr>
          <w:rFonts w:ascii="新宋体" w:hAnsi="新宋体" w:cs="新宋体"/>
          <w:kern w:val="0"/>
          <w:sz w:val="19"/>
          <w:szCs w:val="19"/>
        </w:rPr>
        <w:t xml:space="preserve">.Author == </w:t>
      </w:r>
      <w:r w:rsidRPr="00CD7FDE">
        <w:rPr>
          <w:rFonts w:ascii="新宋体" w:hAnsi="新宋体" w:cs="新宋体"/>
          <w:color w:val="A31515"/>
          <w:kern w:val="0"/>
          <w:sz w:val="19"/>
          <w:szCs w:val="19"/>
        </w:rPr>
        <w:t>"</w:t>
      </w:r>
      <w:r w:rsidRPr="00CD7FDE">
        <w:rPr>
          <w:rFonts w:ascii="新宋体" w:hAnsi="新宋体" w:cs="新宋体"/>
          <w:color w:val="A31515"/>
          <w:kern w:val="0"/>
          <w:sz w:val="19"/>
          <w:szCs w:val="19"/>
        </w:rPr>
        <w:t>作者名称</w:t>
      </w:r>
      <w:r w:rsidRPr="00CD7FDE">
        <w:rPr>
          <w:rFonts w:ascii="新宋体" w:hAnsi="新宋体" w:cs="新宋体"/>
          <w:color w:val="A31515"/>
          <w:kern w:val="0"/>
          <w:sz w:val="19"/>
          <w:szCs w:val="19"/>
        </w:rPr>
        <w:t>"</w:t>
      </w:r>
      <w:r w:rsidRPr="00CD7FDE">
        <w:rPr>
          <w:rFonts w:ascii="新宋体" w:hAnsi="新宋体" w:cs="新宋体"/>
          <w:kern w:val="0"/>
          <w:sz w:val="19"/>
          <w:szCs w:val="19"/>
        </w:rPr>
        <w:t>)</w:t>
      </w:r>
    </w:p>
    <w:p w:rsidR="00CD7FDE" w:rsidRPr="00CD7FDE" w:rsidRDefault="00CD7FDE" w:rsidP="00CD7FDE">
      <w:pPr>
        <w:autoSpaceDE w:val="0"/>
        <w:autoSpaceDN w:val="0"/>
        <w:adjustRightInd w:val="0"/>
        <w:spacing w:afterLines="0" w:after="0"/>
        <w:ind w:firstLineChars="0" w:firstLine="0"/>
        <w:jc w:val="left"/>
        <w:rPr>
          <w:rFonts w:ascii="新宋体" w:hAnsi="新宋体" w:cs="新宋体"/>
          <w:kern w:val="0"/>
          <w:sz w:val="19"/>
          <w:szCs w:val="19"/>
        </w:rPr>
      </w:pPr>
      <w:r w:rsidRPr="00CD7FDE">
        <w:rPr>
          <w:rFonts w:ascii="新宋体" w:hAnsi="新宋体" w:cs="新宋体"/>
          <w:kern w:val="0"/>
          <w:sz w:val="19"/>
          <w:szCs w:val="19"/>
        </w:rPr>
        <w:t xml:space="preserve">    .OrderBy(Song.Entities.</w:t>
      </w:r>
      <w:r w:rsidRPr="00CD7FDE">
        <w:rPr>
          <w:rFonts w:ascii="新宋体" w:hAnsi="新宋体" w:cs="新宋体"/>
          <w:color w:val="2B91AF"/>
          <w:kern w:val="0"/>
          <w:sz w:val="19"/>
          <w:szCs w:val="19"/>
        </w:rPr>
        <w:t>Book</w:t>
      </w:r>
      <w:r w:rsidRPr="00CD7FDE">
        <w:rPr>
          <w:rFonts w:ascii="新宋体" w:hAnsi="新宋体" w:cs="新宋体"/>
          <w:kern w:val="0"/>
          <w:sz w:val="19"/>
          <w:szCs w:val="19"/>
        </w:rPr>
        <w:t>.</w:t>
      </w:r>
      <w:r w:rsidRPr="00CD7FDE">
        <w:rPr>
          <w:rFonts w:ascii="新宋体" w:hAnsi="新宋体" w:cs="新宋体"/>
          <w:color w:val="2B91AF"/>
          <w:kern w:val="0"/>
          <w:sz w:val="19"/>
          <w:szCs w:val="19"/>
        </w:rPr>
        <w:t>_</w:t>
      </w:r>
      <w:r w:rsidRPr="00CD7FDE">
        <w:rPr>
          <w:rFonts w:ascii="新宋体" w:hAnsi="新宋体" w:cs="新宋体"/>
          <w:kern w:val="0"/>
          <w:sz w:val="19"/>
          <w:szCs w:val="19"/>
        </w:rPr>
        <w:t>.ID.Desc)</w:t>
      </w:r>
    </w:p>
    <w:p w:rsidR="00CD7FDE" w:rsidRPr="00CD7FDE" w:rsidRDefault="00CD7FDE" w:rsidP="00CD7FDE">
      <w:pPr>
        <w:autoSpaceDE w:val="0"/>
        <w:autoSpaceDN w:val="0"/>
        <w:adjustRightInd w:val="0"/>
        <w:spacing w:afterLines="0" w:after="0"/>
        <w:ind w:firstLineChars="0" w:firstLine="0"/>
        <w:jc w:val="left"/>
        <w:rPr>
          <w:rFonts w:ascii="新宋体" w:hAnsi="新宋体" w:cs="新宋体"/>
          <w:kern w:val="0"/>
          <w:sz w:val="19"/>
          <w:szCs w:val="19"/>
        </w:rPr>
      </w:pPr>
      <w:r w:rsidRPr="00CD7FDE">
        <w:rPr>
          <w:rFonts w:ascii="新宋体" w:hAnsi="新宋体" w:cs="新宋体"/>
          <w:kern w:val="0"/>
          <w:sz w:val="19"/>
          <w:szCs w:val="19"/>
        </w:rPr>
        <w:t xml:space="preserve">  </w:t>
      </w:r>
      <w:r>
        <w:rPr>
          <w:rFonts w:ascii="新宋体" w:hAnsi="新宋体" w:cs="新宋体" w:hint="eastAsia"/>
          <w:kern w:val="0"/>
          <w:sz w:val="19"/>
          <w:szCs w:val="19"/>
        </w:rPr>
        <w:t xml:space="preserve"> </w:t>
      </w:r>
      <w:r w:rsidRPr="00CD7FDE">
        <w:rPr>
          <w:rFonts w:ascii="新宋体" w:hAnsi="新宋体" w:cs="新宋体"/>
          <w:kern w:val="0"/>
          <w:sz w:val="19"/>
          <w:szCs w:val="19"/>
        </w:rPr>
        <w:t xml:space="preserve"> .ToArray&lt;Song.Entities.</w:t>
      </w:r>
      <w:r w:rsidRPr="00CD7FDE">
        <w:rPr>
          <w:rFonts w:ascii="新宋体" w:hAnsi="新宋体" w:cs="新宋体"/>
          <w:color w:val="2B91AF"/>
          <w:kern w:val="0"/>
          <w:sz w:val="19"/>
          <w:szCs w:val="19"/>
        </w:rPr>
        <w:t>Book</w:t>
      </w:r>
      <w:r w:rsidRPr="00CD7FDE">
        <w:rPr>
          <w:rFonts w:ascii="新宋体" w:hAnsi="新宋体" w:cs="新宋体"/>
          <w:kern w:val="0"/>
          <w:sz w:val="19"/>
          <w:szCs w:val="19"/>
        </w:rPr>
        <w:t>&gt;();</w:t>
      </w:r>
    </w:p>
    <w:p w:rsidR="00CD7FDE" w:rsidRPr="00CD7FDE" w:rsidRDefault="00CD7FDE" w:rsidP="00CD7FDE">
      <w:pPr>
        <w:spacing w:after="156"/>
        <w:ind w:firstLine="480"/>
      </w:pPr>
    </w:p>
    <w:p w:rsidR="00AF0F86" w:rsidRDefault="00DA6B0F" w:rsidP="00BF11C8">
      <w:pPr>
        <w:pStyle w:val="2"/>
        <w:numPr>
          <w:ilvl w:val="1"/>
          <w:numId w:val="5"/>
        </w:numPr>
        <w:spacing w:after="156"/>
        <w:ind w:firstLineChars="0"/>
      </w:pPr>
      <w:r>
        <w:rPr>
          <w:rFonts w:hint="eastAsia"/>
        </w:rPr>
        <w:t>平均值，求和，汇总</w:t>
      </w:r>
    </w:p>
    <w:p w:rsidR="008A2222" w:rsidRPr="008A2222" w:rsidRDefault="008A2222" w:rsidP="008A2222">
      <w:pPr>
        <w:autoSpaceDE w:val="0"/>
        <w:autoSpaceDN w:val="0"/>
        <w:adjustRightInd w:val="0"/>
        <w:spacing w:afterLines="0" w:after="0"/>
        <w:ind w:firstLineChars="0" w:firstLine="0"/>
        <w:jc w:val="left"/>
        <w:rPr>
          <w:rFonts w:ascii="新宋体" w:hAnsi="新宋体" w:cs="新宋体"/>
          <w:kern w:val="0"/>
          <w:sz w:val="19"/>
          <w:szCs w:val="19"/>
        </w:rPr>
      </w:pPr>
      <w:r w:rsidRPr="008A2222">
        <w:rPr>
          <w:rFonts w:ascii="新宋体" w:hAnsi="新宋体" w:cs="新宋体"/>
          <w:color w:val="008000"/>
          <w:kern w:val="0"/>
          <w:sz w:val="19"/>
          <w:szCs w:val="19"/>
        </w:rPr>
        <w:t>//</w:t>
      </w:r>
      <w:r w:rsidRPr="008A2222">
        <w:rPr>
          <w:rFonts w:ascii="新宋体" w:hAnsi="新宋体" w:cs="新宋体"/>
          <w:color w:val="008000"/>
          <w:kern w:val="0"/>
          <w:sz w:val="19"/>
          <w:szCs w:val="19"/>
        </w:rPr>
        <w:t>求和</w:t>
      </w:r>
    </w:p>
    <w:p w:rsidR="008A2222" w:rsidRPr="008A2222" w:rsidRDefault="008A2222" w:rsidP="008A2222">
      <w:pPr>
        <w:autoSpaceDE w:val="0"/>
        <w:autoSpaceDN w:val="0"/>
        <w:adjustRightInd w:val="0"/>
        <w:spacing w:afterLines="0" w:after="0"/>
        <w:ind w:firstLineChars="0" w:firstLine="0"/>
        <w:jc w:val="left"/>
        <w:rPr>
          <w:rFonts w:ascii="新宋体" w:hAnsi="新宋体" w:cs="新宋体"/>
          <w:kern w:val="0"/>
          <w:sz w:val="19"/>
          <w:szCs w:val="19"/>
        </w:rPr>
      </w:pPr>
      <w:r w:rsidRPr="008A2222">
        <w:rPr>
          <w:rFonts w:ascii="新宋体" w:hAnsi="新宋体" w:cs="新宋体"/>
          <w:color w:val="0000FF"/>
          <w:kern w:val="0"/>
          <w:sz w:val="19"/>
          <w:szCs w:val="19"/>
        </w:rPr>
        <w:t>int</w:t>
      </w:r>
      <w:r w:rsidRPr="008A2222">
        <w:rPr>
          <w:rFonts w:ascii="新宋体" w:hAnsi="新宋体" w:cs="新宋体"/>
          <w:kern w:val="0"/>
          <w:sz w:val="19"/>
          <w:szCs w:val="19"/>
        </w:rPr>
        <w:t xml:space="preserve"> sum = 0;            </w:t>
      </w:r>
      <w:r w:rsidRPr="008A2222">
        <w:rPr>
          <w:rFonts w:ascii="新宋体" w:hAnsi="新宋体" w:cs="新宋体"/>
          <w:color w:val="0000FF"/>
          <w:kern w:val="0"/>
          <w:sz w:val="19"/>
          <w:szCs w:val="19"/>
        </w:rPr>
        <w:t>int</w:t>
      </w:r>
      <w:r w:rsidRPr="008A2222">
        <w:rPr>
          <w:rFonts w:ascii="新宋体" w:hAnsi="新宋体" w:cs="新宋体"/>
          <w:kern w:val="0"/>
          <w:sz w:val="19"/>
          <w:szCs w:val="19"/>
        </w:rPr>
        <w:t>.TryParse(</w:t>
      </w:r>
      <w:r w:rsidRPr="008A2222">
        <w:rPr>
          <w:rFonts w:ascii="新宋体" w:hAnsi="新宋体" w:cs="新宋体"/>
          <w:color w:val="2B91AF"/>
          <w:kern w:val="0"/>
          <w:sz w:val="19"/>
          <w:szCs w:val="19"/>
        </w:rPr>
        <w:t>Gateway</w:t>
      </w:r>
      <w:r w:rsidRPr="008A2222">
        <w:rPr>
          <w:rFonts w:ascii="新宋体" w:hAnsi="新宋体" w:cs="新宋体"/>
          <w:kern w:val="0"/>
          <w:sz w:val="19"/>
          <w:szCs w:val="19"/>
        </w:rPr>
        <w:t>.Default.Sum&lt;Song.Entities.</w:t>
      </w:r>
      <w:r w:rsidRPr="008A2222">
        <w:rPr>
          <w:rFonts w:ascii="新宋体" w:hAnsi="新宋体" w:cs="新宋体"/>
          <w:color w:val="2B91AF"/>
          <w:kern w:val="0"/>
          <w:sz w:val="19"/>
          <w:szCs w:val="19"/>
        </w:rPr>
        <w:t>Book</w:t>
      </w:r>
      <w:r w:rsidRPr="008A2222">
        <w:rPr>
          <w:rFonts w:ascii="新宋体" w:hAnsi="新宋体" w:cs="新宋体"/>
          <w:kern w:val="0"/>
          <w:sz w:val="19"/>
          <w:szCs w:val="19"/>
        </w:rPr>
        <w:t>&gt;(Song.Entities.</w:t>
      </w:r>
      <w:r w:rsidRPr="008A2222">
        <w:rPr>
          <w:rFonts w:ascii="新宋体" w:hAnsi="新宋体" w:cs="新宋体"/>
          <w:color w:val="2B91AF"/>
          <w:kern w:val="0"/>
          <w:sz w:val="19"/>
          <w:szCs w:val="19"/>
        </w:rPr>
        <w:t>Book</w:t>
      </w:r>
      <w:r w:rsidRPr="008A2222">
        <w:rPr>
          <w:rFonts w:ascii="新宋体" w:hAnsi="新宋体" w:cs="新宋体"/>
          <w:kern w:val="0"/>
          <w:sz w:val="19"/>
          <w:szCs w:val="19"/>
        </w:rPr>
        <w:t>.</w:t>
      </w:r>
      <w:r w:rsidRPr="008A2222">
        <w:rPr>
          <w:rFonts w:ascii="新宋体" w:hAnsi="新宋体" w:cs="新宋体"/>
          <w:color w:val="2B91AF"/>
          <w:kern w:val="0"/>
          <w:sz w:val="19"/>
          <w:szCs w:val="19"/>
        </w:rPr>
        <w:t>_</w:t>
      </w:r>
      <w:r w:rsidRPr="008A2222">
        <w:rPr>
          <w:rFonts w:ascii="新宋体" w:hAnsi="新宋体" w:cs="新宋体"/>
          <w:kern w:val="0"/>
          <w:sz w:val="19"/>
          <w:szCs w:val="19"/>
        </w:rPr>
        <w:t xml:space="preserve">.ID, </w:t>
      </w:r>
      <w:r w:rsidRPr="008A2222">
        <w:rPr>
          <w:rFonts w:ascii="新宋体" w:hAnsi="新宋体" w:cs="新宋体"/>
          <w:color w:val="0000FF"/>
          <w:kern w:val="0"/>
          <w:sz w:val="19"/>
          <w:szCs w:val="19"/>
        </w:rPr>
        <w:t>null</w:t>
      </w:r>
      <w:r w:rsidRPr="008A2222">
        <w:rPr>
          <w:rFonts w:ascii="新宋体" w:hAnsi="新宋体" w:cs="新宋体"/>
          <w:kern w:val="0"/>
          <w:sz w:val="19"/>
          <w:szCs w:val="19"/>
        </w:rPr>
        <w:t>).ToString(),</w:t>
      </w:r>
      <w:r w:rsidRPr="008A2222">
        <w:rPr>
          <w:rFonts w:ascii="新宋体" w:hAnsi="新宋体" w:cs="新宋体"/>
          <w:color w:val="0000FF"/>
          <w:kern w:val="0"/>
          <w:sz w:val="19"/>
          <w:szCs w:val="19"/>
        </w:rPr>
        <w:t>out</w:t>
      </w:r>
      <w:r w:rsidRPr="008A2222">
        <w:rPr>
          <w:rFonts w:ascii="新宋体" w:hAnsi="新宋体" w:cs="新宋体"/>
          <w:kern w:val="0"/>
          <w:sz w:val="19"/>
          <w:szCs w:val="19"/>
        </w:rPr>
        <w:t xml:space="preserve"> sum);</w:t>
      </w:r>
    </w:p>
    <w:p w:rsidR="008A2222" w:rsidRPr="008A2222" w:rsidRDefault="008A2222" w:rsidP="008A2222">
      <w:pPr>
        <w:autoSpaceDE w:val="0"/>
        <w:autoSpaceDN w:val="0"/>
        <w:adjustRightInd w:val="0"/>
        <w:spacing w:afterLines="0" w:after="0"/>
        <w:ind w:firstLineChars="0" w:firstLine="0"/>
        <w:jc w:val="left"/>
        <w:rPr>
          <w:rFonts w:ascii="新宋体" w:hAnsi="新宋体" w:cs="新宋体"/>
          <w:kern w:val="0"/>
          <w:sz w:val="19"/>
          <w:szCs w:val="19"/>
        </w:rPr>
      </w:pPr>
      <w:r w:rsidRPr="008A2222">
        <w:rPr>
          <w:rFonts w:ascii="新宋体" w:hAnsi="新宋体" w:cs="新宋体"/>
          <w:color w:val="008000"/>
          <w:kern w:val="0"/>
          <w:sz w:val="19"/>
          <w:szCs w:val="19"/>
        </w:rPr>
        <w:t>//</w:t>
      </w:r>
      <w:r w:rsidRPr="008A2222">
        <w:rPr>
          <w:rFonts w:ascii="新宋体" w:hAnsi="新宋体" w:cs="新宋体"/>
          <w:color w:val="008000"/>
          <w:kern w:val="0"/>
          <w:sz w:val="19"/>
          <w:szCs w:val="19"/>
        </w:rPr>
        <w:t>求平均值</w:t>
      </w:r>
    </w:p>
    <w:p w:rsidR="008A2222" w:rsidRPr="008A2222" w:rsidRDefault="008A2222" w:rsidP="008A2222">
      <w:pPr>
        <w:autoSpaceDE w:val="0"/>
        <w:autoSpaceDN w:val="0"/>
        <w:adjustRightInd w:val="0"/>
        <w:spacing w:afterLines="0" w:after="0"/>
        <w:ind w:firstLineChars="0" w:firstLine="0"/>
        <w:jc w:val="left"/>
        <w:rPr>
          <w:rFonts w:ascii="新宋体" w:hAnsi="新宋体" w:cs="新宋体"/>
          <w:kern w:val="0"/>
          <w:sz w:val="19"/>
          <w:szCs w:val="19"/>
        </w:rPr>
      </w:pPr>
      <w:r w:rsidRPr="008A2222">
        <w:rPr>
          <w:rFonts w:ascii="新宋体" w:hAnsi="新宋体" w:cs="新宋体"/>
          <w:color w:val="0000FF"/>
          <w:kern w:val="0"/>
          <w:sz w:val="19"/>
          <w:szCs w:val="19"/>
        </w:rPr>
        <w:t>int</w:t>
      </w:r>
      <w:r w:rsidRPr="008A2222">
        <w:rPr>
          <w:rFonts w:ascii="新宋体" w:hAnsi="新宋体" w:cs="新宋体"/>
          <w:kern w:val="0"/>
          <w:sz w:val="19"/>
          <w:szCs w:val="19"/>
        </w:rPr>
        <w:t xml:space="preserve"> avg = 0;            </w:t>
      </w:r>
      <w:r w:rsidRPr="008A2222">
        <w:rPr>
          <w:rFonts w:ascii="新宋体" w:hAnsi="新宋体" w:cs="新宋体"/>
          <w:color w:val="0000FF"/>
          <w:kern w:val="0"/>
          <w:sz w:val="19"/>
          <w:szCs w:val="19"/>
        </w:rPr>
        <w:t>int</w:t>
      </w:r>
      <w:r w:rsidRPr="008A2222">
        <w:rPr>
          <w:rFonts w:ascii="新宋体" w:hAnsi="新宋体" w:cs="新宋体"/>
          <w:kern w:val="0"/>
          <w:sz w:val="19"/>
          <w:szCs w:val="19"/>
        </w:rPr>
        <w:t>.TryParse(</w:t>
      </w:r>
      <w:r w:rsidRPr="008A2222">
        <w:rPr>
          <w:rFonts w:ascii="新宋体" w:hAnsi="新宋体" w:cs="新宋体"/>
          <w:color w:val="2B91AF"/>
          <w:kern w:val="0"/>
          <w:sz w:val="19"/>
          <w:szCs w:val="19"/>
        </w:rPr>
        <w:t>Gateway</w:t>
      </w:r>
      <w:r w:rsidRPr="008A2222">
        <w:rPr>
          <w:rFonts w:ascii="新宋体" w:hAnsi="新宋体" w:cs="新宋体"/>
          <w:kern w:val="0"/>
          <w:sz w:val="19"/>
          <w:szCs w:val="19"/>
        </w:rPr>
        <w:t>.Default.Avg&lt;Song.Entities.</w:t>
      </w:r>
      <w:r w:rsidRPr="008A2222">
        <w:rPr>
          <w:rFonts w:ascii="新宋体" w:hAnsi="新宋体" w:cs="新宋体"/>
          <w:color w:val="2B91AF"/>
          <w:kern w:val="0"/>
          <w:sz w:val="19"/>
          <w:szCs w:val="19"/>
        </w:rPr>
        <w:t>Book</w:t>
      </w:r>
      <w:r w:rsidRPr="008A2222">
        <w:rPr>
          <w:rFonts w:ascii="新宋体" w:hAnsi="新宋体" w:cs="新宋体"/>
          <w:kern w:val="0"/>
          <w:sz w:val="19"/>
          <w:szCs w:val="19"/>
        </w:rPr>
        <w:t>&gt;(Song.Entities.</w:t>
      </w:r>
      <w:r w:rsidRPr="008A2222">
        <w:rPr>
          <w:rFonts w:ascii="新宋体" w:hAnsi="新宋体" w:cs="新宋体"/>
          <w:color w:val="2B91AF"/>
          <w:kern w:val="0"/>
          <w:sz w:val="19"/>
          <w:szCs w:val="19"/>
        </w:rPr>
        <w:t>Book</w:t>
      </w:r>
      <w:r w:rsidRPr="008A2222">
        <w:rPr>
          <w:rFonts w:ascii="新宋体" w:hAnsi="新宋体" w:cs="新宋体"/>
          <w:kern w:val="0"/>
          <w:sz w:val="19"/>
          <w:szCs w:val="19"/>
        </w:rPr>
        <w:t>.</w:t>
      </w:r>
      <w:r w:rsidRPr="008A2222">
        <w:rPr>
          <w:rFonts w:ascii="新宋体" w:hAnsi="新宋体" w:cs="新宋体"/>
          <w:color w:val="2B91AF"/>
          <w:kern w:val="0"/>
          <w:sz w:val="19"/>
          <w:szCs w:val="19"/>
        </w:rPr>
        <w:t>_</w:t>
      </w:r>
      <w:r w:rsidRPr="008A2222">
        <w:rPr>
          <w:rFonts w:ascii="新宋体" w:hAnsi="新宋体" w:cs="新宋体"/>
          <w:kern w:val="0"/>
          <w:sz w:val="19"/>
          <w:szCs w:val="19"/>
        </w:rPr>
        <w:t xml:space="preserve">.ID, </w:t>
      </w:r>
      <w:r w:rsidRPr="008A2222">
        <w:rPr>
          <w:rFonts w:ascii="新宋体" w:hAnsi="新宋体" w:cs="新宋体"/>
          <w:color w:val="0000FF"/>
          <w:kern w:val="0"/>
          <w:sz w:val="19"/>
          <w:szCs w:val="19"/>
        </w:rPr>
        <w:t>null</w:t>
      </w:r>
      <w:r w:rsidRPr="008A2222">
        <w:rPr>
          <w:rFonts w:ascii="新宋体" w:hAnsi="新宋体" w:cs="新宋体"/>
          <w:kern w:val="0"/>
          <w:sz w:val="19"/>
          <w:szCs w:val="19"/>
        </w:rPr>
        <w:t>).ToString(),</w:t>
      </w:r>
      <w:r w:rsidRPr="008A2222">
        <w:rPr>
          <w:rFonts w:ascii="新宋体" w:hAnsi="新宋体" w:cs="新宋体"/>
          <w:color w:val="0000FF"/>
          <w:kern w:val="0"/>
          <w:sz w:val="19"/>
          <w:szCs w:val="19"/>
        </w:rPr>
        <w:t>out</w:t>
      </w:r>
      <w:r w:rsidRPr="008A2222">
        <w:rPr>
          <w:rFonts w:ascii="新宋体" w:hAnsi="新宋体" w:cs="新宋体"/>
          <w:kern w:val="0"/>
          <w:sz w:val="19"/>
          <w:szCs w:val="19"/>
        </w:rPr>
        <w:t xml:space="preserve"> avg);</w:t>
      </w:r>
    </w:p>
    <w:p w:rsidR="008A2222" w:rsidRPr="008A2222" w:rsidRDefault="008A2222" w:rsidP="008A2222">
      <w:pPr>
        <w:autoSpaceDE w:val="0"/>
        <w:autoSpaceDN w:val="0"/>
        <w:adjustRightInd w:val="0"/>
        <w:spacing w:afterLines="0" w:after="0"/>
        <w:ind w:firstLineChars="0" w:firstLine="0"/>
        <w:jc w:val="left"/>
        <w:rPr>
          <w:rFonts w:ascii="新宋体" w:hAnsi="新宋体" w:cs="新宋体"/>
          <w:kern w:val="0"/>
          <w:sz w:val="19"/>
          <w:szCs w:val="19"/>
        </w:rPr>
      </w:pPr>
      <w:r w:rsidRPr="008A2222">
        <w:rPr>
          <w:rFonts w:ascii="新宋体" w:hAnsi="新宋体" w:cs="新宋体"/>
          <w:color w:val="008000"/>
          <w:kern w:val="0"/>
          <w:sz w:val="19"/>
          <w:szCs w:val="19"/>
        </w:rPr>
        <w:t>//</w:t>
      </w:r>
      <w:r w:rsidRPr="008A2222">
        <w:rPr>
          <w:rFonts w:ascii="新宋体" w:hAnsi="新宋体" w:cs="新宋体"/>
          <w:color w:val="008000"/>
          <w:kern w:val="0"/>
          <w:sz w:val="19"/>
          <w:szCs w:val="19"/>
        </w:rPr>
        <w:t>求记录数</w:t>
      </w:r>
    </w:p>
    <w:p w:rsidR="008A2222" w:rsidRPr="008A2222" w:rsidRDefault="008A2222" w:rsidP="008A2222">
      <w:pPr>
        <w:autoSpaceDE w:val="0"/>
        <w:autoSpaceDN w:val="0"/>
        <w:adjustRightInd w:val="0"/>
        <w:spacing w:afterLines="0" w:after="0"/>
        <w:ind w:firstLineChars="0" w:firstLine="0"/>
        <w:jc w:val="left"/>
        <w:rPr>
          <w:rFonts w:ascii="新宋体" w:hAnsi="新宋体" w:cs="新宋体"/>
          <w:kern w:val="0"/>
          <w:sz w:val="19"/>
          <w:szCs w:val="19"/>
        </w:rPr>
      </w:pPr>
      <w:r w:rsidRPr="008A2222">
        <w:rPr>
          <w:rFonts w:ascii="新宋体" w:hAnsi="新宋体" w:cs="新宋体"/>
          <w:color w:val="0000FF"/>
          <w:kern w:val="0"/>
          <w:sz w:val="19"/>
          <w:szCs w:val="19"/>
        </w:rPr>
        <w:t>int</w:t>
      </w:r>
      <w:r w:rsidRPr="008A2222">
        <w:rPr>
          <w:rFonts w:ascii="新宋体" w:hAnsi="新宋体" w:cs="新宋体"/>
          <w:kern w:val="0"/>
          <w:sz w:val="19"/>
          <w:szCs w:val="19"/>
        </w:rPr>
        <w:t xml:space="preserve"> count = </w:t>
      </w:r>
      <w:r w:rsidRPr="008A2222">
        <w:rPr>
          <w:rFonts w:ascii="新宋体" w:hAnsi="新宋体" w:cs="新宋体"/>
          <w:color w:val="2B91AF"/>
          <w:kern w:val="0"/>
          <w:sz w:val="19"/>
          <w:szCs w:val="19"/>
        </w:rPr>
        <w:t>Gateway</w:t>
      </w:r>
      <w:r w:rsidRPr="008A2222">
        <w:rPr>
          <w:rFonts w:ascii="新宋体" w:hAnsi="新宋体" w:cs="新宋体"/>
          <w:kern w:val="0"/>
          <w:sz w:val="19"/>
          <w:szCs w:val="19"/>
        </w:rPr>
        <w:t>.Default.Count&lt;Song.Entities.</w:t>
      </w:r>
      <w:r w:rsidRPr="008A2222">
        <w:rPr>
          <w:rFonts w:ascii="新宋体" w:hAnsi="新宋体" w:cs="新宋体"/>
          <w:color w:val="2B91AF"/>
          <w:kern w:val="0"/>
          <w:sz w:val="19"/>
          <w:szCs w:val="19"/>
        </w:rPr>
        <w:t>Book</w:t>
      </w:r>
      <w:r w:rsidRPr="008A2222">
        <w:rPr>
          <w:rFonts w:ascii="新宋体" w:hAnsi="新宋体" w:cs="新宋体"/>
          <w:kern w:val="0"/>
          <w:sz w:val="19"/>
          <w:szCs w:val="19"/>
        </w:rPr>
        <w:t>&gt;(</w:t>
      </w:r>
      <w:r w:rsidRPr="008A2222">
        <w:rPr>
          <w:rFonts w:ascii="新宋体" w:hAnsi="新宋体" w:cs="新宋体"/>
          <w:color w:val="0000FF"/>
          <w:kern w:val="0"/>
          <w:sz w:val="19"/>
          <w:szCs w:val="19"/>
        </w:rPr>
        <w:t>null</w:t>
      </w:r>
      <w:r w:rsidRPr="008A2222">
        <w:rPr>
          <w:rFonts w:ascii="新宋体" w:hAnsi="新宋体" w:cs="新宋体"/>
          <w:kern w:val="0"/>
          <w:sz w:val="19"/>
          <w:szCs w:val="19"/>
        </w:rPr>
        <w:t>);</w:t>
      </w:r>
    </w:p>
    <w:p w:rsidR="008A2222" w:rsidRPr="008A2222" w:rsidRDefault="008A2222" w:rsidP="008A2222">
      <w:pPr>
        <w:autoSpaceDE w:val="0"/>
        <w:autoSpaceDN w:val="0"/>
        <w:adjustRightInd w:val="0"/>
        <w:spacing w:afterLines="0" w:after="0"/>
        <w:ind w:firstLineChars="0" w:firstLine="0"/>
        <w:jc w:val="left"/>
        <w:rPr>
          <w:rFonts w:ascii="新宋体" w:hAnsi="新宋体" w:cs="新宋体"/>
          <w:kern w:val="0"/>
          <w:sz w:val="19"/>
          <w:szCs w:val="19"/>
        </w:rPr>
      </w:pPr>
      <w:r w:rsidRPr="008A2222">
        <w:rPr>
          <w:rFonts w:ascii="新宋体" w:hAnsi="新宋体" w:cs="新宋体"/>
          <w:color w:val="008000"/>
          <w:kern w:val="0"/>
          <w:sz w:val="19"/>
          <w:szCs w:val="19"/>
        </w:rPr>
        <w:t>//</w:t>
      </w:r>
      <w:r w:rsidRPr="008A2222">
        <w:rPr>
          <w:rFonts w:ascii="新宋体" w:hAnsi="新宋体" w:cs="新宋体"/>
          <w:color w:val="008000"/>
          <w:kern w:val="0"/>
          <w:sz w:val="19"/>
          <w:szCs w:val="19"/>
        </w:rPr>
        <w:t>取最大值，此为取最大的</w:t>
      </w:r>
      <w:r w:rsidRPr="008A2222">
        <w:rPr>
          <w:rFonts w:ascii="新宋体" w:hAnsi="新宋体" w:cs="新宋体"/>
          <w:color w:val="008000"/>
          <w:kern w:val="0"/>
          <w:sz w:val="19"/>
          <w:szCs w:val="19"/>
        </w:rPr>
        <w:t>id</w:t>
      </w:r>
    </w:p>
    <w:p w:rsidR="008A2222" w:rsidRPr="008A2222" w:rsidRDefault="008A2222" w:rsidP="008A2222">
      <w:pPr>
        <w:autoSpaceDE w:val="0"/>
        <w:autoSpaceDN w:val="0"/>
        <w:adjustRightInd w:val="0"/>
        <w:spacing w:afterLines="0" w:after="0"/>
        <w:ind w:firstLineChars="0" w:firstLine="0"/>
        <w:jc w:val="left"/>
        <w:rPr>
          <w:rFonts w:ascii="新宋体" w:hAnsi="新宋体" w:cs="新宋体"/>
          <w:kern w:val="0"/>
          <w:sz w:val="19"/>
          <w:szCs w:val="19"/>
        </w:rPr>
      </w:pPr>
      <w:r w:rsidRPr="008A2222">
        <w:rPr>
          <w:rFonts w:ascii="新宋体" w:hAnsi="新宋体" w:cs="新宋体"/>
          <w:color w:val="0000FF"/>
          <w:kern w:val="0"/>
          <w:sz w:val="19"/>
          <w:szCs w:val="19"/>
        </w:rPr>
        <w:t>int</w:t>
      </w:r>
      <w:r w:rsidRPr="008A2222">
        <w:rPr>
          <w:rFonts w:ascii="新宋体" w:hAnsi="新宋体" w:cs="新宋体"/>
          <w:kern w:val="0"/>
          <w:sz w:val="19"/>
          <w:szCs w:val="19"/>
        </w:rPr>
        <w:t xml:space="preserve"> max = 0;            </w:t>
      </w:r>
      <w:r w:rsidRPr="008A2222">
        <w:rPr>
          <w:rFonts w:ascii="新宋体" w:hAnsi="新宋体" w:cs="新宋体"/>
          <w:color w:val="0000FF"/>
          <w:kern w:val="0"/>
          <w:sz w:val="19"/>
          <w:szCs w:val="19"/>
        </w:rPr>
        <w:t>int</w:t>
      </w:r>
      <w:r w:rsidRPr="008A2222">
        <w:rPr>
          <w:rFonts w:ascii="新宋体" w:hAnsi="新宋体" w:cs="新宋体"/>
          <w:kern w:val="0"/>
          <w:sz w:val="19"/>
          <w:szCs w:val="19"/>
        </w:rPr>
        <w:t>.TryParse(</w:t>
      </w:r>
      <w:r w:rsidRPr="008A2222">
        <w:rPr>
          <w:rFonts w:ascii="新宋体" w:hAnsi="新宋体" w:cs="新宋体"/>
          <w:color w:val="2B91AF"/>
          <w:kern w:val="0"/>
          <w:sz w:val="19"/>
          <w:szCs w:val="19"/>
        </w:rPr>
        <w:t>Gateway</w:t>
      </w:r>
      <w:r w:rsidRPr="008A2222">
        <w:rPr>
          <w:rFonts w:ascii="新宋体" w:hAnsi="新宋体" w:cs="新宋体"/>
          <w:kern w:val="0"/>
          <w:sz w:val="19"/>
          <w:szCs w:val="19"/>
        </w:rPr>
        <w:t>.Default.Max&lt;Song.Entities.</w:t>
      </w:r>
      <w:r w:rsidRPr="008A2222">
        <w:rPr>
          <w:rFonts w:ascii="新宋体" w:hAnsi="新宋体" w:cs="新宋体"/>
          <w:color w:val="2B91AF"/>
          <w:kern w:val="0"/>
          <w:sz w:val="19"/>
          <w:szCs w:val="19"/>
        </w:rPr>
        <w:t>Book</w:t>
      </w:r>
      <w:r w:rsidRPr="008A2222">
        <w:rPr>
          <w:rFonts w:ascii="新宋体" w:hAnsi="新宋体" w:cs="新宋体"/>
          <w:kern w:val="0"/>
          <w:sz w:val="19"/>
          <w:szCs w:val="19"/>
        </w:rPr>
        <w:t>&gt;(Song.Entities.</w:t>
      </w:r>
      <w:r w:rsidRPr="008A2222">
        <w:rPr>
          <w:rFonts w:ascii="新宋体" w:hAnsi="新宋体" w:cs="新宋体"/>
          <w:color w:val="2B91AF"/>
          <w:kern w:val="0"/>
          <w:sz w:val="19"/>
          <w:szCs w:val="19"/>
        </w:rPr>
        <w:t>Book</w:t>
      </w:r>
      <w:r w:rsidRPr="008A2222">
        <w:rPr>
          <w:rFonts w:ascii="新宋体" w:hAnsi="新宋体" w:cs="新宋体"/>
          <w:kern w:val="0"/>
          <w:sz w:val="19"/>
          <w:szCs w:val="19"/>
        </w:rPr>
        <w:t>.</w:t>
      </w:r>
      <w:r w:rsidRPr="008A2222">
        <w:rPr>
          <w:rFonts w:ascii="新宋体" w:hAnsi="新宋体" w:cs="新宋体"/>
          <w:color w:val="2B91AF"/>
          <w:kern w:val="0"/>
          <w:sz w:val="19"/>
          <w:szCs w:val="19"/>
        </w:rPr>
        <w:t>_</w:t>
      </w:r>
      <w:r w:rsidRPr="008A2222">
        <w:rPr>
          <w:rFonts w:ascii="新宋体" w:hAnsi="新宋体" w:cs="新宋体"/>
          <w:kern w:val="0"/>
          <w:sz w:val="19"/>
          <w:szCs w:val="19"/>
        </w:rPr>
        <w:t xml:space="preserve">.ID, </w:t>
      </w:r>
      <w:r w:rsidRPr="008A2222">
        <w:rPr>
          <w:rFonts w:ascii="新宋体" w:hAnsi="新宋体" w:cs="新宋体"/>
          <w:color w:val="0000FF"/>
          <w:kern w:val="0"/>
          <w:sz w:val="19"/>
          <w:szCs w:val="19"/>
        </w:rPr>
        <w:t>null</w:t>
      </w:r>
      <w:r w:rsidRPr="008A2222">
        <w:rPr>
          <w:rFonts w:ascii="新宋体" w:hAnsi="新宋体" w:cs="新宋体"/>
          <w:kern w:val="0"/>
          <w:sz w:val="19"/>
          <w:szCs w:val="19"/>
        </w:rPr>
        <w:t>).ToString(),</w:t>
      </w:r>
      <w:r w:rsidRPr="008A2222">
        <w:rPr>
          <w:rFonts w:ascii="新宋体" w:hAnsi="新宋体" w:cs="新宋体"/>
          <w:color w:val="0000FF"/>
          <w:kern w:val="0"/>
          <w:sz w:val="19"/>
          <w:szCs w:val="19"/>
        </w:rPr>
        <w:t>out</w:t>
      </w:r>
      <w:r w:rsidRPr="008A2222">
        <w:rPr>
          <w:rFonts w:ascii="新宋体" w:hAnsi="新宋体" w:cs="新宋体"/>
          <w:kern w:val="0"/>
          <w:sz w:val="19"/>
          <w:szCs w:val="19"/>
        </w:rPr>
        <w:t xml:space="preserve"> max);</w:t>
      </w:r>
    </w:p>
    <w:p w:rsidR="008A2222" w:rsidRPr="008A2222" w:rsidRDefault="008A2222" w:rsidP="008A2222">
      <w:pPr>
        <w:autoSpaceDE w:val="0"/>
        <w:autoSpaceDN w:val="0"/>
        <w:adjustRightInd w:val="0"/>
        <w:spacing w:afterLines="0" w:after="0"/>
        <w:ind w:firstLineChars="0" w:firstLine="0"/>
        <w:jc w:val="left"/>
        <w:rPr>
          <w:rFonts w:ascii="新宋体" w:hAnsi="新宋体" w:cs="新宋体"/>
          <w:kern w:val="0"/>
          <w:sz w:val="19"/>
          <w:szCs w:val="19"/>
        </w:rPr>
      </w:pPr>
      <w:r w:rsidRPr="008A2222">
        <w:rPr>
          <w:rFonts w:ascii="新宋体" w:hAnsi="新宋体" w:cs="新宋体"/>
          <w:color w:val="008000"/>
          <w:kern w:val="0"/>
          <w:sz w:val="19"/>
          <w:szCs w:val="19"/>
        </w:rPr>
        <w:t>//</w:t>
      </w:r>
      <w:r w:rsidRPr="008A2222">
        <w:rPr>
          <w:rFonts w:ascii="新宋体" w:hAnsi="新宋体" w:cs="新宋体"/>
          <w:color w:val="008000"/>
          <w:kern w:val="0"/>
          <w:sz w:val="19"/>
          <w:szCs w:val="19"/>
        </w:rPr>
        <w:t>取最小值</w:t>
      </w:r>
    </w:p>
    <w:p w:rsidR="008A2222" w:rsidRPr="008A2222" w:rsidRDefault="008A2222" w:rsidP="008A2222">
      <w:pPr>
        <w:autoSpaceDE w:val="0"/>
        <w:autoSpaceDN w:val="0"/>
        <w:adjustRightInd w:val="0"/>
        <w:spacing w:afterLines="0" w:after="0"/>
        <w:ind w:firstLineChars="0" w:firstLine="0"/>
        <w:jc w:val="left"/>
        <w:rPr>
          <w:rFonts w:ascii="新宋体" w:hAnsi="新宋体" w:cs="新宋体"/>
          <w:kern w:val="0"/>
          <w:sz w:val="19"/>
          <w:szCs w:val="19"/>
        </w:rPr>
      </w:pPr>
      <w:r w:rsidRPr="008A2222">
        <w:rPr>
          <w:rFonts w:ascii="新宋体" w:hAnsi="新宋体" w:cs="新宋体"/>
          <w:color w:val="0000FF"/>
          <w:kern w:val="0"/>
          <w:sz w:val="19"/>
          <w:szCs w:val="19"/>
        </w:rPr>
        <w:t>int</w:t>
      </w:r>
      <w:r w:rsidRPr="008A2222">
        <w:rPr>
          <w:rFonts w:ascii="新宋体" w:hAnsi="新宋体" w:cs="新宋体"/>
          <w:kern w:val="0"/>
          <w:sz w:val="19"/>
          <w:szCs w:val="19"/>
        </w:rPr>
        <w:t xml:space="preserve"> min = 0;</w:t>
      </w:r>
    </w:p>
    <w:p w:rsidR="008A2222" w:rsidRPr="008A2222" w:rsidRDefault="008A2222" w:rsidP="008A2222">
      <w:pPr>
        <w:autoSpaceDE w:val="0"/>
        <w:autoSpaceDN w:val="0"/>
        <w:adjustRightInd w:val="0"/>
        <w:spacing w:afterLines="0" w:after="0"/>
        <w:ind w:firstLineChars="0" w:firstLine="0"/>
        <w:jc w:val="left"/>
      </w:pPr>
      <w:r w:rsidRPr="008A2222">
        <w:rPr>
          <w:rFonts w:ascii="新宋体" w:hAnsi="新宋体" w:cs="新宋体"/>
          <w:color w:val="0000FF"/>
          <w:kern w:val="0"/>
          <w:sz w:val="19"/>
          <w:szCs w:val="19"/>
        </w:rPr>
        <w:t>int</w:t>
      </w:r>
      <w:r w:rsidRPr="008A2222">
        <w:rPr>
          <w:rFonts w:ascii="新宋体" w:hAnsi="新宋体" w:cs="新宋体"/>
          <w:kern w:val="0"/>
          <w:sz w:val="19"/>
          <w:szCs w:val="19"/>
        </w:rPr>
        <w:t>.TryParse(</w:t>
      </w:r>
      <w:r w:rsidRPr="008A2222">
        <w:rPr>
          <w:rFonts w:ascii="新宋体" w:hAnsi="新宋体" w:cs="新宋体"/>
          <w:color w:val="2B91AF"/>
          <w:kern w:val="0"/>
          <w:sz w:val="19"/>
          <w:szCs w:val="19"/>
        </w:rPr>
        <w:t>Gateway</w:t>
      </w:r>
      <w:r w:rsidRPr="008A2222">
        <w:rPr>
          <w:rFonts w:ascii="新宋体" w:hAnsi="新宋体" w:cs="新宋体"/>
          <w:kern w:val="0"/>
          <w:sz w:val="19"/>
          <w:szCs w:val="19"/>
        </w:rPr>
        <w:t>.Default.Min&lt;Song.Entities.</w:t>
      </w:r>
      <w:r w:rsidRPr="008A2222">
        <w:rPr>
          <w:rFonts w:ascii="新宋体" w:hAnsi="新宋体" w:cs="新宋体"/>
          <w:color w:val="2B91AF"/>
          <w:kern w:val="0"/>
          <w:sz w:val="19"/>
          <w:szCs w:val="19"/>
        </w:rPr>
        <w:t>Book</w:t>
      </w:r>
      <w:r w:rsidRPr="008A2222">
        <w:rPr>
          <w:rFonts w:ascii="新宋体" w:hAnsi="新宋体" w:cs="新宋体"/>
          <w:kern w:val="0"/>
          <w:sz w:val="19"/>
          <w:szCs w:val="19"/>
        </w:rPr>
        <w:t>&gt;(Song.Entities.</w:t>
      </w:r>
      <w:r w:rsidRPr="008A2222">
        <w:rPr>
          <w:rFonts w:ascii="新宋体" w:hAnsi="新宋体" w:cs="新宋体"/>
          <w:color w:val="2B91AF"/>
          <w:kern w:val="0"/>
          <w:sz w:val="19"/>
          <w:szCs w:val="19"/>
        </w:rPr>
        <w:t>Book</w:t>
      </w:r>
      <w:r w:rsidRPr="008A2222">
        <w:rPr>
          <w:rFonts w:ascii="新宋体" w:hAnsi="新宋体" w:cs="新宋体"/>
          <w:kern w:val="0"/>
          <w:sz w:val="19"/>
          <w:szCs w:val="19"/>
        </w:rPr>
        <w:t>.</w:t>
      </w:r>
      <w:r w:rsidRPr="008A2222">
        <w:rPr>
          <w:rFonts w:ascii="新宋体" w:hAnsi="新宋体" w:cs="新宋体"/>
          <w:color w:val="2B91AF"/>
          <w:kern w:val="0"/>
          <w:sz w:val="19"/>
          <w:szCs w:val="19"/>
        </w:rPr>
        <w:t>_</w:t>
      </w:r>
      <w:r w:rsidRPr="008A2222">
        <w:rPr>
          <w:rFonts w:ascii="新宋体" w:hAnsi="新宋体" w:cs="新宋体"/>
          <w:kern w:val="0"/>
          <w:sz w:val="19"/>
          <w:szCs w:val="19"/>
        </w:rPr>
        <w:t xml:space="preserve">.ID, </w:t>
      </w:r>
      <w:r w:rsidRPr="008A2222">
        <w:rPr>
          <w:rFonts w:ascii="新宋体" w:hAnsi="新宋体" w:cs="新宋体"/>
          <w:color w:val="0000FF"/>
          <w:kern w:val="0"/>
          <w:sz w:val="19"/>
          <w:szCs w:val="19"/>
        </w:rPr>
        <w:t>null</w:t>
      </w:r>
      <w:r w:rsidRPr="008A2222">
        <w:rPr>
          <w:rFonts w:ascii="新宋体" w:hAnsi="新宋体" w:cs="新宋体"/>
          <w:kern w:val="0"/>
          <w:sz w:val="19"/>
          <w:szCs w:val="19"/>
        </w:rPr>
        <w:t>).ToString(),</w:t>
      </w:r>
      <w:r w:rsidRPr="008A2222">
        <w:rPr>
          <w:rFonts w:ascii="新宋体" w:hAnsi="新宋体" w:cs="新宋体"/>
          <w:color w:val="0000FF"/>
          <w:kern w:val="0"/>
          <w:sz w:val="19"/>
          <w:szCs w:val="19"/>
        </w:rPr>
        <w:t>out</w:t>
      </w:r>
      <w:r w:rsidRPr="008A2222">
        <w:rPr>
          <w:rFonts w:ascii="新宋体" w:hAnsi="新宋体" w:cs="新宋体"/>
          <w:kern w:val="0"/>
          <w:sz w:val="19"/>
          <w:szCs w:val="19"/>
        </w:rPr>
        <w:t xml:space="preserve"> min);</w:t>
      </w:r>
    </w:p>
    <w:sectPr w:rsidR="008A2222" w:rsidRPr="008A2222">
      <w:headerReference w:type="even" r:id="rId53"/>
      <w:headerReference w:type="default" r:id="rId54"/>
      <w:footerReference w:type="even" r:id="rId55"/>
      <w:footerReference w:type="default" r:id="rId56"/>
      <w:headerReference w:type="first" r:id="rId57"/>
      <w:footerReference w:type="first" r:id="rId5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A7E7C" w:rsidRDefault="000A7E7C" w:rsidP="00A41DCA">
      <w:pPr>
        <w:spacing w:after="120"/>
        <w:ind w:firstLine="480"/>
      </w:pPr>
      <w:r>
        <w:separator/>
      </w:r>
    </w:p>
  </w:endnote>
  <w:endnote w:type="continuationSeparator" w:id="0">
    <w:p w:rsidR="000A7E7C" w:rsidRDefault="000A7E7C" w:rsidP="00A41DCA">
      <w:pPr>
        <w:spacing w:after="120"/>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微软雅黑">
    <w:panose1 w:val="020B0503020204020204"/>
    <w:charset w:val="86"/>
    <w:family w:val="swiss"/>
    <w:pitch w:val="variable"/>
    <w:sig w:usb0="80000287" w:usb1="280F3C52" w:usb2="00000016" w:usb3="00000000" w:csb0="0004001F" w:csb1="00000000"/>
  </w:font>
  <w:font w:name="新宋体">
    <w:altName w:val="NSimSun"/>
    <w:panose1 w:val="02010609030101010101"/>
    <w:charset w:val="86"/>
    <w:family w:val="modern"/>
    <w:pitch w:val="fixed"/>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1DCA" w:rsidRDefault="00A41DCA" w:rsidP="00A41DCA">
    <w:pPr>
      <w:pStyle w:val="aa"/>
      <w:spacing w:after="120"/>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97396798"/>
      <w:docPartObj>
        <w:docPartGallery w:val="Page Numbers (Bottom of Page)"/>
        <w:docPartUnique/>
      </w:docPartObj>
    </w:sdtPr>
    <w:sdtEndPr/>
    <w:sdtContent>
      <w:sdt>
        <w:sdtPr>
          <w:id w:val="98381352"/>
          <w:docPartObj>
            <w:docPartGallery w:val="Page Numbers (Top of Page)"/>
            <w:docPartUnique/>
          </w:docPartObj>
        </w:sdtPr>
        <w:sdtEndPr/>
        <w:sdtContent>
          <w:p w:rsidR="00EA0C41" w:rsidRDefault="00EA0C41" w:rsidP="00EA0C41">
            <w:pPr>
              <w:pStyle w:val="aa"/>
              <w:spacing w:after="120"/>
              <w:ind w:firstLine="360"/>
              <w:jc w:val="right"/>
            </w:pPr>
            <w:r>
              <w:rPr>
                <w:lang w:val="zh-CN"/>
              </w:rPr>
              <w:t xml:space="preserve"> </w:t>
            </w:r>
            <w:r>
              <w:rPr>
                <w:b/>
                <w:bCs/>
                <w:sz w:val="24"/>
                <w:szCs w:val="24"/>
              </w:rPr>
              <w:fldChar w:fldCharType="begin"/>
            </w:r>
            <w:r>
              <w:rPr>
                <w:b/>
                <w:bCs/>
              </w:rPr>
              <w:instrText>PAGE</w:instrText>
            </w:r>
            <w:r>
              <w:rPr>
                <w:b/>
                <w:bCs/>
                <w:sz w:val="24"/>
                <w:szCs w:val="24"/>
              </w:rPr>
              <w:fldChar w:fldCharType="separate"/>
            </w:r>
            <w:r w:rsidR="00C2769A">
              <w:rPr>
                <w:b/>
                <w:bCs/>
                <w:noProof/>
              </w:rPr>
              <w:t>1</w:t>
            </w:r>
            <w:r>
              <w:rPr>
                <w:b/>
                <w:bCs/>
                <w:sz w:val="24"/>
                <w:szCs w:val="24"/>
              </w:rPr>
              <w:fldChar w:fldCharType="end"/>
            </w:r>
            <w:r>
              <w:rPr>
                <w:lang w:val="zh-CN"/>
              </w:rPr>
              <w:t xml:space="preserve"> / </w:t>
            </w:r>
            <w:r>
              <w:rPr>
                <w:b/>
                <w:bCs/>
                <w:sz w:val="24"/>
                <w:szCs w:val="24"/>
              </w:rPr>
              <w:fldChar w:fldCharType="begin"/>
            </w:r>
            <w:r>
              <w:rPr>
                <w:b/>
                <w:bCs/>
              </w:rPr>
              <w:instrText>NUMPAGES</w:instrText>
            </w:r>
            <w:r>
              <w:rPr>
                <w:b/>
                <w:bCs/>
                <w:sz w:val="24"/>
                <w:szCs w:val="24"/>
              </w:rPr>
              <w:fldChar w:fldCharType="separate"/>
            </w:r>
            <w:r w:rsidR="00C2769A">
              <w:rPr>
                <w:b/>
                <w:bCs/>
                <w:noProof/>
              </w:rPr>
              <w:t>29</w:t>
            </w:r>
            <w:r>
              <w:rPr>
                <w:b/>
                <w:bCs/>
                <w:sz w:val="24"/>
                <w:szCs w:val="24"/>
              </w:rPr>
              <w:fldChar w:fldCharType="end"/>
            </w:r>
          </w:p>
        </w:sdtContent>
      </w:sdt>
    </w:sdtContent>
  </w:sdt>
  <w:p w:rsidR="00A41DCA" w:rsidRDefault="00A41DCA" w:rsidP="00A41DCA">
    <w:pPr>
      <w:pStyle w:val="aa"/>
      <w:spacing w:after="120"/>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1DCA" w:rsidRDefault="00A41DCA" w:rsidP="00A41DCA">
    <w:pPr>
      <w:pStyle w:val="aa"/>
      <w:spacing w:after="120"/>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A7E7C" w:rsidRDefault="000A7E7C" w:rsidP="00A41DCA">
      <w:pPr>
        <w:spacing w:after="120"/>
        <w:ind w:firstLine="480"/>
      </w:pPr>
      <w:r>
        <w:separator/>
      </w:r>
    </w:p>
  </w:footnote>
  <w:footnote w:type="continuationSeparator" w:id="0">
    <w:p w:rsidR="000A7E7C" w:rsidRDefault="000A7E7C" w:rsidP="00A41DCA">
      <w:pPr>
        <w:spacing w:after="120"/>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1DCA" w:rsidRDefault="00A41DCA" w:rsidP="00A41DCA">
    <w:pPr>
      <w:pStyle w:val="a8"/>
      <w:spacing w:after="120"/>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1DCA" w:rsidRDefault="000A7E7C" w:rsidP="00EA0C41">
    <w:pPr>
      <w:pStyle w:val="a8"/>
      <w:spacing w:after="120"/>
      <w:ind w:firstLine="360"/>
      <w:jc w:val="right"/>
    </w:pPr>
    <w:hyperlink r:id="rId1" w:history="1">
      <w:r w:rsidR="00EA0C41" w:rsidRPr="00331B8B">
        <w:rPr>
          <w:rStyle w:val="ac"/>
          <w:rFonts w:hint="eastAsia"/>
        </w:rPr>
        <w:t>微厦科技</w:t>
      </w:r>
      <w:r w:rsidR="00EA0C41" w:rsidRPr="00331B8B">
        <w:rPr>
          <w:rStyle w:val="ac"/>
          <w:rFonts w:hint="eastAsia"/>
        </w:rPr>
        <w:t>--</w:t>
      </w:r>
      <w:r w:rsidR="00EA0C41" w:rsidRPr="00331B8B">
        <w:rPr>
          <w:rStyle w:val="ac"/>
          <w:rFonts w:hint="eastAsia"/>
        </w:rPr>
        <w:t>专业</w:t>
      </w:r>
      <w:r w:rsidR="00E0740F">
        <w:rPr>
          <w:rStyle w:val="ac"/>
          <w:rFonts w:hint="eastAsia"/>
        </w:rPr>
        <w:t>开发</w:t>
      </w:r>
      <w:r w:rsidR="00EA0C41" w:rsidRPr="00331B8B">
        <w:rPr>
          <w:rStyle w:val="ac"/>
          <w:rFonts w:hint="eastAsia"/>
        </w:rPr>
        <w:t>学习系统</w:t>
      </w:r>
      <w:r w:rsidR="00E0740F">
        <w:rPr>
          <w:rStyle w:val="ac"/>
          <w:rFonts w:hint="eastAsia"/>
        </w:rPr>
        <w:t>、考试系统、网校系统、题库系统</w:t>
      </w:r>
    </w:hyperlink>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1DCA" w:rsidRDefault="00A41DCA" w:rsidP="00A41DCA">
    <w:pPr>
      <w:pStyle w:val="a8"/>
      <w:spacing w:after="120"/>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1700A94"/>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 w15:restartNumberingAfterBreak="0">
    <w:nsid w:val="26915167"/>
    <w:multiLevelType w:val="multilevel"/>
    <w:tmpl w:val="80A4B52E"/>
    <w:lvl w:ilvl="0">
      <w:start w:val="1"/>
      <w:numFmt w:val="decimal"/>
      <w:lvlText w:val="第%1章 "/>
      <w:lvlJc w:val="left"/>
      <w:pPr>
        <w:ind w:left="425" w:hanging="425"/>
      </w:pPr>
      <w:rPr>
        <w:rFonts w:hint="eastAsia"/>
      </w:rPr>
    </w:lvl>
    <w:lvl w:ilvl="1">
      <w:start w:val="1"/>
      <w:numFmt w:val="decimal"/>
      <w:lvlText w:val="%1.%2"/>
      <w:lvlJc w:val="left"/>
      <w:pPr>
        <w:ind w:left="0" w:firstLine="0"/>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 w15:restartNumberingAfterBreak="0">
    <w:nsid w:val="368661A7"/>
    <w:multiLevelType w:val="hybridMultilevel"/>
    <w:tmpl w:val="21D0903C"/>
    <w:lvl w:ilvl="0" w:tplc="04090015">
      <w:start w:val="1"/>
      <w:numFmt w:val="upperLetter"/>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 w15:restartNumberingAfterBreak="0">
    <w:nsid w:val="467363E3"/>
    <w:multiLevelType w:val="hybridMultilevel"/>
    <w:tmpl w:val="8EBE80A8"/>
    <w:lvl w:ilvl="0" w:tplc="0409000F">
      <w:start w:val="1"/>
      <w:numFmt w:val="decimal"/>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15:restartNumberingAfterBreak="0">
    <w:nsid w:val="5F9E04D2"/>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5" w15:restartNumberingAfterBreak="0">
    <w:nsid w:val="7BDD33AF"/>
    <w:multiLevelType w:val="multilevel"/>
    <w:tmpl w:val="9894FD18"/>
    <w:lvl w:ilvl="0">
      <w:start w:val="1"/>
      <w:numFmt w:val="decimal"/>
      <w:lvlText w:val="%1."/>
      <w:lvlJc w:val="left"/>
      <w:pPr>
        <w:ind w:left="425" w:hanging="425"/>
      </w:pPr>
      <w:rPr>
        <w:rFonts w:hint="eastAsia"/>
      </w:rPr>
    </w:lvl>
    <w:lvl w:ilvl="1">
      <w:start w:val="1"/>
      <w:numFmt w:val="decimal"/>
      <w:lvlText w:val="%1.%2."/>
      <w:lvlJc w:val="left"/>
      <w:pPr>
        <w:ind w:left="680" w:hanging="113"/>
      </w:pPr>
      <w:rPr>
        <w:rFonts w:hint="eastAsia"/>
      </w:rPr>
    </w:lvl>
    <w:lvl w:ilvl="2">
      <w:start w:val="1"/>
      <w:numFmt w:val="decimal"/>
      <w:lvlText w:val="%1.%2.%3."/>
      <w:lvlJc w:val="left"/>
      <w:pPr>
        <w:ind w:left="709" w:hanging="709"/>
      </w:pPr>
      <w:rPr>
        <w:rFonts w:hint="eastAsia"/>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num w:numId="1">
    <w:abstractNumId w:val="2"/>
  </w:num>
  <w:num w:numId="2">
    <w:abstractNumId w:val="1"/>
  </w:num>
  <w:num w:numId="3">
    <w:abstractNumId w:val="0"/>
  </w:num>
  <w:num w:numId="4">
    <w:abstractNumId w:val="4"/>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26EB"/>
    <w:rsid w:val="0000255A"/>
    <w:rsid w:val="00073360"/>
    <w:rsid w:val="00096FC8"/>
    <w:rsid w:val="000A7E7C"/>
    <w:rsid w:val="000D6A78"/>
    <w:rsid w:val="000D748E"/>
    <w:rsid w:val="000E275A"/>
    <w:rsid w:val="001241A9"/>
    <w:rsid w:val="001455F8"/>
    <w:rsid w:val="001E2ACF"/>
    <w:rsid w:val="001E2BF7"/>
    <w:rsid w:val="00214DBB"/>
    <w:rsid w:val="0027060A"/>
    <w:rsid w:val="00293900"/>
    <w:rsid w:val="002B2EBC"/>
    <w:rsid w:val="002D6823"/>
    <w:rsid w:val="00305B47"/>
    <w:rsid w:val="00331B8B"/>
    <w:rsid w:val="00332AE4"/>
    <w:rsid w:val="0034637D"/>
    <w:rsid w:val="0037552E"/>
    <w:rsid w:val="00383440"/>
    <w:rsid w:val="0039603E"/>
    <w:rsid w:val="003C26EB"/>
    <w:rsid w:val="003D3B13"/>
    <w:rsid w:val="003D4745"/>
    <w:rsid w:val="004506C4"/>
    <w:rsid w:val="004943FA"/>
    <w:rsid w:val="004C60A5"/>
    <w:rsid w:val="00560F8E"/>
    <w:rsid w:val="005700E2"/>
    <w:rsid w:val="005C128B"/>
    <w:rsid w:val="005C45B4"/>
    <w:rsid w:val="00601E98"/>
    <w:rsid w:val="00620485"/>
    <w:rsid w:val="00620834"/>
    <w:rsid w:val="0062479C"/>
    <w:rsid w:val="0064344C"/>
    <w:rsid w:val="006500CA"/>
    <w:rsid w:val="0065248F"/>
    <w:rsid w:val="0065298C"/>
    <w:rsid w:val="00656453"/>
    <w:rsid w:val="00666A80"/>
    <w:rsid w:val="006B0307"/>
    <w:rsid w:val="007A3580"/>
    <w:rsid w:val="007B4A6F"/>
    <w:rsid w:val="00811962"/>
    <w:rsid w:val="00821E06"/>
    <w:rsid w:val="00831DDA"/>
    <w:rsid w:val="0086664F"/>
    <w:rsid w:val="00883F72"/>
    <w:rsid w:val="00887E12"/>
    <w:rsid w:val="008A2222"/>
    <w:rsid w:val="008A54B3"/>
    <w:rsid w:val="008D0B88"/>
    <w:rsid w:val="008E03DF"/>
    <w:rsid w:val="00923506"/>
    <w:rsid w:val="00957F1E"/>
    <w:rsid w:val="0096091C"/>
    <w:rsid w:val="009609DA"/>
    <w:rsid w:val="009C51DE"/>
    <w:rsid w:val="009F3BAF"/>
    <w:rsid w:val="00A41DCA"/>
    <w:rsid w:val="00A63A66"/>
    <w:rsid w:val="00AA691A"/>
    <w:rsid w:val="00AA695A"/>
    <w:rsid w:val="00AA78AE"/>
    <w:rsid w:val="00AF0F86"/>
    <w:rsid w:val="00B13F07"/>
    <w:rsid w:val="00B31B21"/>
    <w:rsid w:val="00B50E11"/>
    <w:rsid w:val="00B6227D"/>
    <w:rsid w:val="00B67B19"/>
    <w:rsid w:val="00BA10CE"/>
    <w:rsid w:val="00BA14AA"/>
    <w:rsid w:val="00BC106F"/>
    <w:rsid w:val="00BD3EAA"/>
    <w:rsid w:val="00BE206F"/>
    <w:rsid w:val="00BF11C8"/>
    <w:rsid w:val="00C2769A"/>
    <w:rsid w:val="00C37158"/>
    <w:rsid w:val="00C56CDC"/>
    <w:rsid w:val="00C94F71"/>
    <w:rsid w:val="00CA7E46"/>
    <w:rsid w:val="00CC2714"/>
    <w:rsid w:val="00CD2771"/>
    <w:rsid w:val="00CD7FDE"/>
    <w:rsid w:val="00D47EED"/>
    <w:rsid w:val="00D9278F"/>
    <w:rsid w:val="00DA6B0F"/>
    <w:rsid w:val="00DB105B"/>
    <w:rsid w:val="00DC4A56"/>
    <w:rsid w:val="00E0740F"/>
    <w:rsid w:val="00E4579A"/>
    <w:rsid w:val="00E7328B"/>
    <w:rsid w:val="00E748EF"/>
    <w:rsid w:val="00EA0C41"/>
    <w:rsid w:val="00EA174E"/>
    <w:rsid w:val="00EA63D1"/>
    <w:rsid w:val="00EE15A9"/>
    <w:rsid w:val="00F318AE"/>
    <w:rsid w:val="00F41DE8"/>
    <w:rsid w:val="00FA24BA"/>
    <w:rsid w:val="00FF15E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A72357"/>
  <w15:docId w15:val="{E785BC71-C42B-4341-9237-ED17F5D884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a">
    <w:name w:val="Normal"/>
    <w:qFormat/>
    <w:rsid w:val="00E748EF"/>
    <w:pPr>
      <w:widowControl w:val="0"/>
      <w:spacing w:afterLines="50" w:after="50"/>
      <w:ind w:firstLineChars="200" w:firstLine="200"/>
      <w:jc w:val="both"/>
    </w:pPr>
    <w:rPr>
      <w:sz w:val="24"/>
    </w:rPr>
  </w:style>
  <w:style w:type="paragraph" w:styleId="1">
    <w:name w:val="heading 1"/>
    <w:basedOn w:val="a"/>
    <w:next w:val="a"/>
    <w:link w:val="10"/>
    <w:uiPriority w:val="9"/>
    <w:qFormat/>
    <w:rsid w:val="00C37158"/>
    <w:pPr>
      <w:keepNext/>
      <w:keepLines/>
      <w:spacing w:beforeLines="50" w:before="50" w:afterLines="0" w:after="0"/>
      <w:outlineLvl w:val="0"/>
    </w:pPr>
    <w:rPr>
      <w:b/>
      <w:bCs/>
      <w:kern w:val="44"/>
      <w:sz w:val="32"/>
      <w:szCs w:val="44"/>
    </w:rPr>
  </w:style>
  <w:style w:type="paragraph" w:styleId="2">
    <w:name w:val="heading 2"/>
    <w:basedOn w:val="a"/>
    <w:next w:val="a"/>
    <w:link w:val="20"/>
    <w:uiPriority w:val="9"/>
    <w:unhideWhenUsed/>
    <w:qFormat/>
    <w:rsid w:val="0086664F"/>
    <w:pPr>
      <w:keepNext/>
      <w:keepLines/>
      <w:spacing w:line="415"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C26EB"/>
    <w:rPr>
      <w:sz w:val="18"/>
      <w:szCs w:val="18"/>
    </w:rPr>
  </w:style>
  <w:style w:type="character" w:customStyle="1" w:styleId="a4">
    <w:name w:val="批注框文本 字符"/>
    <w:basedOn w:val="a0"/>
    <w:link w:val="a3"/>
    <w:uiPriority w:val="99"/>
    <w:semiHidden/>
    <w:rsid w:val="003C26EB"/>
    <w:rPr>
      <w:sz w:val="18"/>
      <w:szCs w:val="18"/>
    </w:rPr>
  </w:style>
  <w:style w:type="paragraph" w:styleId="a5">
    <w:name w:val="Title"/>
    <w:basedOn w:val="a"/>
    <w:next w:val="a"/>
    <w:link w:val="a6"/>
    <w:uiPriority w:val="10"/>
    <w:qFormat/>
    <w:rsid w:val="00FA24BA"/>
    <w:pPr>
      <w:spacing w:before="240" w:after="60"/>
      <w:jc w:val="center"/>
      <w:outlineLvl w:val="0"/>
    </w:pPr>
    <w:rPr>
      <w:rFonts w:asciiTheme="majorHAnsi" w:eastAsia="微软雅黑" w:hAnsiTheme="majorHAnsi" w:cstheme="majorBidi"/>
      <w:b/>
      <w:bCs/>
      <w:sz w:val="44"/>
      <w:szCs w:val="32"/>
    </w:rPr>
  </w:style>
  <w:style w:type="character" w:customStyle="1" w:styleId="a6">
    <w:name w:val="标题 字符"/>
    <w:basedOn w:val="a0"/>
    <w:link w:val="a5"/>
    <w:uiPriority w:val="10"/>
    <w:rsid w:val="00FA24BA"/>
    <w:rPr>
      <w:rFonts w:asciiTheme="majorHAnsi" w:eastAsia="微软雅黑" w:hAnsiTheme="majorHAnsi" w:cstheme="majorBidi"/>
      <w:b/>
      <w:bCs/>
      <w:sz w:val="44"/>
      <w:szCs w:val="32"/>
    </w:rPr>
  </w:style>
  <w:style w:type="character" w:customStyle="1" w:styleId="10">
    <w:name w:val="标题 1 字符"/>
    <w:basedOn w:val="a0"/>
    <w:link w:val="1"/>
    <w:uiPriority w:val="9"/>
    <w:rsid w:val="00C37158"/>
    <w:rPr>
      <w:b/>
      <w:bCs/>
      <w:kern w:val="44"/>
      <w:sz w:val="32"/>
      <w:szCs w:val="44"/>
    </w:rPr>
  </w:style>
  <w:style w:type="paragraph" w:styleId="a7">
    <w:name w:val="List Paragraph"/>
    <w:basedOn w:val="a"/>
    <w:uiPriority w:val="34"/>
    <w:qFormat/>
    <w:rsid w:val="007B4A6F"/>
    <w:pPr>
      <w:ind w:firstLine="420"/>
    </w:pPr>
  </w:style>
  <w:style w:type="character" w:customStyle="1" w:styleId="20">
    <w:name w:val="标题 2 字符"/>
    <w:basedOn w:val="a0"/>
    <w:link w:val="2"/>
    <w:uiPriority w:val="9"/>
    <w:rsid w:val="0086664F"/>
    <w:rPr>
      <w:rFonts w:asciiTheme="majorHAnsi" w:eastAsiaTheme="majorEastAsia" w:hAnsiTheme="majorHAnsi" w:cstheme="majorBidi"/>
      <w:b/>
      <w:bCs/>
      <w:sz w:val="32"/>
      <w:szCs w:val="32"/>
    </w:rPr>
  </w:style>
  <w:style w:type="paragraph" w:styleId="a8">
    <w:name w:val="header"/>
    <w:basedOn w:val="a"/>
    <w:link w:val="a9"/>
    <w:uiPriority w:val="99"/>
    <w:unhideWhenUsed/>
    <w:rsid w:val="00A41DCA"/>
    <w:pPr>
      <w:pBdr>
        <w:bottom w:val="single" w:sz="6" w:space="1" w:color="auto"/>
      </w:pBdr>
      <w:tabs>
        <w:tab w:val="center" w:pos="4153"/>
        <w:tab w:val="right" w:pos="8306"/>
      </w:tabs>
      <w:snapToGrid w:val="0"/>
      <w:jc w:val="center"/>
    </w:pPr>
    <w:rPr>
      <w:sz w:val="18"/>
      <w:szCs w:val="18"/>
    </w:rPr>
  </w:style>
  <w:style w:type="character" w:customStyle="1" w:styleId="a9">
    <w:name w:val="页眉 字符"/>
    <w:basedOn w:val="a0"/>
    <w:link w:val="a8"/>
    <w:uiPriority w:val="99"/>
    <w:rsid w:val="00A41DCA"/>
    <w:rPr>
      <w:sz w:val="18"/>
      <w:szCs w:val="18"/>
    </w:rPr>
  </w:style>
  <w:style w:type="paragraph" w:styleId="aa">
    <w:name w:val="footer"/>
    <w:basedOn w:val="a"/>
    <w:link w:val="ab"/>
    <w:uiPriority w:val="99"/>
    <w:unhideWhenUsed/>
    <w:rsid w:val="00A41DCA"/>
    <w:pPr>
      <w:tabs>
        <w:tab w:val="center" w:pos="4153"/>
        <w:tab w:val="right" w:pos="8306"/>
      </w:tabs>
      <w:snapToGrid w:val="0"/>
      <w:jc w:val="left"/>
    </w:pPr>
    <w:rPr>
      <w:sz w:val="18"/>
      <w:szCs w:val="18"/>
    </w:rPr>
  </w:style>
  <w:style w:type="character" w:customStyle="1" w:styleId="ab">
    <w:name w:val="页脚 字符"/>
    <w:basedOn w:val="a0"/>
    <w:link w:val="aa"/>
    <w:uiPriority w:val="99"/>
    <w:rsid w:val="00A41DCA"/>
    <w:rPr>
      <w:sz w:val="18"/>
      <w:szCs w:val="18"/>
    </w:rPr>
  </w:style>
  <w:style w:type="character" w:styleId="ac">
    <w:name w:val="Hyperlink"/>
    <w:basedOn w:val="a0"/>
    <w:uiPriority w:val="99"/>
    <w:unhideWhenUsed/>
    <w:rsid w:val="00331B8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footer" Target="footer1.xml"/><Relationship Id="rId7" Type="http://schemas.openxmlformats.org/officeDocument/2006/relationships/hyperlink" Target="http://pan.baidu.com/s/1qXNWZyk"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header" Target="header1.xml"/><Relationship Id="rId58"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footer" Target="footer2.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ettings" Target="settings.xml"/></Relationships>
</file>

<file path=word/_rels/header2.xml.rels><?xml version="1.0" encoding="UTF-8" standalone="yes"?>
<Relationships xmlns="http://schemas.openxmlformats.org/package/2006/relationships"><Relationship Id="rId1" Type="http://schemas.openxmlformats.org/officeDocument/2006/relationships/hyperlink" Target="https://shop35387540.taobao.com/"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907</TotalTime>
  <Pages>29</Pages>
  <Words>1284</Words>
  <Characters>7323</Characters>
  <Application>Microsoft Office Word</Application>
  <DocSecurity>0</DocSecurity>
  <Lines>61</Lines>
  <Paragraphs>17</Paragraphs>
  <ScaleCrop>false</ScaleCrop>
  <Company>Sky123.Org</Company>
  <LinksUpToDate>false</LinksUpToDate>
  <CharactersWithSpaces>8590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Sky123.Org</dc:creator>
  <cp:lastModifiedBy>宋雷鸣</cp:lastModifiedBy>
  <cp:revision>104</cp:revision>
  <dcterms:created xsi:type="dcterms:W3CDTF">2016-07-19T08:50:00Z</dcterms:created>
  <dcterms:modified xsi:type="dcterms:W3CDTF">2016-12-23T07:29:00Z</dcterms:modified>
</cp:coreProperties>
</file>